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108" w14:textId="77777777" w:rsidR="005E55B9" w:rsidRPr="00B431ED" w:rsidRDefault="005E55B9" w:rsidP="00D37E6A">
      <w:pPr>
        <w:pStyle w:val="Heading5"/>
      </w:pPr>
      <w:bookmarkStart w:id="0" w:name="_Toc41971238"/>
    </w:p>
    <w:p w14:paraId="25392D20" w14:textId="77777777" w:rsidR="005E55B9" w:rsidRPr="00B431ED" w:rsidRDefault="005E55B9" w:rsidP="00686F81">
      <w:pPr>
        <w:pStyle w:val="Title"/>
        <w:rPr>
          <w:rFonts w:ascii="Times New Roman" w:hAnsi="Times New Roman"/>
          <w:sz w:val="72"/>
        </w:rPr>
      </w:pPr>
      <w:r w:rsidRPr="00B431ED">
        <w:rPr>
          <w:rFonts w:ascii="Times New Roman" w:hAnsi="Times New Roman"/>
          <w:iCs/>
          <w:spacing w:val="80"/>
          <w:sz w:val="40"/>
        </w:rPr>
        <w:t>PROCUREMENT</w:t>
      </w:r>
      <w:r w:rsidRPr="00B431ED">
        <w:rPr>
          <w:rFonts w:ascii="Times New Roman" w:hAnsi="Times New Roman"/>
          <w:spacing w:val="80"/>
          <w:sz w:val="40"/>
        </w:rPr>
        <w:t xml:space="preserve"> DOCUMENTS</w:t>
      </w:r>
    </w:p>
    <w:p w14:paraId="1D84E777" w14:textId="77777777" w:rsidR="005E55B9" w:rsidRPr="00B431ED" w:rsidRDefault="005E55B9" w:rsidP="00686F81">
      <w:pPr>
        <w:jc w:val="center"/>
        <w:rPr>
          <w:b/>
        </w:rPr>
      </w:pPr>
    </w:p>
    <w:p w14:paraId="0EB0749C" w14:textId="77777777" w:rsidR="005E55B9" w:rsidRPr="00B431ED" w:rsidRDefault="005E55B9" w:rsidP="00686F81">
      <w:pPr>
        <w:jc w:val="center"/>
        <w:rPr>
          <w:b/>
        </w:rPr>
      </w:pPr>
    </w:p>
    <w:p w14:paraId="227636E0" w14:textId="77777777" w:rsidR="00686F81" w:rsidRPr="00B431ED" w:rsidRDefault="00686F81" w:rsidP="00686F81">
      <w:pPr>
        <w:jc w:val="center"/>
        <w:rPr>
          <w:b/>
        </w:rPr>
      </w:pPr>
    </w:p>
    <w:p w14:paraId="2C23FDAD" w14:textId="77777777" w:rsidR="00686F81" w:rsidRPr="00B431ED" w:rsidRDefault="00686F81" w:rsidP="00686F81">
      <w:pPr>
        <w:jc w:val="center"/>
        <w:rPr>
          <w:b/>
        </w:rPr>
      </w:pPr>
    </w:p>
    <w:p w14:paraId="7BC7A891" w14:textId="268B4800" w:rsidR="005E55B9" w:rsidRPr="00B431ED" w:rsidRDefault="00BA500D" w:rsidP="00114932">
      <w:pPr>
        <w:jc w:val="center"/>
        <w:rPr>
          <w:b/>
          <w:sz w:val="48"/>
        </w:rPr>
      </w:pPr>
      <w:r w:rsidRPr="00B431ED">
        <w:rPr>
          <w:b/>
          <w:sz w:val="48"/>
        </w:rPr>
        <w:t>Tendering</w:t>
      </w:r>
      <w:r w:rsidR="005E55B9" w:rsidRPr="00B431ED">
        <w:rPr>
          <w:b/>
          <w:sz w:val="48"/>
        </w:rPr>
        <w:t xml:space="preserve"> Document </w:t>
      </w:r>
    </w:p>
    <w:p w14:paraId="359AB0E5" w14:textId="77777777" w:rsidR="005E55B9" w:rsidRPr="00B431ED" w:rsidRDefault="005E55B9" w:rsidP="00686F81">
      <w:pPr>
        <w:jc w:val="center"/>
        <w:rPr>
          <w:b/>
        </w:rPr>
      </w:pPr>
    </w:p>
    <w:p w14:paraId="0A812287" w14:textId="77777777" w:rsidR="00686F81" w:rsidRPr="00B431ED" w:rsidRDefault="00686F81" w:rsidP="00686F81">
      <w:pPr>
        <w:jc w:val="center"/>
        <w:rPr>
          <w:b/>
        </w:rPr>
      </w:pPr>
    </w:p>
    <w:p w14:paraId="171646A6" w14:textId="77777777" w:rsidR="00686F81" w:rsidRPr="00B431ED" w:rsidRDefault="00686F81" w:rsidP="00686F81">
      <w:pPr>
        <w:jc w:val="center"/>
        <w:rPr>
          <w:b/>
        </w:rPr>
      </w:pPr>
    </w:p>
    <w:p w14:paraId="4CA10B39" w14:textId="77777777" w:rsidR="005E55B9" w:rsidRPr="00B431ED" w:rsidRDefault="005E55B9" w:rsidP="00686F81">
      <w:pPr>
        <w:jc w:val="center"/>
        <w:rPr>
          <w:b/>
          <w:sz w:val="48"/>
        </w:rPr>
      </w:pPr>
      <w:r w:rsidRPr="00B431ED">
        <w:rPr>
          <w:b/>
          <w:sz w:val="48"/>
        </w:rPr>
        <w:t>Procurement of:</w:t>
      </w:r>
    </w:p>
    <w:p w14:paraId="616FB920" w14:textId="5EA5797E" w:rsidR="00686F81" w:rsidRPr="00DC1DC9" w:rsidRDefault="005F1AD4" w:rsidP="0072241D">
      <w:pPr>
        <w:jc w:val="center"/>
        <w:rPr>
          <w:b/>
          <w:sz w:val="44"/>
          <w:szCs w:val="44"/>
        </w:rPr>
      </w:pPr>
      <w:r w:rsidRPr="00DC1DC9">
        <w:rPr>
          <w:b/>
          <w:sz w:val="44"/>
          <w:szCs w:val="44"/>
        </w:rPr>
        <w:t xml:space="preserve">Construction of Mirabeau Drug Rehabilitation Centre </w:t>
      </w:r>
    </w:p>
    <w:p w14:paraId="161DFE0F" w14:textId="6C2AD359" w:rsidR="00686F81" w:rsidRPr="00DC1DC9" w:rsidRDefault="005F1AD4" w:rsidP="00686F81">
      <w:pPr>
        <w:pBdr>
          <w:top w:val="single" w:sz="6" w:space="1" w:color="auto"/>
          <w:bottom w:val="single" w:sz="6" w:space="1" w:color="auto"/>
        </w:pBdr>
        <w:jc w:val="center"/>
        <w:rPr>
          <w:b/>
          <w:sz w:val="32"/>
          <w:szCs w:val="32"/>
        </w:rPr>
      </w:pPr>
      <w:r w:rsidRPr="00DC1DC9">
        <w:rPr>
          <w:b/>
          <w:sz w:val="32"/>
          <w:szCs w:val="32"/>
        </w:rPr>
        <w:t>Mirabeau, St. Andrew</w:t>
      </w:r>
      <w:r w:rsidR="00686F81" w:rsidRPr="00DC1DC9">
        <w:rPr>
          <w:b/>
          <w:sz w:val="32"/>
          <w:szCs w:val="32"/>
        </w:rPr>
        <w:t>, Grenada</w:t>
      </w:r>
    </w:p>
    <w:p w14:paraId="17A83B7A" w14:textId="77777777" w:rsidR="005E55B9" w:rsidRPr="00DC1DC9" w:rsidRDefault="005E55B9" w:rsidP="00686F81">
      <w:pPr>
        <w:jc w:val="center"/>
        <w:rPr>
          <w:b/>
          <w:i/>
          <w:iCs/>
        </w:rPr>
      </w:pPr>
    </w:p>
    <w:p w14:paraId="2BFE6960" w14:textId="77777777" w:rsidR="00686F81" w:rsidRPr="00DC1DC9" w:rsidRDefault="00686F81" w:rsidP="00686F81">
      <w:pPr>
        <w:jc w:val="center"/>
        <w:rPr>
          <w:b/>
          <w:i/>
          <w:iCs/>
        </w:rPr>
      </w:pPr>
    </w:p>
    <w:p w14:paraId="5A1D483D" w14:textId="77777777" w:rsidR="00686F81" w:rsidRPr="00DC1DC9" w:rsidRDefault="00686F81" w:rsidP="00686F81">
      <w:pPr>
        <w:jc w:val="center"/>
        <w:rPr>
          <w:b/>
          <w:i/>
          <w:iCs/>
        </w:rPr>
      </w:pPr>
    </w:p>
    <w:p w14:paraId="30692720" w14:textId="77777777" w:rsidR="005E55B9" w:rsidRPr="00DC1DC9" w:rsidRDefault="005E55B9" w:rsidP="00686F81">
      <w:pPr>
        <w:jc w:val="center"/>
        <w:rPr>
          <w:b/>
          <w:sz w:val="48"/>
          <w:szCs w:val="48"/>
        </w:rPr>
      </w:pPr>
      <w:r w:rsidRPr="00DC1DC9">
        <w:rPr>
          <w:b/>
          <w:sz w:val="48"/>
          <w:szCs w:val="48"/>
        </w:rPr>
        <w:t>Issued on: _____________</w:t>
      </w:r>
    </w:p>
    <w:p w14:paraId="4D0EBDBB" w14:textId="77777777" w:rsidR="00686F81" w:rsidRPr="00DC1DC9" w:rsidRDefault="00686F81" w:rsidP="00686F81">
      <w:pPr>
        <w:jc w:val="center"/>
        <w:rPr>
          <w:b/>
        </w:rPr>
      </w:pPr>
    </w:p>
    <w:p w14:paraId="4991973C" w14:textId="77777777" w:rsidR="00686F81" w:rsidRPr="00B431ED" w:rsidRDefault="00686F81" w:rsidP="00686F81">
      <w:pPr>
        <w:jc w:val="center"/>
        <w:rPr>
          <w:b/>
        </w:rPr>
      </w:pPr>
    </w:p>
    <w:p w14:paraId="7163ACA4" w14:textId="77777777" w:rsidR="005E55B9" w:rsidRPr="00B431ED" w:rsidRDefault="005E55B9" w:rsidP="00686F81">
      <w:pPr>
        <w:jc w:val="center"/>
        <w:rPr>
          <w:b/>
        </w:rPr>
      </w:pPr>
    </w:p>
    <w:p w14:paraId="17E2F33C" w14:textId="77777777" w:rsidR="00686F81" w:rsidRPr="00B431ED" w:rsidRDefault="00686F81" w:rsidP="00686F81">
      <w:pPr>
        <w:jc w:val="center"/>
        <w:rPr>
          <w:b/>
          <w:iCs/>
        </w:rPr>
      </w:pPr>
    </w:p>
    <w:p w14:paraId="789A0EBF" w14:textId="1F812A52" w:rsidR="005E55B9" w:rsidRPr="00B431ED" w:rsidRDefault="005E55B9" w:rsidP="00686F81">
      <w:pPr>
        <w:jc w:val="center"/>
        <w:rPr>
          <w:b/>
          <w:sz w:val="48"/>
          <w:szCs w:val="48"/>
        </w:rPr>
      </w:pPr>
      <w:r w:rsidRPr="00B431ED">
        <w:rPr>
          <w:b/>
          <w:iCs/>
          <w:sz w:val="48"/>
          <w:szCs w:val="48"/>
        </w:rPr>
        <w:t>Employer</w:t>
      </w:r>
      <w:r w:rsidRPr="00B431ED">
        <w:rPr>
          <w:b/>
          <w:sz w:val="48"/>
          <w:szCs w:val="48"/>
        </w:rPr>
        <w:t xml:space="preserve">: </w:t>
      </w:r>
      <w:r w:rsidR="003F1799" w:rsidRPr="00B431ED">
        <w:rPr>
          <w:b/>
          <w:sz w:val="40"/>
          <w:szCs w:val="40"/>
        </w:rPr>
        <w:t>Government of Grenada</w:t>
      </w:r>
    </w:p>
    <w:p w14:paraId="4934C04E" w14:textId="77777777" w:rsidR="005E55B9" w:rsidRPr="00B431ED" w:rsidRDefault="005E55B9" w:rsidP="00686F81">
      <w:pPr>
        <w:jc w:val="center"/>
        <w:rPr>
          <w:b/>
        </w:rPr>
      </w:pPr>
    </w:p>
    <w:p w14:paraId="07C24130" w14:textId="77777777" w:rsidR="00686F81" w:rsidRPr="00B431ED" w:rsidRDefault="00686F81" w:rsidP="00686F81">
      <w:pPr>
        <w:jc w:val="center"/>
        <w:rPr>
          <w:b/>
        </w:rPr>
      </w:pPr>
    </w:p>
    <w:p w14:paraId="424B818A" w14:textId="77777777" w:rsidR="005E55B9" w:rsidRPr="00B431ED" w:rsidRDefault="005E55B9" w:rsidP="00686F81">
      <w:pPr>
        <w:jc w:val="center"/>
        <w:rPr>
          <w:b/>
          <w:sz w:val="48"/>
          <w:szCs w:val="48"/>
        </w:rPr>
      </w:pPr>
      <w:r w:rsidRPr="00B431ED">
        <w:rPr>
          <w:b/>
          <w:sz w:val="48"/>
          <w:szCs w:val="48"/>
        </w:rPr>
        <w:t xml:space="preserve">Country: </w:t>
      </w:r>
      <w:r w:rsidR="00166B9E" w:rsidRPr="00B431ED">
        <w:rPr>
          <w:b/>
          <w:sz w:val="48"/>
          <w:szCs w:val="48"/>
        </w:rPr>
        <w:t xml:space="preserve"> </w:t>
      </w:r>
      <w:r w:rsidR="00166B9E" w:rsidRPr="00B431ED">
        <w:rPr>
          <w:b/>
          <w:sz w:val="40"/>
          <w:szCs w:val="40"/>
        </w:rPr>
        <w:t>Grenada</w:t>
      </w:r>
    </w:p>
    <w:p w14:paraId="65B56053" w14:textId="77777777" w:rsidR="005E55B9" w:rsidRPr="00B431ED" w:rsidRDefault="005E55B9" w:rsidP="00686F81">
      <w:pPr>
        <w:jc w:val="center"/>
      </w:pPr>
    </w:p>
    <w:p w14:paraId="7A3D3E25" w14:textId="77777777" w:rsidR="005E55B9" w:rsidRPr="00B431ED" w:rsidRDefault="005E55B9"/>
    <w:p w14:paraId="1A860429" w14:textId="77777777" w:rsidR="00686F81" w:rsidRPr="00B431ED" w:rsidRDefault="00686F81"/>
    <w:p w14:paraId="225A4FF8" w14:textId="77777777" w:rsidR="00686F81" w:rsidRPr="00B431ED" w:rsidRDefault="00686F81">
      <w:pPr>
        <w:rPr>
          <w:sz w:val="52"/>
          <w:szCs w:val="52"/>
        </w:rPr>
        <w:sectPr w:rsidR="00686F81" w:rsidRPr="00B431ED">
          <w:headerReference w:type="even" r:id="rId8"/>
          <w:headerReference w:type="first" r:id="rId9"/>
          <w:type w:val="oddPage"/>
          <w:pgSz w:w="12240" w:h="15840" w:code="1"/>
          <w:pgMar w:top="1440" w:right="1440" w:bottom="1440" w:left="1800" w:header="720" w:footer="720" w:gutter="0"/>
          <w:pgNumType w:fmt="lowerRoman"/>
          <w:cols w:space="720"/>
          <w:titlePg/>
        </w:sectPr>
      </w:pPr>
    </w:p>
    <w:p w14:paraId="7DBAA3F9" w14:textId="77777777" w:rsidR="005E55B9" w:rsidRPr="00B431ED" w:rsidRDefault="005E55B9"/>
    <w:p w14:paraId="7C318136" w14:textId="77777777" w:rsidR="005E55B9" w:rsidRPr="00B431ED" w:rsidRDefault="005E55B9">
      <w:pPr>
        <w:jc w:val="center"/>
        <w:rPr>
          <w:b/>
          <w:sz w:val="48"/>
          <w:szCs w:val="48"/>
        </w:rPr>
      </w:pPr>
      <w:r w:rsidRPr="00B431ED">
        <w:rPr>
          <w:b/>
          <w:sz w:val="48"/>
          <w:szCs w:val="48"/>
        </w:rPr>
        <w:t>Preface</w:t>
      </w:r>
    </w:p>
    <w:p w14:paraId="1236FB44" w14:textId="77777777" w:rsidR="005E55B9" w:rsidRPr="00B431ED" w:rsidRDefault="005E55B9"/>
    <w:p w14:paraId="625222E9" w14:textId="77777777" w:rsidR="005E55B9" w:rsidRPr="00B431ED" w:rsidRDefault="005E55B9">
      <w:pPr>
        <w:jc w:val="both"/>
      </w:pPr>
    </w:p>
    <w:p w14:paraId="0412423A" w14:textId="77777777" w:rsidR="005E55B9" w:rsidRPr="00B431ED" w:rsidRDefault="005E55B9">
      <w:pPr>
        <w:jc w:val="both"/>
      </w:pPr>
      <w:r w:rsidRPr="00B431ED">
        <w:t xml:space="preserve">This document reflects the structure and the provisions of the Master Document for the Procurement of Small Works, prepared by Multilateral Development Banks and International Financing Institutions, except where specific considerations within the respective institutions have required a change. </w:t>
      </w:r>
    </w:p>
    <w:p w14:paraId="4B836F08" w14:textId="77777777" w:rsidR="005E55B9" w:rsidRPr="00B431ED" w:rsidRDefault="005E55B9"/>
    <w:p w14:paraId="0C475615" w14:textId="77777777" w:rsidR="005E55B9" w:rsidRPr="00B431ED" w:rsidRDefault="005E55B9"/>
    <w:p w14:paraId="27BE24BE" w14:textId="77777777" w:rsidR="005E55B9" w:rsidRPr="00B431ED" w:rsidRDefault="005E55B9"/>
    <w:p w14:paraId="449460F1" w14:textId="77777777" w:rsidR="005E55B9" w:rsidRPr="00B431ED" w:rsidRDefault="005E55B9"/>
    <w:p w14:paraId="0B57E82D" w14:textId="77777777" w:rsidR="005E55B9" w:rsidRPr="00B431ED" w:rsidRDefault="005E55B9">
      <w:pPr>
        <w:tabs>
          <w:tab w:val="left" w:pos="180"/>
        </w:tabs>
        <w:ind w:left="720" w:right="288" w:hanging="360"/>
        <w:jc w:val="both"/>
        <w:rPr>
          <w:rFonts w:ascii="Arial" w:hAnsi="Arial" w:cs="Arial"/>
          <w:iCs/>
          <w:spacing w:val="-2"/>
          <w:sz w:val="20"/>
        </w:rPr>
      </w:pPr>
    </w:p>
    <w:p w14:paraId="4672CC08" w14:textId="77777777" w:rsidR="005E55B9" w:rsidRPr="00B431ED" w:rsidRDefault="005E55B9">
      <w:pPr>
        <w:tabs>
          <w:tab w:val="left" w:pos="180"/>
        </w:tabs>
        <w:ind w:left="720" w:right="288" w:hanging="360"/>
        <w:jc w:val="both"/>
        <w:rPr>
          <w:rFonts w:ascii="Arial" w:hAnsi="Arial" w:cs="Arial"/>
          <w:iCs/>
          <w:spacing w:val="-2"/>
          <w:sz w:val="20"/>
        </w:rPr>
      </w:pPr>
    </w:p>
    <w:p w14:paraId="3D0A25E6" w14:textId="77777777" w:rsidR="005E55B9" w:rsidRPr="00B431ED" w:rsidRDefault="005E55B9">
      <w:pPr>
        <w:tabs>
          <w:tab w:val="left" w:pos="180"/>
        </w:tabs>
        <w:ind w:left="720" w:right="288" w:hanging="360"/>
        <w:jc w:val="both"/>
        <w:rPr>
          <w:rFonts w:ascii="Arial" w:hAnsi="Arial" w:cs="Arial"/>
          <w:iCs/>
          <w:spacing w:val="-2"/>
          <w:sz w:val="20"/>
        </w:rPr>
        <w:sectPr w:rsidR="005E55B9" w:rsidRPr="00B431ED">
          <w:headerReference w:type="even" r:id="rId10"/>
          <w:headerReference w:type="default" r:id="rId11"/>
          <w:footerReference w:type="even" r:id="rId12"/>
          <w:footerReference w:type="default" r:id="rId13"/>
          <w:headerReference w:type="first" r:id="rId14"/>
          <w:type w:val="oddPage"/>
          <w:pgSz w:w="12240" w:h="15840" w:code="1"/>
          <w:pgMar w:top="1440" w:right="1440" w:bottom="1440" w:left="1800" w:header="720" w:footer="720" w:gutter="0"/>
          <w:pgNumType w:fmt="lowerRoman"/>
          <w:cols w:space="720"/>
          <w:titlePg/>
        </w:sectPr>
      </w:pPr>
    </w:p>
    <w:p w14:paraId="495CBDF9" w14:textId="77777777" w:rsidR="005E55B9" w:rsidRPr="00B431ED" w:rsidRDefault="005E55B9"/>
    <w:p w14:paraId="05F0D5FF" w14:textId="77777777" w:rsidR="005E55B9" w:rsidRPr="00B431ED" w:rsidRDefault="005E55B9"/>
    <w:p w14:paraId="034E57A1" w14:textId="77777777" w:rsidR="005E55B9" w:rsidRPr="00B431ED" w:rsidRDefault="005E55B9"/>
    <w:p w14:paraId="6F84739B" w14:textId="24C7353A" w:rsidR="005E55B9" w:rsidRPr="00B431ED" w:rsidRDefault="005E55B9">
      <w:pPr>
        <w:pStyle w:val="Title"/>
        <w:rPr>
          <w:rFonts w:ascii="Times New Roman" w:hAnsi="Times New Roman"/>
          <w:szCs w:val="48"/>
        </w:rPr>
      </w:pPr>
      <w:r w:rsidRPr="00B431ED">
        <w:rPr>
          <w:rFonts w:ascii="Times New Roman" w:hAnsi="Times New Roman"/>
          <w:iCs/>
          <w:szCs w:val="48"/>
        </w:rPr>
        <w:t>Standard</w:t>
      </w:r>
      <w:r w:rsidRPr="00B431ED">
        <w:rPr>
          <w:rFonts w:ascii="Times New Roman" w:hAnsi="Times New Roman"/>
          <w:szCs w:val="48"/>
        </w:rPr>
        <w:t xml:space="preserve"> </w:t>
      </w:r>
      <w:r w:rsidR="00BA500D" w:rsidRPr="00B431ED">
        <w:rPr>
          <w:rFonts w:ascii="Times New Roman" w:hAnsi="Times New Roman"/>
          <w:szCs w:val="48"/>
        </w:rPr>
        <w:t>Tendering</w:t>
      </w:r>
      <w:r w:rsidRPr="00B431ED">
        <w:rPr>
          <w:rFonts w:ascii="Times New Roman" w:hAnsi="Times New Roman"/>
          <w:szCs w:val="48"/>
        </w:rPr>
        <w:t xml:space="preserve"> Document</w:t>
      </w:r>
    </w:p>
    <w:p w14:paraId="47540363" w14:textId="77777777" w:rsidR="005E55B9" w:rsidRPr="00B431ED" w:rsidRDefault="005E55B9" w:rsidP="00312B51">
      <w:pPr>
        <w:tabs>
          <w:tab w:val="right" w:pos="8910"/>
        </w:tabs>
      </w:pPr>
    </w:p>
    <w:p w14:paraId="7D12C41A" w14:textId="77777777" w:rsidR="005E55B9" w:rsidRPr="00B431ED" w:rsidRDefault="005E55B9"/>
    <w:p w14:paraId="53FA232A" w14:textId="77777777" w:rsidR="005E55B9" w:rsidRPr="00B431ED" w:rsidRDefault="005E55B9">
      <w:pPr>
        <w:jc w:val="center"/>
        <w:rPr>
          <w:b/>
          <w:sz w:val="32"/>
          <w:szCs w:val="32"/>
        </w:rPr>
      </w:pPr>
      <w:r w:rsidRPr="00B431ED">
        <w:rPr>
          <w:b/>
          <w:sz w:val="32"/>
          <w:szCs w:val="32"/>
        </w:rPr>
        <w:t>Table of Contents</w:t>
      </w:r>
    </w:p>
    <w:p w14:paraId="3E23D6B4" w14:textId="77777777" w:rsidR="00893A4C" w:rsidRPr="00B431ED" w:rsidRDefault="00893A4C" w:rsidP="00A53BF4">
      <w:pPr>
        <w:rPr>
          <w:b/>
          <w:sz w:val="32"/>
          <w:szCs w:val="32"/>
        </w:rPr>
      </w:pPr>
    </w:p>
    <w:p w14:paraId="7FF08610" w14:textId="1FEEF381" w:rsidR="005E55B9" w:rsidRPr="00B431ED" w:rsidRDefault="00893A4C" w:rsidP="00312B51">
      <w:pPr>
        <w:tabs>
          <w:tab w:val="right" w:pos="8910"/>
        </w:tabs>
        <w:rPr>
          <w:b/>
        </w:rPr>
      </w:pPr>
      <w:r w:rsidRPr="00B431ED">
        <w:rPr>
          <w:b/>
        </w:rPr>
        <w:t xml:space="preserve">PART 1 – </w:t>
      </w:r>
      <w:r w:rsidR="00BA500D" w:rsidRPr="00B431ED">
        <w:rPr>
          <w:b/>
        </w:rPr>
        <w:t>Tendering</w:t>
      </w:r>
      <w:r w:rsidRPr="00B431ED">
        <w:rPr>
          <w:b/>
        </w:rPr>
        <w:t xml:space="preserve"> Procedures</w:t>
      </w:r>
    </w:p>
    <w:p w14:paraId="49540960" w14:textId="77777777" w:rsidR="00893A4C" w:rsidRPr="00B431ED" w:rsidRDefault="00893A4C" w:rsidP="00312B51">
      <w:pPr>
        <w:tabs>
          <w:tab w:val="right" w:pos="8910"/>
        </w:tabs>
        <w:rPr>
          <w:b/>
        </w:rPr>
      </w:pPr>
    </w:p>
    <w:p w14:paraId="37F88191" w14:textId="4FAC5215" w:rsidR="00893A4C" w:rsidRPr="00B431ED" w:rsidRDefault="00893A4C" w:rsidP="00152B60">
      <w:pPr>
        <w:tabs>
          <w:tab w:val="right" w:pos="8910"/>
        </w:tabs>
      </w:pPr>
      <w:r w:rsidRPr="00B431ED">
        <w:t>Section</w:t>
      </w:r>
      <w:r w:rsidR="004579B4" w:rsidRPr="00B431ED">
        <w:t xml:space="preserve"> </w:t>
      </w:r>
      <w:r w:rsidR="009F32D4" w:rsidRPr="00B431ED">
        <w:t xml:space="preserve">I – Instructions to </w:t>
      </w:r>
      <w:r w:rsidR="00BA500D" w:rsidRPr="00B431ED">
        <w:t>Tenderer</w:t>
      </w:r>
      <w:r w:rsidR="009F32D4" w:rsidRPr="00B431ED">
        <w:t>s……………</w:t>
      </w:r>
      <w:r w:rsidR="004579B4" w:rsidRPr="00B431ED">
        <w:t>..</w:t>
      </w:r>
      <w:r w:rsidR="009F32D4" w:rsidRPr="00B431ED">
        <w:t>……………………………………</w:t>
      </w:r>
      <w:r w:rsidR="004579B4" w:rsidRPr="00B431ED">
        <w:t>..</w:t>
      </w:r>
      <w:r w:rsidR="009F32D4" w:rsidRPr="00B431ED">
        <w:t>…</w:t>
      </w:r>
      <w:r w:rsidR="00152B60" w:rsidRPr="00B431ED">
        <w:t>…</w:t>
      </w:r>
      <w:r w:rsidR="009F32D4" w:rsidRPr="00B431ED">
        <w:t>3</w:t>
      </w:r>
    </w:p>
    <w:p w14:paraId="538F5B69" w14:textId="7B1E2CDF" w:rsidR="009F32D4" w:rsidRPr="00B431ED" w:rsidRDefault="009F32D4" w:rsidP="00312B51">
      <w:pPr>
        <w:tabs>
          <w:tab w:val="right" w:pos="8910"/>
        </w:tabs>
      </w:pPr>
      <w:r w:rsidRPr="00B431ED">
        <w:t>Section</w:t>
      </w:r>
      <w:r w:rsidR="004579B4" w:rsidRPr="00B431ED">
        <w:t xml:space="preserve"> </w:t>
      </w:r>
      <w:r w:rsidRPr="00B431ED">
        <w:t xml:space="preserve">II – </w:t>
      </w:r>
      <w:r w:rsidR="00BA500D" w:rsidRPr="00B431ED">
        <w:t>Tender</w:t>
      </w:r>
      <w:r w:rsidRPr="00B431ED">
        <w:t xml:space="preserve"> Data Sheet(</w:t>
      </w:r>
      <w:r w:rsidR="00BA500D" w:rsidRPr="00B431ED">
        <w:t>TDS</w:t>
      </w:r>
      <w:r w:rsidR="00030BC2" w:rsidRPr="00B431ED">
        <w:t>)……</w:t>
      </w:r>
      <w:r w:rsidR="004579B4" w:rsidRPr="00B431ED">
        <w:t>…...</w:t>
      </w:r>
      <w:r w:rsidR="00030BC2" w:rsidRPr="00B431ED">
        <w:t>…………</w:t>
      </w:r>
      <w:r w:rsidR="00D56DD1" w:rsidRPr="00B431ED">
        <w:t>…</w:t>
      </w:r>
      <w:r w:rsidR="00030BC2" w:rsidRPr="00B431ED">
        <w:t>………………………......……31</w:t>
      </w:r>
    </w:p>
    <w:p w14:paraId="3DB2ACC7" w14:textId="20210AAD" w:rsidR="009F32D4" w:rsidRPr="00B431ED" w:rsidRDefault="009F32D4" w:rsidP="00312B51">
      <w:pPr>
        <w:tabs>
          <w:tab w:val="right" w:pos="8910"/>
        </w:tabs>
      </w:pPr>
      <w:r w:rsidRPr="00B431ED">
        <w:t>Section III – Evaluation and Qualifica</w:t>
      </w:r>
      <w:r w:rsidR="00030BC2" w:rsidRPr="00B431ED">
        <w:t>tion Criteria……………</w:t>
      </w:r>
      <w:r w:rsidR="00D56DD1" w:rsidRPr="00B431ED">
        <w:t>...</w:t>
      </w:r>
      <w:r w:rsidR="00030BC2" w:rsidRPr="00B431ED">
        <w:t>…………………………</w:t>
      </w:r>
      <w:r w:rsidR="00102CDF" w:rsidRPr="00B431ED">
        <w:t>.39</w:t>
      </w:r>
    </w:p>
    <w:p w14:paraId="0A9B1BC6" w14:textId="47E06CC3" w:rsidR="009F32D4" w:rsidRPr="00B431ED" w:rsidRDefault="009F32D4" w:rsidP="00312B51">
      <w:pPr>
        <w:tabs>
          <w:tab w:val="right" w:pos="8910"/>
        </w:tabs>
      </w:pPr>
      <w:r w:rsidRPr="00B431ED">
        <w:t xml:space="preserve">Section IV – </w:t>
      </w:r>
      <w:r w:rsidR="00BA500D" w:rsidRPr="00B431ED">
        <w:t>Tendering</w:t>
      </w:r>
      <w:r w:rsidRPr="00B431ED">
        <w:t xml:space="preserve"> </w:t>
      </w:r>
      <w:r w:rsidR="00030BC2" w:rsidRPr="00B431ED">
        <w:t>Forms………………………………………………………………</w:t>
      </w:r>
      <w:r w:rsidR="00102CDF" w:rsidRPr="00B431ED">
        <w:t>53</w:t>
      </w:r>
    </w:p>
    <w:p w14:paraId="7B85275C" w14:textId="77777777" w:rsidR="009F32D4" w:rsidRPr="00B431ED" w:rsidRDefault="009F32D4" w:rsidP="004579B4">
      <w:r w:rsidRPr="00B431ED">
        <w:t>Section V – Eligible Co</w:t>
      </w:r>
      <w:r w:rsidR="00030BC2" w:rsidRPr="00B431ED">
        <w:t>untries………</w:t>
      </w:r>
      <w:r w:rsidR="004579B4" w:rsidRPr="00B431ED">
        <w:t>....</w:t>
      </w:r>
      <w:r w:rsidR="00102CDF" w:rsidRPr="00B431ED">
        <w:t>……………………………………………………83</w:t>
      </w:r>
    </w:p>
    <w:p w14:paraId="3E43E99C" w14:textId="77777777" w:rsidR="007E2113" w:rsidRPr="00B431ED" w:rsidRDefault="00ED576A" w:rsidP="00ED576A">
      <w:pPr>
        <w:tabs>
          <w:tab w:val="right" w:pos="9000"/>
        </w:tabs>
      </w:pPr>
      <w:r w:rsidRPr="00B431ED">
        <w:t>Section VI −</w:t>
      </w:r>
      <w:r w:rsidR="007E2113" w:rsidRPr="00B431ED">
        <w:t xml:space="preserve"> Bank Policy – Corrupt and Fraudulent Practices</w:t>
      </w:r>
      <w:r w:rsidR="00030BC2" w:rsidRPr="00B431ED">
        <w:t>…………………………</w:t>
      </w:r>
      <w:r w:rsidRPr="00B431ED">
        <w:t>...</w:t>
      </w:r>
      <w:r w:rsidR="00102CDF" w:rsidRPr="00B431ED">
        <w:t>…85</w:t>
      </w:r>
    </w:p>
    <w:p w14:paraId="4E65E2CF" w14:textId="77777777" w:rsidR="007E2113" w:rsidRPr="00B431ED" w:rsidRDefault="007E2113" w:rsidP="00312B51">
      <w:pPr>
        <w:tabs>
          <w:tab w:val="right" w:pos="8910"/>
        </w:tabs>
      </w:pPr>
    </w:p>
    <w:p w14:paraId="35BAF093" w14:textId="77777777" w:rsidR="009F32D4" w:rsidRPr="00B431ED" w:rsidRDefault="009F32D4" w:rsidP="00312B51">
      <w:pPr>
        <w:tabs>
          <w:tab w:val="right" w:pos="8910"/>
        </w:tabs>
        <w:rPr>
          <w:b/>
        </w:rPr>
      </w:pPr>
      <w:r w:rsidRPr="00B431ED">
        <w:rPr>
          <w:b/>
        </w:rPr>
        <w:t>PART 2 – Employer’s Requirements</w:t>
      </w:r>
    </w:p>
    <w:p w14:paraId="5FABF4EB" w14:textId="77777777" w:rsidR="00030BC2" w:rsidRPr="00B431ED" w:rsidRDefault="00030BC2" w:rsidP="00312B51">
      <w:pPr>
        <w:tabs>
          <w:tab w:val="right" w:pos="8910"/>
        </w:tabs>
        <w:rPr>
          <w:b/>
        </w:rPr>
      </w:pPr>
    </w:p>
    <w:p w14:paraId="62DFBA14" w14:textId="77777777" w:rsidR="009F32D4" w:rsidRPr="00B431ED" w:rsidRDefault="009F32D4" w:rsidP="00312B51">
      <w:pPr>
        <w:tabs>
          <w:tab w:val="right" w:pos="8910"/>
        </w:tabs>
      </w:pPr>
      <w:r w:rsidRPr="00B431ED">
        <w:t>Section VI</w:t>
      </w:r>
      <w:r w:rsidR="007E2113" w:rsidRPr="00B431ED">
        <w:t>I</w:t>
      </w:r>
      <w:r w:rsidRPr="00B431ED">
        <w:t xml:space="preserve"> – Employer’s Requirements……………………………………</w:t>
      </w:r>
      <w:r w:rsidR="007E2113" w:rsidRPr="00B431ED">
        <w:t>…..</w:t>
      </w:r>
      <w:r w:rsidRPr="00B431ED">
        <w:t>……………3</w:t>
      </w:r>
    </w:p>
    <w:p w14:paraId="3BF281E2" w14:textId="77777777" w:rsidR="009F32D4" w:rsidRPr="00B431ED" w:rsidRDefault="009F32D4" w:rsidP="00312B51">
      <w:pPr>
        <w:tabs>
          <w:tab w:val="right" w:pos="8910"/>
        </w:tabs>
      </w:pPr>
    </w:p>
    <w:p w14:paraId="616D952A" w14:textId="77777777" w:rsidR="009F32D4" w:rsidRPr="00B431ED" w:rsidRDefault="009F32D4" w:rsidP="00312B51">
      <w:pPr>
        <w:tabs>
          <w:tab w:val="right" w:pos="8910"/>
        </w:tabs>
        <w:rPr>
          <w:b/>
        </w:rPr>
      </w:pPr>
      <w:r w:rsidRPr="00B431ED">
        <w:rPr>
          <w:b/>
        </w:rPr>
        <w:t>PART 3 – Conditions of Contract and Contract Forms</w:t>
      </w:r>
    </w:p>
    <w:p w14:paraId="440052D6" w14:textId="77777777" w:rsidR="009F32D4" w:rsidRPr="00B431ED" w:rsidRDefault="009F32D4" w:rsidP="00312B51">
      <w:pPr>
        <w:tabs>
          <w:tab w:val="right" w:pos="8910"/>
        </w:tabs>
        <w:rPr>
          <w:b/>
        </w:rPr>
      </w:pPr>
    </w:p>
    <w:p w14:paraId="5B76A8C4" w14:textId="77777777" w:rsidR="009F32D4" w:rsidRPr="00B431ED" w:rsidRDefault="009F32D4" w:rsidP="00312B51">
      <w:pPr>
        <w:tabs>
          <w:tab w:val="right" w:pos="8910"/>
        </w:tabs>
      </w:pPr>
      <w:r w:rsidRPr="00B431ED">
        <w:t>Section VII</w:t>
      </w:r>
      <w:r w:rsidR="007E2113" w:rsidRPr="00B431ED">
        <w:t>I</w:t>
      </w:r>
      <w:r w:rsidRPr="00B431ED">
        <w:t xml:space="preserve"> – General Conditions of Contract…………………………………………….…3</w:t>
      </w:r>
    </w:p>
    <w:p w14:paraId="72355CEA" w14:textId="77777777" w:rsidR="009F32D4" w:rsidRPr="00B431ED" w:rsidRDefault="007E2113" w:rsidP="00312B51">
      <w:pPr>
        <w:tabs>
          <w:tab w:val="right" w:pos="8910"/>
        </w:tabs>
      </w:pPr>
      <w:r w:rsidRPr="00B431ED">
        <w:t>Section IX</w:t>
      </w:r>
      <w:r w:rsidR="009F32D4" w:rsidRPr="00B431ED">
        <w:t xml:space="preserve"> – Particular Conditions of Contract………</w:t>
      </w:r>
      <w:r w:rsidR="004579B4" w:rsidRPr="00B431ED">
        <w:t>…..</w:t>
      </w:r>
      <w:r w:rsidR="009F32D4" w:rsidRPr="00B431ED">
        <w:t>…………………………</w:t>
      </w:r>
      <w:r w:rsidRPr="00B431ED">
        <w:t>.</w:t>
      </w:r>
      <w:r w:rsidR="00102CDF" w:rsidRPr="00B431ED">
        <w:t>………31</w:t>
      </w:r>
    </w:p>
    <w:p w14:paraId="043A6490" w14:textId="77777777" w:rsidR="009F32D4" w:rsidRPr="00B431ED" w:rsidRDefault="007E2113" w:rsidP="00312B51">
      <w:pPr>
        <w:tabs>
          <w:tab w:val="right" w:pos="8910"/>
        </w:tabs>
      </w:pPr>
      <w:r w:rsidRPr="00B431ED">
        <w:t xml:space="preserve">Section </w:t>
      </w:r>
      <w:r w:rsidR="009F32D4" w:rsidRPr="00B431ED">
        <w:t>X – Contract Forms………………………</w:t>
      </w:r>
      <w:r w:rsidR="004579B4" w:rsidRPr="00B431ED">
        <w:t>…</w:t>
      </w:r>
      <w:r w:rsidR="009F32D4" w:rsidRPr="00B431ED">
        <w:t>……………………………</w:t>
      </w:r>
      <w:r w:rsidRPr="00B431ED">
        <w:t>..</w:t>
      </w:r>
      <w:r w:rsidR="00102CDF" w:rsidRPr="00B431ED">
        <w:t>………...37</w:t>
      </w:r>
    </w:p>
    <w:p w14:paraId="4F309CFD" w14:textId="77777777" w:rsidR="005E55B9" w:rsidRPr="00B431ED" w:rsidRDefault="009F32D4" w:rsidP="00312B51">
      <w:pPr>
        <w:tabs>
          <w:tab w:val="right" w:pos="8910"/>
        </w:tabs>
      </w:pPr>
      <w:r w:rsidRPr="00B431ED">
        <w:t>.</w:t>
      </w:r>
    </w:p>
    <w:p w14:paraId="170363FD" w14:textId="77777777" w:rsidR="005E55B9" w:rsidRPr="00B431ED" w:rsidRDefault="005E55B9"/>
    <w:p w14:paraId="781F9EB9" w14:textId="77777777" w:rsidR="005E55B9" w:rsidRPr="00B431ED" w:rsidRDefault="005E55B9">
      <w:pPr>
        <w:pStyle w:val="Part"/>
        <w:sectPr w:rsidR="005E55B9" w:rsidRPr="00B431ED">
          <w:headerReference w:type="even" r:id="rId15"/>
          <w:headerReference w:type="default" r:id="rId16"/>
          <w:headerReference w:type="first" r:id="rId17"/>
          <w:type w:val="oddPage"/>
          <w:pgSz w:w="12240" w:h="15840" w:code="1"/>
          <w:pgMar w:top="1440" w:right="1440" w:bottom="1440" w:left="1800" w:header="720" w:footer="720" w:gutter="0"/>
          <w:paperSrc w:first="15" w:other="15"/>
          <w:pgNumType w:fmt="lowerRoman"/>
          <w:cols w:space="720"/>
          <w:titlePg/>
        </w:sectPr>
      </w:pPr>
    </w:p>
    <w:p w14:paraId="701919C9" w14:textId="77777777" w:rsidR="002B1831" w:rsidRPr="00B431ED" w:rsidRDefault="002B1831">
      <w:pPr>
        <w:pStyle w:val="Part"/>
        <w:rPr>
          <w:sz w:val="48"/>
          <w:szCs w:val="48"/>
        </w:rPr>
      </w:pPr>
      <w:bookmarkStart w:id="1" w:name="_Toc168298087"/>
    </w:p>
    <w:p w14:paraId="0DFF3A85" w14:textId="3E61F37C" w:rsidR="005E55B9" w:rsidRPr="00B431ED" w:rsidRDefault="005E55B9">
      <w:pPr>
        <w:pStyle w:val="Part"/>
        <w:rPr>
          <w:sz w:val="48"/>
        </w:rPr>
      </w:pPr>
      <w:r w:rsidRPr="00B431ED">
        <w:rPr>
          <w:sz w:val="48"/>
        </w:rPr>
        <w:t xml:space="preserve">PART 1 – </w:t>
      </w:r>
      <w:r w:rsidR="00BA500D" w:rsidRPr="00B431ED">
        <w:rPr>
          <w:sz w:val="48"/>
        </w:rPr>
        <w:t>Tendering</w:t>
      </w:r>
      <w:r w:rsidRPr="00B431ED">
        <w:rPr>
          <w:sz w:val="48"/>
        </w:rPr>
        <w:t xml:space="preserve"> Procedures</w:t>
      </w:r>
      <w:bookmarkEnd w:id="1"/>
    </w:p>
    <w:p w14:paraId="1374B598" w14:textId="77777777" w:rsidR="005E55B9" w:rsidRPr="00B431ED" w:rsidRDefault="005E55B9">
      <w:pPr>
        <w:tabs>
          <w:tab w:val="left" w:pos="180"/>
        </w:tabs>
        <w:ind w:left="720" w:right="288" w:hanging="360"/>
        <w:jc w:val="both"/>
        <w:rPr>
          <w:rFonts w:ascii="Arial" w:hAnsi="Arial"/>
          <w:spacing w:val="-2"/>
          <w:sz w:val="48"/>
        </w:rPr>
      </w:pPr>
    </w:p>
    <w:p w14:paraId="7F674150" w14:textId="77777777" w:rsidR="005E55B9" w:rsidRPr="00B431ED" w:rsidRDefault="005E55B9">
      <w:pPr>
        <w:tabs>
          <w:tab w:val="left" w:pos="180"/>
        </w:tabs>
        <w:ind w:left="720" w:right="288" w:hanging="360"/>
        <w:jc w:val="both"/>
        <w:rPr>
          <w:rFonts w:ascii="Arial" w:hAnsi="Arial"/>
          <w:spacing w:val="-2"/>
          <w:sz w:val="48"/>
        </w:rPr>
        <w:sectPr w:rsidR="005E55B9" w:rsidRPr="00B431ED">
          <w:headerReference w:type="first" r:id="rId18"/>
          <w:type w:val="oddPage"/>
          <w:pgSz w:w="12240" w:h="15840" w:code="1"/>
          <w:pgMar w:top="1440" w:right="1440" w:bottom="1440" w:left="1800" w:header="720" w:footer="720" w:gutter="0"/>
          <w:paperSrc w:first="15" w:other="15"/>
          <w:pgNumType w:start="1"/>
          <w:cols w:space="720"/>
          <w:titlePg/>
        </w:sectPr>
      </w:pPr>
    </w:p>
    <w:p w14:paraId="374183A3" w14:textId="77777777" w:rsidR="005E55B9" w:rsidRPr="00B431ED" w:rsidRDefault="005E55B9">
      <w:pPr>
        <w:tabs>
          <w:tab w:val="left" w:pos="180"/>
        </w:tabs>
        <w:ind w:left="720" w:right="288" w:hanging="360"/>
        <w:jc w:val="both"/>
        <w:rPr>
          <w:rFonts w:ascii="Arial" w:hAnsi="Arial" w:cs="Arial"/>
          <w:iCs/>
          <w:spacing w:val="-2"/>
          <w:sz w:val="20"/>
        </w:rPr>
      </w:pPr>
    </w:p>
    <w:p w14:paraId="6763DB81" w14:textId="27AE0B24" w:rsidR="005E55B9" w:rsidRPr="00B431ED" w:rsidRDefault="005E55B9">
      <w:pPr>
        <w:pStyle w:val="Subtitle"/>
      </w:pPr>
      <w:bookmarkStart w:id="2" w:name="_Toc168298088"/>
      <w:r w:rsidRPr="00B431ED">
        <w:t xml:space="preserve">Section 1 - Instructions to </w:t>
      </w:r>
      <w:r w:rsidR="00BA500D" w:rsidRPr="00B431ED">
        <w:t>Tenderer</w:t>
      </w:r>
      <w:r w:rsidRPr="00B431ED">
        <w:t>s</w:t>
      </w:r>
      <w:bookmarkEnd w:id="2"/>
    </w:p>
    <w:bookmarkEnd w:id="0"/>
    <w:p w14:paraId="7CE8D527" w14:textId="77777777" w:rsidR="005E55B9" w:rsidRPr="00B431ED" w:rsidRDefault="005E55B9">
      <w:pPr>
        <w:pStyle w:val="BodyText"/>
        <w:ind w:left="180" w:right="288"/>
        <w:jc w:val="center"/>
        <w:rPr>
          <w:b/>
          <w:bCs/>
          <w:sz w:val="24"/>
        </w:rPr>
      </w:pPr>
    </w:p>
    <w:p w14:paraId="0B462B96" w14:textId="77777777" w:rsidR="005E55B9" w:rsidRPr="00B431ED" w:rsidRDefault="005E55B9">
      <w:pPr>
        <w:pStyle w:val="BodyText"/>
        <w:ind w:left="180" w:right="288"/>
        <w:jc w:val="center"/>
        <w:rPr>
          <w:rFonts w:ascii="Times New Roman" w:hAnsi="Times New Roman" w:cs="Times New Roman"/>
          <w:b/>
          <w:sz w:val="24"/>
        </w:rPr>
      </w:pPr>
      <w:r w:rsidRPr="00B431ED">
        <w:rPr>
          <w:rFonts w:ascii="Times New Roman" w:hAnsi="Times New Roman" w:cs="Times New Roman"/>
          <w:b/>
          <w:sz w:val="24"/>
        </w:rPr>
        <w:t>Table of Clauses</w:t>
      </w:r>
    </w:p>
    <w:p w14:paraId="1E02DB0F" w14:textId="77777777" w:rsidR="005E55B9" w:rsidRPr="00B431ED" w:rsidRDefault="005E55B9" w:rsidP="0002641B">
      <w:pPr>
        <w:pStyle w:val="BodyText"/>
        <w:ind w:left="180"/>
        <w:jc w:val="center"/>
        <w:rPr>
          <w:rFonts w:ascii="Times New Roman" w:hAnsi="Times New Roman" w:cs="Times New Roman"/>
          <w:b/>
          <w:bCs/>
          <w:sz w:val="24"/>
        </w:rPr>
      </w:pPr>
    </w:p>
    <w:p w14:paraId="6E9A7F73" w14:textId="77777777" w:rsidR="003B4BB9" w:rsidRPr="00B431ED" w:rsidRDefault="003B4BB9" w:rsidP="00926124">
      <w:pPr>
        <w:pStyle w:val="BodyText"/>
        <w:numPr>
          <w:ilvl w:val="0"/>
          <w:numId w:val="44"/>
        </w:numPr>
        <w:ind w:left="720" w:hanging="720"/>
        <w:rPr>
          <w:rFonts w:ascii="Times New Roman" w:hAnsi="Times New Roman" w:cs="Times New Roman"/>
          <w:b/>
          <w:bCs/>
          <w:sz w:val="24"/>
        </w:rPr>
      </w:pPr>
      <w:r w:rsidRPr="00B431ED">
        <w:rPr>
          <w:rFonts w:ascii="Times New Roman" w:hAnsi="Times New Roman" w:cs="Times New Roman"/>
          <w:b/>
          <w:bCs/>
          <w:sz w:val="24"/>
        </w:rPr>
        <w:t>General……………………………………………………………………………</w:t>
      </w:r>
      <w:r w:rsidR="00104488" w:rsidRPr="00B431ED">
        <w:rPr>
          <w:rFonts w:ascii="Times New Roman" w:hAnsi="Times New Roman" w:cs="Times New Roman"/>
          <w:b/>
          <w:bCs/>
          <w:sz w:val="24"/>
        </w:rPr>
        <w:t>……</w:t>
      </w:r>
      <w:r w:rsidR="002E7D8D" w:rsidRPr="00B431ED">
        <w:rPr>
          <w:rFonts w:ascii="Times New Roman" w:hAnsi="Times New Roman" w:cs="Times New Roman"/>
          <w:b/>
          <w:bCs/>
          <w:sz w:val="24"/>
        </w:rPr>
        <w:t>…</w:t>
      </w:r>
      <w:r w:rsidRPr="00B431ED">
        <w:rPr>
          <w:rFonts w:ascii="Times New Roman" w:hAnsi="Times New Roman" w:cs="Times New Roman"/>
          <w:b/>
          <w:bCs/>
          <w:sz w:val="24"/>
        </w:rPr>
        <w:t>5</w:t>
      </w:r>
    </w:p>
    <w:p w14:paraId="3818570A" w14:textId="77777777" w:rsidR="002315F7" w:rsidRPr="00B431ED" w:rsidRDefault="002315F7" w:rsidP="002315F7">
      <w:pPr>
        <w:pStyle w:val="BodyText"/>
        <w:ind w:left="720"/>
        <w:rPr>
          <w:rFonts w:ascii="Times New Roman" w:hAnsi="Times New Roman" w:cs="Times New Roman"/>
          <w:b/>
          <w:bCs/>
          <w:sz w:val="24"/>
        </w:rPr>
      </w:pPr>
    </w:p>
    <w:p w14:paraId="18CFE2A4" w14:textId="532B2782" w:rsidR="003B4BB9" w:rsidRPr="00B431ED" w:rsidRDefault="00104488"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Scope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w:t>
      </w:r>
      <w:r w:rsidR="00152B60" w:rsidRPr="00B431ED">
        <w:rPr>
          <w:rFonts w:ascii="Times New Roman" w:hAnsi="Times New Roman" w:cs="Times New Roman"/>
          <w:bCs/>
          <w:sz w:val="24"/>
        </w:rPr>
        <w:t>...........</w:t>
      </w:r>
      <w:r w:rsidRPr="00B431ED">
        <w:rPr>
          <w:rFonts w:ascii="Times New Roman" w:hAnsi="Times New Roman" w:cs="Times New Roman"/>
          <w:bCs/>
          <w:sz w:val="24"/>
        </w:rPr>
        <w:t>............5</w:t>
      </w:r>
    </w:p>
    <w:p w14:paraId="7A367668" w14:textId="77777777" w:rsidR="003B4BB9"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Source of Funds……………………………………………………………</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B940BB"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5</w:t>
      </w:r>
    </w:p>
    <w:p w14:paraId="166962E7" w14:textId="77777777" w:rsidR="003B4BB9"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Fraud and Corruption………………………………………………………</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.5</w:t>
      </w:r>
    </w:p>
    <w:p w14:paraId="6403F9C7" w14:textId="6C9099AE" w:rsidR="00104488" w:rsidRPr="00B431ED" w:rsidRDefault="003B4BB9" w:rsidP="00926124">
      <w:pPr>
        <w:pStyle w:val="BodyText"/>
        <w:numPr>
          <w:ilvl w:val="0"/>
          <w:numId w:val="73"/>
        </w:numPr>
        <w:tabs>
          <w:tab w:val="left" w:pos="117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 xml:space="preserve">Eligible </w:t>
      </w:r>
      <w:r w:rsidR="00BA500D" w:rsidRPr="00B431ED">
        <w:rPr>
          <w:rFonts w:ascii="Times New Roman" w:hAnsi="Times New Roman" w:cs="Times New Roman"/>
          <w:bCs/>
          <w:sz w:val="24"/>
        </w:rPr>
        <w:t>Tenderer</w:t>
      </w:r>
      <w:r w:rsidRPr="00B431ED">
        <w:rPr>
          <w:rFonts w:ascii="Times New Roman" w:hAnsi="Times New Roman" w:cs="Times New Roman"/>
          <w:bCs/>
          <w:sz w:val="24"/>
        </w:rPr>
        <w:t>s…………………………………………</w:t>
      </w:r>
      <w:r w:rsidR="00D56DD1" w:rsidRPr="00B431ED">
        <w:rPr>
          <w:rFonts w:ascii="Times New Roman" w:hAnsi="Times New Roman" w:cs="Times New Roman"/>
          <w:bCs/>
          <w:sz w:val="24"/>
        </w:rPr>
        <w:t>…</w:t>
      </w:r>
      <w:r w:rsidRPr="00B431ED">
        <w:rPr>
          <w:rFonts w:ascii="Times New Roman" w:hAnsi="Times New Roman" w:cs="Times New Roman"/>
          <w:bCs/>
          <w:sz w:val="24"/>
        </w:rPr>
        <w:t>………………</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Pr="00B431ED">
        <w:rPr>
          <w:rFonts w:ascii="Times New Roman" w:hAnsi="Times New Roman" w:cs="Times New Roman"/>
          <w:bCs/>
          <w:sz w:val="24"/>
        </w:rPr>
        <w:t>7</w:t>
      </w:r>
    </w:p>
    <w:p w14:paraId="07923A89" w14:textId="77777777" w:rsidR="003B4BB9" w:rsidRPr="00B431ED" w:rsidRDefault="003B4BB9" w:rsidP="00926124">
      <w:pPr>
        <w:pStyle w:val="BodyText"/>
        <w:numPr>
          <w:ilvl w:val="0"/>
          <w:numId w:val="73"/>
        </w:numPr>
        <w:tabs>
          <w:tab w:val="left" w:pos="1170"/>
          <w:tab w:val="left" w:pos="1260"/>
          <w:tab w:val="right" w:pos="9270"/>
        </w:tabs>
        <w:ind w:left="720" w:firstLine="90"/>
        <w:rPr>
          <w:rFonts w:ascii="Times New Roman" w:hAnsi="Times New Roman" w:cs="Times New Roman"/>
          <w:bCs/>
          <w:sz w:val="24"/>
        </w:rPr>
      </w:pPr>
      <w:r w:rsidRPr="00B431ED">
        <w:rPr>
          <w:rFonts w:ascii="Times New Roman" w:hAnsi="Times New Roman" w:cs="Times New Roman"/>
          <w:bCs/>
          <w:sz w:val="24"/>
        </w:rPr>
        <w:t>Eligible Goods and Services……………………………………………………</w:t>
      </w:r>
      <w:r w:rsidR="0010448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EE2842" w:rsidRPr="00B431ED">
        <w:rPr>
          <w:rFonts w:ascii="Times New Roman" w:hAnsi="Times New Roman" w:cs="Times New Roman"/>
          <w:bCs/>
          <w:sz w:val="24"/>
        </w:rPr>
        <w:t>9</w:t>
      </w:r>
    </w:p>
    <w:p w14:paraId="0FDC5B2F" w14:textId="77777777" w:rsidR="003B4BB9" w:rsidRPr="00B431ED" w:rsidRDefault="003B4BB9" w:rsidP="00152B60">
      <w:pPr>
        <w:pStyle w:val="BodyText"/>
        <w:tabs>
          <w:tab w:val="right" w:pos="9270"/>
        </w:tabs>
        <w:rPr>
          <w:rFonts w:ascii="Times New Roman" w:hAnsi="Times New Roman" w:cs="Times New Roman"/>
          <w:bCs/>
          <w:sz w:val="24"/>
        </w:rPr>
      </w:pPr>
    </w:p>
    <w:p w14:paraId="13A2E382" w14:textId="026488A6" w:rsidR="00104488" w:rsidRPr="00B431ED" w:rsidRDefault="003B4BB9" w:rsidP="00926124">
      <w:pPr>
        <w:pStyle w:val="BodyText"/>
        <w:numPr>
          <w:ilvl w:val="0"/>
          <w:numId w:val="44"/>
        </w:numPr>
        <w:tabs>
          <w:tab w:val="left" w:pos="720"/>
          <w:tab w:val="right" w:pos="9270"/>
        </w:tabs>
        <w:ind w:hanging="810"/>
        <w:rPr>
          <w:rFonts w:ascii="Times New Roman" w:hAnsi="Times New Roman"/>
          <w:b/>
          <w:sz w:val="24"/>
        </w:rPr>
      </w:pPr>
      <w:r w:rsidRPr="00B431ED">
        <w:rPr>
          <w:rFonts w:ascii="Times New Roman" w:hAnsi="Times New Roman" w:cs="Times New Roman"/>
          <w:b/>
          <w:bCs/>
          <w:sz w:val="24"/>
        </w:rPr>
        <w:t xml:space="preserve">Contents of </w:t>
      </w:r>
      <w:r w:rsidR="00BA500D" w:rsidRPr="00B431ED">
        <w:rPr>
          <w:rFonts w:ascii="Times New Roman" w:hAnsi="Times New Roman" w:cs="Times New Roman"/>
          <w:b/>
          <w:bCs/>
          <w:sz w:val="24"/>
        </w:rPr>
        <w:t>Tendering</w:t>
      </w:r>
      <w:r w:rsidRPr="00B431ED">
        <w:rPr>
          <w:rFonts w:ascii="Times New Roman" w:hAnsi="Times New Roman" w:cs="Times New Roman"/>
          <w:b/>
          <w:bCs/>
          <w:sz w:val="24"/>
        </w:rPr>
        <w:t xml:space="preserve"> Document………………………………………...…</w:t>
      </w:r>
      <w:r w:rsidR="00026F14" w:rsidRPr="00B431ED">
        <w:rPr>
          <w:rFonts w:ascii="Times New Roman" w:hAnsi="Times New Roman" w:cs="Times New Roman"/>
          <w:b/>
          <w:bCs/>
          <w:sz w:val="24"/>
        </w:rPr>
        <w:t>..</w:t>
      </w:r>
      <w:r w:rsidR="00CB6EED" w:rsidRPr="00B431ED">
        <w:rPr>
          <w:rFonts w:ascii="Times New Roman" w:hAnsi="Times New Roman" w:cs="Times New Roman"/>
          <w:b/>
          <w:bCs/>
          <w:sz w:val="24"/>
        </w:rPr>
        <w:t>..</w:t>
      </w:r>
      <w:r w:rsidRPr="00B431ED">
        <w:rPr>
          <w:rFonts w:ascii="Times New Roman" w:hAnsi="Times New Roman" w:cs="Times New Roman"/>
          <w:b/>
          <w:bCs/>
          <w:sz w:val="24"/>
        </w:rPr>
        <w:t>…</w:t>
      </w:r>
      <w:r w:rsidR="00104488" w:rsidRPr="00B431ED">
        <w:rPr>
          <w:rFonts w:ascii="Times New Roman" w:hAnsi="Times New Roman" w:cs="Times New Roman"/>
          <w:b/>
          <w:bCs/>
          <w:sz w:val="24"/>
        </w:rPr>
        <w:t>……</w:t>
      </w:r>
      <w:r w:rsidR="00026F14" w:rsidRPr="00B431ED">
        <w:rPr>
          <w:rFonts w:ascii="Times New Roman" w:hAnsi="Times New Roman" w:cs="Times New Roman"/>
          <w:b/>
          <w:bCs/>
          <w:sz w:val="24"/>
        </w:rPr>
        <w:t>10</w:t>
      </w:r>
    </w:p>
    <w:p w14:paraId="6AFEA600" w14:textId="77777777" w:rsidR="002315F7" w:rsidRPr="00B431ED" w:rsidRDefault="002315F7" w:rsidP="00152B60">
      <w:pPr>
        <w:pStyle w:val="BodyText"/>
        <w:tabs>
          <w:tab w:val="left" w:pos="720"/>
          <w:tab w:val="right" w:pos="9270"/>
        </w:tabs>
        <w:ind w:left="810"/>
        <w:rPr>
          <w:rFonts w:ascii="Times New Roman" w:hAnsi="Times New Roman" w:cs="Times New Roman"/>
          <w:b/>
          <w:bCs/>
          <w:sz w:val="24"/>
        </w:rPr>
      </w:pPr>
    </w:p>
    <w:p w14:paraId="46333B8C" w14:textId="65DAF316"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Secti</w:t>
      </w:r>
      <w:r w:rsidR="00120223" w:rsidRPr="00B431ED">
        <w:rPr>
          <w:rFonts w:ascii="Times New Roman" w:hAnsi="Times New Roman" w:cs="Times New Roman"/>
          <w:bCs/>
          <w:sz w:val="24"/>
        </w:rPr>
        <w:t xml:space="preserve">ons of </w:t>
      </w:r>
      <w:r w:rsidR="00BA500D" w:rsidRPr="00B431ED">
        <w:rPr>
          <w:rFonts w:ascii="Times New Roman" w:hAnsi="Times New Roman" w:cs="Times New Roman"/>
          <w:bCs/>
          <w:sz w:val="24"/>
        </w:rPr>
        <w:t>Tendering</w:t>
      </w:r>
      <w:r w:rsidR="00120223" w:rsidRPr="00B431ED">
        <w:rPr>
          <w:rFonts w:ascii="Times New Roman" w:hAnsi="Times New Roman" w:cs="Times New Roman"/>
          <w:bCs/>
          <w:sz w:val="24"/>
        </w:rPr>
        <w:t xml:space="preserve"> Document……………………………………………</w:t>
      </w:r>
      <w:r w:rsidR="00026F14" w:rsidRPr="00B431ED">
        <w:rPr>
          <w:rFonts w:ascii="Times New Roman" w:hAnsi="Times New Roman" w:cs="Times New Roman"/>
          <w:bCs/>
          <w:sz w:val="24"/>
        </w:rPr>
        <w:t>..</w:t>
      </w:r>
      <w:r w:rsidR="00120223" w:rsidRPr="00B431ED">
        <w:rPr>
          <w:rFonts w:ascii="Times New Roman" w:hAnsi="Times New Roman" w:cs="Times New Roman"/>
          <w:bCs/>
          <w:sz w:val="24"/>
        </w:rPr>
        <w:t>…….</w:t>
      </w:r>
      <w:r w:rsidR="00026F14" w:rsidRPr="00B431ED">
        <w:rPr>
          <w:rFonts w:ascii="Times New Roman" w:hAnsi="Times New Roman" w:cs="Times New Roman"/>
          <w:bCs/>
          <w:sz w:val="24"/>
        </w:rPr>
        <w:t>10</w:t>
      </w:r>
    </w:p>
    <w:p w14:paraId="368032EA" w14:textId="691B525D"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 Site Visit, Pre-</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Meeting…</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026F14" w:rsidRPr="00B431ED">
        <w:rPr>
          <w:rFonts w:ascii="Times New Roman" w:hAnsi="Times New Roman" w:cs="Times New Roman"/>
          <w:bCs/>
          <w:sz w:val="24"/>
        </w:rPr>
        <w:t>11</w:t>
      </w:r>
    </w:p>
    <w:p w14:paraId="6F2E18AA" w14:textId="15A8A0EF" w:rsidR="00266A92" w:rsidRPr="00B431ED" w:rsidRDefault="00266A92" w:rsidP="00926124">
      <w:pPr>
        <w:pStyle w:val="BodyText"/>
        <w:numPr>
          <w:ilvl w:val="0"/>
          <w:numId w:val="74"/>
        </w:numPr>
        <w:tabs>
          <w:tab w:val="clear" w:pos="3312"/>
          <w:tab w:val="left" w:pos="1170"/>
          <w:tab w:val="right" w:pos="9360"/>
        </w:tabs>
        <w:ind w:left="810" w:firstLine="0"/>
        <w:jc w:val="both"/>
        <w:rPr>
          <w:rFonts w:ascii="Times New Roman" w:hAnsi="Times New Roman" w:cs="Times New Roman"/>
          <w:bCs/>
          <w:sz w:val="24"/>
        </w:rPr>
      </w:pPr>
      <w:r w:rsidRPr="00B431ED">
        <w:rPr>
          <w:rFonts w:ascii="Times New Roman" w:hAnsi="Times New Roman" w:cs="Times New Roman"/>
          <w:bCs/>
          <w:sz w:val="24"/>
        </w:rPr>
        <w:t xml:space="preserve">Amendment of </w:t>
      </w:r>
      <w:r w:rsidR="00BA500D" w:rsidRPr="00B431ED">
        <w:rPr>
          <w:rFonts w:ascii="Times New Roman" w:hAnsi="Times New Roman" w:cs="Times New Roman"/>
          <w:bCs/>
          <w:sz w:val="24"/>
        </w:rPr>
        <w:t>Tendering</w:t>
      </w:r>
      <w:r w:rsidRPr="00B431ED">
        <w:rPr>
          <w:rFonts w:ascii="Times New Roman" w:hAnsi="Times New Roman" w:cs="Times New Roman"/>
          <w:bCs/>
          <w:sz w:val="24"/>
        </w:rPr>
        <w:t xml:space="preserve"> Document………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0633FB"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CB6EED" w:rsidRPr="00B431ED">
        <w:rPr>
          <w:rFonts w:ascii="Times New Roman" w:hAnsi="Times New Roman" w:cs="Times New Roman"/>
          <w:bCs/>
          <w:sz w:val="24"/>
        </w:rPr>
        <w:t>.</w:t>
      </w:r>
      <w:r w:rsidR="00EE2842" w:rsidRPr="00B431ED">
        <w:rPr>
          <w:rFonts w:ascii="Times New Roman" w:hAnsi="Times New Roman" w:cs="Times New Roman"/>
          <w:bCs/>
          <w:sz w:val="24"/>
        </w:rPr>
        <w:t>12</w:t>
      </w:r>
    </w:p>
    <w:p w14:paraId="567533E8" w14:textId="77777777" w:rsidR="00266A92" w:rsidRPr="00B431ED" w:rsidRDefault="00266A92" w:rsidP="00152B60">
      <w:pPr>
        <w:pStyle w:val="BodyText"/>
        <w:tabs>
          <w:tab w:val="left" w:pos="540"/>
          <w:tab w:val="right" w:pos="9360"/>
        </w:tabs>
        <w:jc w:val="both"/>
        <w:rPr>
          <w:rFonts w:ascii="Times New Roman" w:hAnsi="Times New Roman" w:cs="Times New Roman"/>
          <w:bCs/>
          <w:sz w:val="24"/>
        </w:rPr>
      </w:pPr>
    </w:p>
    <w:p w14:paraId="695538C0" w14:textId="7C95DE4C" w:rsidR="00266A92" w:rsidRPr="00B431ED" w:rsidRDefault="00266A92"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t xml:space="preserve">Preparation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1F7F0F" w:rsidRPr="00B431ED">
        <w:rPr>
          <w:rFonts w:ascii="Times New Roman" w:hAnsi="Times New Roman" w:cs="Times New Roman"/>
          <w:b/>
          <w:bCs/>
          <w:sz w:val="24"/>
        </w:rPr>
        <w:t>.</w:t>
      </w:r>
      <w:r w:rsidRPr="00B431ED">
        <w:rPr>
          <w:rFonts w:ascii="Times New Roman" w:hAnsi="Times New Roman" w:cs="Times New Roman"/>
          <w:b/>
          <w:bCs/>
          <w:sz w:val="24"/>
        </w:rPr>
        <w:t>……………………………………</w:t>
      </w:r>
      <w:r w:rsidR="00120223"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CB6EED" w:rsidRPr="00B431ED">
        <w:rPr>
          <w:rFonts w:ascii="Times New Roman" w:hAnsi="Times New Roman" w:cs="Times New Roman"/>
          <w:b/>
          <w:bCs/>
          <w:sz w:val="24"/>
        </w:rPr>
        <w:t>.</w:t>
      </w:r>
      <w:r w:rsidR="00EE2842" w:rsidRPr="00B431ED">
        <w:rPr>
          <w:rFonts w:ascii="Times New Roman" w:hAnsi="Times New Roman" w:cs="Times New Roman"/>
          <w:b/>
          <w:bCs/>
          <w:sz w:val="24"/>
        </w:rPr>
        <w:t>12</w:t>
      </w:r>
    </w:p>
    <w:p w14:paraId="056F060E" w14:textId="77777777" w:rsidR="00266A92" w:rsidRPr="00B431ED" w:rsidRDefault="00266A92" w:rsidP="00EE2842">
      <w:pPr>
        <w:pStyle w:val="BodyText"/>
        <w:jc w:val="both"/>
        <w:rPr>
          <w:rFonts w:ascii="Times New Roman" w:hAnsi="Times New Roman" w:cs="Times New Roman"/>
          <w:bCs/>
          <w:sz w:val="24"/>
        </w:rPr>
      </w:pPr>
    </w:p>
    <w:p w14:paraId="0F47F492" w14:textId="7E54217E" w:rsidR="003B4BB9" w:rsidRPr="00B431ED" w:rsidRDefault="00266A92" w:rsidP="00926124">
      <w:pPr>
        <w:pStyle w:val="BodyText"/>
        <w:numPr>
          <w:ilvl w:val="0"/>
          <w:numId w:val="76"/>
        </w:numPr>
        <w:tabs>
          <w:tab w:val="left" w:pos="1170"/>
          <w:tab w:val="right" w:pos="9360"/>
        </w:tabs>
        <w:ind w:firstLine="90"/>
        <w:jc w:val="both"/>
        <w:rPr>
          <w:rFonts w:ascii="Times New Roman" w:hAnsi="Times New Roman" w:cs="Times New Roman"/>
          <w:bCs/>
          <w:sz w:val="24"/>
        </w:rPr>
      </w:pPr>
      <w:r w:rsidRPr="00B431ED">
        <w:rPr>
          <w:rFonts w:ascii="Times New Roman" w:hAnsi="Times New Roman" w:cs="Times New Roman"/>
          <w:bCs/>
          <w:sz w:val="24"/>
        </w:rPr>
        <w:t xml:space="preserve">Cost of </w:t>
      </w:r>
      <w:r w:rsidR="00BA500D" w:rsidRPr="00B431ED">
        <w:rPr>
          <w:rFonts w:ascii="Times New Roman" w:hAnsi="Times New Roman" w:cs="Times New Roman"/>
          <w:bCs/>
          <w:sz w:val="24"/>
        </w:rPr>
        <w:t>Tendering</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567E4254" w14:textId="608AE2A8"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Language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w:t>
      </w:r>
      <w:r w:rsidR="002E7D8D" w:rsidRPr="00B431ED">
        <w:rPr>
          <w:rFonts w:ascii="Times New Roman" w:hAnsi="Times New Roman" w:cs="Times New Roman"/>
          <w:bCs/>
          <w:sz w:val="24"/>
        </w:rPr>
        <w:t>.</w:t>
      </w:r>
      <w:r w:rsidR="00120223" w:rsidRPr="00B431ED">
        <w:rPr>
          <w:rFonts w:ascii="Times New Roman" w:hAnsi="Times New Roman" w:cs="Times New Roman"/>
          <w:bCs/>
          <w:sz w:val="24"/>
        </w:rPr>
        <w:t>12</w:t>
      </w:r>
    </w:p>
    <w:p w14:paraId="44C380AF" w14:textId="55E580CC"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Comprising the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w:t>
      </w:r>
      <w:r w:rsidR="00CB6EED" w:rsidRPr="00B431ED">
        <w:rPr>
          <w:rFonts w:ascii="Times New Roman" w:hAnsi="Times New Roman" w:cs="Times New Roman"/>
          <w:bCs/>
          <w:sz w:val="24"/>
        </w:rPr>
        <w:t>1</w:t>
      </w:r>
      <w:r w:rsidR="00026F14" w:rsidRPr="00B431ED">
        <w:rPr>
          <w:rFonts w:ascii="Times New Roman" w:hAnsi="Times New Roman" w:cs="Times New Roman"/>
          <w:bCs/>
          <w:sz w:val="24"/>
        </w:rPr>
        <w:t>3</w:t>
      </w:r>
    </w:p>
    <w:p w14:paraId="1B2C9032" w14:textId="3DB325D8"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Letter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Schedules……………</w:t>
      </w:r>
      <w:r w:rsidR="001F7F0F"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7A480BE" w14:textId="124BEB3A"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Alternative Proposals………………………</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.13</w:t>
      </w:r>
    </w:p>
    <w:p w14:paraId="1CEBC3CE" w14:textId="4C702C29" w:rsidR="00266A92"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266A92" w:rsidRPr="00B431ED">
        <w:rPr>
          <w:rFonts w:ascii="Times New Roman" w:hAnsi="Times New Roman" w:cs="Times New Roman"/>
          <w:bCs/>
          <w:sz w:val="24"/>
        </w:rPr>
        <w:t xml:space="preserve"> Prices and Discounts………………………………………………</w:t>
      </w:r>
      <w:r w:rsidR="0081785C" w:rsidRPr="00B431ED">
        <w:rPr>
          <w:rFonts w:ascii="Times New Roman" w:hAnsi="Times New Roman" w:cs="Times New Roman"/>
          <w:bCs/>
          <w:sz w:val="24"/>
        </w:rPr>
        <w:t>..</w:t>
      </w:r>
      <w:r w:rsidR="00266A92"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…14</w:t>
      </w:r>
    </w:p>
    <w:p w14:paraId="1BC373F4" w14:textId="0D8798C1"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Currencies of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Payment…………………………………………</w:t>
      </w:r>
      <w:r w:rsidR="0081785C"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3444215F" w14:textId="77777777" w:rsidR="00120223" w:rsidRPr="00B431ED" w:rsidRDefault="00120223"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Documents Comprising the Technical Proposal……………………………………15</w:t>
      </w:r>
    </w:p>
    <w:p w14:paraId="34C10929" w14:textId="058BD635" w:rsidR="00266A92" w:rsidRPr="00B431ED" w:rsidRDefault="00266A92"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Documents Establishing the Qualifications of the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67658"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Pr="00B431ED">
        <w:rPr>
          <w:rFonts w:ascii="Times New Roman" w:hAnsi="Times New Roman" w:cs="Times New Roman"/>
          <w:bCs/>
          <w:sz w:val="24"/>
        </w:rPr>
        <w:t>…</w:t>
      </w:r>
      <w:r w:rsidR="00120223" w:rsidRPr="00B431ED">
        <w:rPr>
          <w:rFonts w:ascii="Times New Roman" w:hAnsi="Times New Roman" w:cs="Times New Roman"/>
          <w:bCs/>
          <w:sz w:val="24"/>
        </w:rPr>
        <w:t>.15</w:t>
      </w:r>
    </w:p>
    <w:p w14:paraId="6C8946F4" w14:textId="7A09E349"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Period of Validity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Pr="00B431ED">
        <w:rPr>
          <w:rFonts w:ascii="Times New Roman" w:hAnsi="Times New Roman" w:cs="Times New Roman"/>
          <w:bCs/>
          <w:sz w:val="24"/>
        </w:rPr>
        <w:t>1</w:t>
      </w:r>
      <w:r w:rsidR="00026F14" w:rsidRPr="00B431ED">
        <w:rPr>
          <w:rFonts w:ascii="Times New Roman" w:hAnsi="Times New Roman" w:cs="Times New Roman"/>
          <w:bCs/>
          <w:sz w:val="24"/>
        </w:rPr>
        <w:t>6</w:t>
      </w:r>
    </w:p>
    <w:p w14:paraId="6973EF68" w14:textId="4EC6A83D" w:rsidR="00EC3C47"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Security………………………………………………………………</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0091586E"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17</w:t>
      </w:r>
    </w:p>
    <w:p w14:paraId="1FB450DC" w14:textId="0FEE54A0"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Format and Signing of </w:t>
      </w:r>
      <w:r w:rsidR="00BA500D" w:rsidRPr="00B431ED">
        <w:rPr>
          <w:rFonts w:ascii="Times New Roman" w:hAnsi="Times New Roman" w:cs="Times New Roman"/>
          <w:bCs/>
          <w:sz w:val="24"/>
        </w:rPr>
        <w:t>Tender</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81785C" w:rsidRPr="00B431ED">
        <w:rPr>
          <w:rFonts w:ascii="Times New Roman" w:hAnsi="Times New Roman" w:cs="Times New Roman"/>
          <w:bCs/>
          <w:sz w:val="24"/>
        </w:rPr>
        <w:t>..</w:t>
      </w:r>
      <w:r w:rsidR="002E7D8D" w:rsidRPr="00B431ED">
        <w:rPr>
          <w:rFonts w:ascii="Times New Roman" w:hAnsi="Times New Roman" w:cs="Times New Roman"/>
          <w:bCs/>
          <w:sz w:val="24"/>
        </w:rPr>
        <w:t>…</w:t>
      </w:r>
      <w:r w:rsidR="00B940BB" w:rsidRPr="00B431ED">
        <w:rPr>
          <w:rFonts w:ascii="Times New Roman" w:hAnsi="Times New Roman" w:cs="Times New Roman"/>
          <w:bCs/>
          <w:sz w:val="24"/>
        </w:rPr>
        <w:t>.</w:t>
      </w:r>
      <w:r w:rsidR="002E7D8D" w:rsidRPr="00B431ED">
        <w:rPr>
          <w:rFonts w:ascii="Times New Roman" w:hAnsi="Times New Roman" w:cs="Times New Roman"/>
          <w:bCs/>
          <w:sz w:val="24"/>
        </w:rPr>
        <w:t>1</w:t>
      </w:r>
      <w:r w:rsidR="00026F14" w:rsidRPr="00B431ED">
        <w:rPr>
          <w:rFonts w:ascii="Times New Roman" w:hAnsi="Times New Roman" w:cs="Times New Roman"/>
          <w:bCs/>
          <w:sz w:val="24"/>
        </w:rPr>
        <w:t>8</w:t>
      </w:r>
    </w:p>
    <w:p w14:paraId="638EC6DC" w14:textId="77777777" w:rsidR="00EC3C47" w:rsidRPr="00B431ED" w:rsidRDefault="00EC3C47" w:rsidP="00EE2842">
      <w:pPr>
        <w:pStyle w:val="BodyText"/>
        <w:ind w:left="900"/>
        <w:rPr>
          <w:rFonts w:ascii="Times New Roman" w:hAnsi="Times New Roman" w:cs="Times New Roman"/>
          <w:bCs/>
          <w:sz w:val="24"/>
        </w:rPr>
      </w:pPr>
    </w:p>
    <w:p w14:paraId="776FD5F0" w14:textId="43E07092" w:rsidR="00EC3C47" w:rsidRPr="00B431ED" w:rsidRDefault="00EC3C47"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t xml:space="preserve">Submission and Opening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s………………………………….…………</w:t>
      </w:r>
      <w:r w:rsidR="00CB6EED" w:rsidRPr="00B431ED">
        <w:rPr>
          <w:rFonts w:ascii="Times New Roman" w:hAnsi="Times New Roman" w:cs="Times New Roman"/>
          <w:b/>
          <w:bCs/>
          <w:sz w:val="24"/>
        </w:rPr>
        <w:t>…..</w:t>
      </w:r>
      <w:r w:rsidR="00B940BB" w:rsidRPr="00B431ED">
        <w:rPr>
          <w:rFonts w:ascii="Times New Roman" w:hAnsi="Times New Roman" w:cs="Times New Roman"/>
          <w:b/>
          <w:bCs/>
          <w:sz w:val="24"/>
        </w:rPr>
        <w:t>.</w:t>
      </w:r>
      <w:r w:rsidR="00026F14" w:rsidRPr="00B431ED">
        <w:rPr>
          <w:rFonts w:ascii="Times New Roman" w:hAnsi="Times New Roman" w:cs="Times New Roman"/>
          <w:b/>
          <w:bCs/>
          <w:sz w:val="24"/>
        </w:rPr>
        <w:t>19</w:t>
      </w:r>
    </w:p>
    <w:p w14:paraId="186F473C" w14:textId="77777777" w:rsidR="00EC3C47" w:rsidRPr="00B431ED" w:rsidRDefault="00EC3C47" w:rsidP="00152B60">
      <w:pPr>
        <w:pStyle w:val="BodyText"/>
        <w:jc w:val="both"/>
        <w:rPr>
          <w:rFonts w:ascii="Times New Roman" w:hAnsi="Times New Roman" w:cs="Times New Roman"/>
          <w:bCs/>
          <w:sz w:val="24"/>
        </w:rPr>
      </w:pPr>
    </w:p>
    <w:p w14:paraId="000C83C5" w14:textId="48EF8552"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Sealing and Marking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19</w:t>
      </w:r>
    </w:p>
    <w:p w14:paraId="7B27CE2A" w14:textId="1DA5F5DD"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Deadline for Submission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CB6EED" w:rsidRPr="00B431ED">
        <w:rPr>
          <w:rFonts w:ascii="Times New Roman" w:hAnsi="Times New Roman" w:cs="Times New Roman"/>
          <w:bCs/>
          <w:sz w:val="24"/>
        </w:rPr>
        <w:t>.</w:t>
      </w:r>
      <w:r w:rsidR="00026F14" w:rsidRPr="00B431ED">
        <w:rPr>
          <w:rFonts w:ascii="Times New Roman" w:hAnsi="Times New Roman" w:cs="Times New Roman"/>
          <w:bCs/>
          <w:sz w:val="24"/>
        </w:rPr>
        <w:t>…</w:t>
      </w:r>
      <w:r w:rsidR="006B7B3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411D2AE7" w14:textId="047C61DC"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Late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CB6EED" w:rsidRPr="00B431ED">
        <w:rPr>
          <w:rFonts w:ascii="Times New Roman" w:hAnsi="Times New Roman" w:cs="Times New Roman"/>
          <w:bCs/>
          <w:sz w:val="24"/>
        </w:rPr>
        <w:t>…</w:t>
      </w:r>
      <w:r w:rsidR="006B7B3B"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1703BAF5" w14:textId="32C2ED1F"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Withdrawal, Substitution, and Modification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947ABB"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026F14" w:rsidRPr="00B431ED">
        <w:rPr>
          <w:rFonts w:ascii="Times New Roman" w:hAnsi="Times New Roman" w:cs="Times New Roman"/>
          <w:bCs/>
          <w:sz w:val="24"/>
        </w:rPr>
        <w:t>20</w:t>
      </w:r>
    </w:p>
    <w:p w14:paraId="05281715" w14:textId="2AF67A8B" w:rsidR="00EC3C47" w:rsidRPr="00B431ED" w:rsidRDefault="00BA500D"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Tender</w:t>
      </w:r>
      <w:r w:rsidR="00EC3C47" w:rsidRPr="00B431ED">
        <w:rPr>
          <w:rFonts w:ascii="Times New Roman" w:hAnsi="Times New Roman" w:cs="Times New Roman"/>
          <w:bCs/>
          <w:sz w:val="24"/>
        </w:rPr>
        <w:t xml:space="preserve"> Opening……………………………………………………</w:t>
      </w:r>
      <w:r w:rsidR="00CB6EED" w:rsidRPr="00B431ED">
        <w:rPr>
          <w:rFonts w:ascii="Times New Roman" w:hAnsi="Times New Roman" w:cs="Times New Roman"/>
          <w:bCs/>
          <w:sz w:val="24"/>
        </w:rPr>
        <w:t>…..</w:t>
      </w:r>
      <w:r w:rsidR="002315F7" w:rsidRPr="00B431ED">
        <w:rPr>
          <w:rFonts w:ascii="Times New Roman" w:hAnsi="Times New Roman" w:cs="Times New Roman"/>
          <w:bCs/>
          <w:sz w:val="24"/>
        </w:rPr>
        <w:t>...</w:t>
      </w:r>
      <w:r w:rsidR="00947ABB" w:rsidRPr="00B431ED">
        <w:rPr>
          <w:rFonts w:ascii="Times New Roman" w:hAnsi="Times New Roman" w:cs="Times New Roman"/>
          <w:bCs/>
          <w:sz w:val="24"/>
        </w:rPr>
        <w:t>...</w:t>
      </w:r>
      <w:r w:rsidR="002315F7" w:rsidRPr="00B431ED">
        <w:rPr>
          <w:rFonts w:ascii="Times New Roman" w:hAnsi="Times New Roman" w:cs="Times New Roman"/>
          <w:bCs/>
          <w:sz w:val="24"/>
        </w:rPr>
        <w:t>............</w:t>
      </w:r>
      <w:r w:rsidR="00B940BB" w:rsidRPr="00B431ED">
        <w:rPr>
          <w:rFonts w:ascii="Times New Roman" w:hAnsi="Times New Roman" w:cs="Times New Roman"/>
          <w:bCs/>
          <w:sz w:val="24"/>
        </w:rPr>
        <w:t>.</w:t>
      </w:r>
      <w:r w:rsidR="00026F14" w:rsidRPr="00B431ED">
        <w:rPr>
          <w:rFonts w:ascii="Times New Roman" w:hAnsi="Times New Roman" w:cs="Times New Roman"/>
          <w:bCs/>
          <w:sz w:val="24"/>
        </w:rPr>
        <w:t>.21</w:t>
      </w:r>
    </w:p>
    <w:p w14:paraId="6E0A3E71" w14:textId="1BDE6213" w:rsidR="00EC3C47" w:rsidRPr="00B431ED" w:rsidRDefault="002315F7" w:rsidP="00B940BB">
      <w:pPr>
        <w:pStyle w:val="BodyText"/>
        <w:ind w:left="900"/>
        <w:jc w:val="both"/>
        <w:rPr>
          <w:rFonts w:ascii="Times New Roman" w:hAnsi="Times New Roman" w:cs="Times New Roman"/>
          <w:bCs/>
          <w:sz w:val="24"/>
        </w:rPr>
      </w:pPr>
      <w:r w:rsidRPr="00B431ED">
        <w:rPr>
          <w:rFonts w:ascii="Times New Roman" w:hAnsi="Times New Roman" w:cs="Times New Roman"/>
          <w:bCs/>
          <w:sz w:val="24"/>
        </w:rPr>
        <w:br w:type="page"/>
      </w:r>
    </w:p>
    <w:p w14:paraId="1A0A6FA3" w14:textId="15B82312" w:rsidR="00EC3C47" w:rsidRPr="00B431ED" w:rsidRDefault="004E0A69" w:rsidP="00926124">
      <w:pPr>
        <w:pStyle w:val="BodyText"/>
        <w:numPr>
          <w:ilvl w:val="0"/>
          <w:numId w:val="75"/>
        </w:numPr>
        <w:ind w:hanging="720"/>
        <w:rPr>
          <w:rFonts w:ascii="Times New Roman" w:hAnsi="Times New Roman" w:cs="Times New Roman"/>
          <w:b/>
          <w:bCs/>
          <w:sz w:val="24"/>
        </w:rPr>
      </w:pPr>
      <w:r w:rsidRPr="00B431ED">
        <w:rPr>
          <w:rFonts w:ascii="Times New Roman" w:hAnsi="Times New Roman" w:cs="Times New Roman"/>
          <w:b/>
          <w:bCs/>
          <w:sz w:val="24"/>
        </w:rPr>
        <w:lastRenderedPageBreak/>
        <w:t xml:space="preserve">Evaluation and Comparison of </w:t>
      </w:r>
      <w:r w:rsidR="00BA500D" w:rsidRPr="00B431ED">
        <w:rPr>
          <w:rFonts w:ascii="Times New Roman" w:hAnsi="Times New Roman" w:cs="Times New Roman"/>
          <w:b/>
          <w:bCs/>
          <w:sz w:val="24"/>
        </w:rPr>
        <w:t>Tender</w:t>
      </w:r>
      <w:r w:rsidRPr="00B431ED">
        <w:rPr>
          <w:rFonts w:ascii="Times New Roman" w:hAnsi="Times New Roman" w:cs="Times New Roman"/>
          <w:b/>
          <w:bCs/>
          <w:sz w:val="24"/>
        </w:rPr>
        <w:t xml:space="preserve">s </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EC3C47" w:rsidRPr="00B431ED">
        <w:rPr>
          <w:rFonts w:ascii="Times New Roman" w:hAnsi="Times New Roman" w:cs="Times New Roman"/>
          <w:b/>
          <w:bCs/>
          <w:sz w:val="24"/>
        </w:rPr>
        <w:t>……...</w:t>
      </w:r>
      <w:r w:rsidRPr="00B431ED">
        <w:rPr>
          <w:rFonts w:ascii="Times New Roman" w:hAnsi="Times New Roman" w:cs="Times New Roman"/>
          <w:b/>
          <w:bCs/>
          <w:sz w:val="24"/>
        </w:rPr>
        <w:t>...</w:t>
      </w:r>
      <w:r w:rsidR="002E7D8D" w:rsidRPr="00B431ED">
        <w:rPr>
          <w:rFonts w:ascii="Times New Roman" w:hAnsi="Times New Roman" w:cs="Times New Roman"/>
          <w:b/>
          <w:bCs/>
          <w:sz w:val="24"/>
        </w:rPr>
        <w:t>.</w:t>
      </w:r>
      <w:r w:rsidR="00ED627C" w:rsidRPr="00B431ED">
        <w:rPr>
          <w:rFonts w:ascii="Times New Roman" w:hAnsi="Times New Roman" w:cs="Times New Roman"/>
          <w:b/>
          <w:bCs/>
          <w:sz w:val="24"/>
        </w:rPr>
        <w:t>..21</w:t>
      </w:r>
    </w:p>
    <w:p w14:paraId="1D6979FD" w14:textId="77777777" w:rsidR="00EC3C47" w:rsidRPr="00B431ED" w:rsidRDefault="00EC3C47" w:rsidP="00EE2842">
      <w:pPr>
        <w:pStyle w:val="BodyText"/>
        <w:ind w:left="1170"/>
        <w:rPr>
          <w:rFonts w:ascii="Times New Roman" w:hAnsi="Times New Roman" w:cs="Times New Roman"/>
          <w:b/>
          <w:bCs/>
          <w:sz w:val="24"/>
        </w:rPr>
      </w:pPr>
    </w:p>
    <w:p w14:paraId="7279941B" w14:textId="799DDBD8"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Confidentiality………………</w:t>
      </w:r>
      <w:r w:rsidR="007735AA" w:rsidRPr="00B431ED">
        <w:rPr>
          <w:rFonts w:ascii="Times New Roman" w:hAnsi="Times New Roman" w:cs="Times New Roman"/>
          <w:bCs/>
          <w:sz w:val="24"/>
        </w:rPr>
        <w:t>…..</w:t>
      </w:r>
      <w:r w:rsidRPr="00B431ED">
        <w:rPr>
          <w:rFonts w:ascii="Times New Roman" w:hAnsi="Times New Roman" w:cs="Times New Roman"/>
          <w:bCs/>
          <w:sz w:val="24"/>
        </w:rPr>
        <w:t>…………………………………</w:t>
      </w:r>
      <w:r w:rsidR="004B74A7"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3D33CEAA" w14:textId="4FD7E43E"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Clarification of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Pr="00B431ED">
        <w:rPr>
          <w:rFonts w:ascii="Times New Roman" w:hAnsi="Times New Roman" w:cs="Times New Roman"/>
          <w:bCs/>
          <w:sz w:val="24"/>
        </w:rPr>
        <w:t>……………………</w:t>
      </w:r>
      <w:r w:rsidR="00630974" w:rsidRPr="00B431ED">
        <w:rPr>
          <w:rFonts w:ascii="Times New Roman" w:hAnsi="Times New Roman" w:cs="Times New Roman"/>
          <w:bCs/>
          <w:sz w:val="24"/>
        </w:rPr>
        <w:t>.</w:t>
      </w:r>
      <w:r w:rsidRPr="00B431ED">
        <w:rPr>
          <w:rFonts w:ascii="Times New Roman" w:hAnsi="Times New Roman" w:cs="Times New Roman"/>
          <w:bCs/>
          <w:sz w:val="24"/>
        </w:rPr>
        <w:t>…</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315F7" w:rsidRPr="00B431ED">
        <w:rPr>
          <w:rFonts w:ascii="Times New Roman" w:hAnsi="Times New Roman" w:cs="Times New Roman"/>
          <w:bCs/>
          <w:sz w:val="24"/>
        </w:rPr>
        <w:t>..</w:t>
      </w:r>
      <w:r w:rsidR="002E7D8D" w:rsidRPr="00B431ED">
        <w:rPr>
          <w:rFonts w:ascii="Times New Roman" w:hAnsi="Times New Roman" w:cs="Times New Roman"/>
          <w:bCs/>
          <w:sz w:val="24"/>
        </w:rPr>
        <w:t>.</w:t>
      </w:r>
      <w:r w:rsidR="00ED627C" w:rsidRPr="00B431ED">
        <w:rPr>
          <w:rFonts w:ascii="Times New Roman" w:hAnsi="Times New Roman" w:cs="Times New Roman"/>
          <w:bCs/>
          <w:sz w:val="24"/>
        </w:rPr>
        <w:t>21</w:t>
      </w:r>
    </w:p>
    <w:p w14:paraId="078C172B" w14:textId="77777777" w:rsidR="00630974" w:rsidRPr="00B431ED" w:rsidRDefault="00630974"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Deviations, Reservations an</w:t>
      </w:r>
      <w:r w:rsidR="00ED627C" w:rsidRPr="00B431ED">
        <w:rPr>
          <w:rFonts w:ascii="Times New Roman" w:hAnsi="Times New Roman" w:cs="Times New Roman"/>
          <w:bCs/>
          <w:sz w:val="24"/>
        </w:rPr>
        <w:t>d Omissions…………………………………………...21</w:t>
      </w:r>
    </w:p>
    <w:p w14:paraId="24618412" w14:textId="77777777" w:rsidR="00EC3C47" w:rsidRPr="00B431ED" w:rsidRDefault="00EC3C47" w:rsidP="00926124">
      <w:pPr>
        <w:pStyle w:val="BodyText"/>
        <w:numPr>
          <w:ilvl w:val="0"/>
          <w:numId w:val="76"/>
        </w:numPr>
        <w:tabs>
          <w:tab w:val="left" w:pos="117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Determination of Responsiveness……………………………………………</w:t>
      </w:r>
      <w:r w:rsidR="002315F7" w:rsidRPr="00B431ED">
        <w:rPr>
          <w:rFonts w:ascii="Times New Roman" w:hAnsi="Times New Roman" w:cs="Times New Roman"/>
          <w:bCs/>
          <w:sz w:val="24"/>
        </w:rPr>
        <w:t>...</w:t>
      </w:r>
      <w:r w:rsidR="00630974" w:rsidRPr="00B431ED">
        <w:rPr>
          <w:rFonts w:ascii="Times New Roman" w:hAnsi="Times New Roman" w:cs="Times New Roman"/>
          <w:bCs/>
          <w:sz w:val="24"/>
        </w:rPr>
        <w:t>...</w:t>
      </w:r>
      <w:r w:rsidR="002E7D8D" w:rsidRPr="00B431ED">
        <w:rPr>
          <w:rFonts w:ascii="Times New Roman" w:hAnsi="Times New Roman" w:cs="Times New Roman"/>
          <w:bCs/>
          <w:sz w:val="24"/>
        </w:rPr>
        <w:t>…2</w:t>
      </w:r>
      <w:r w:rsidR="00ED627C" w:rsidRPr="00B431ED">
        <w:rPr>
          <w:rFonts w:ascii="Times New Roman" w:hAnsi="Times New Roman" w:cs="Times New Roman"/>
          <w:bCs/>
          <w:sz w:val="24"/>
        </w:rPr>
        <w:t>2</w:t>
      </w:r>
    </w:p>
    <w:p w14:paraId="4C1469E6" w14:textId="77777777" w:rsidR="00630974" w:rsidRPr="00B431ED" w:rsidRDefault="00630974"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Nonconformities, Errors </w:t>
      </w:r>
      <w:r w:rsidR="00ED627C" w:rsidRPr="00B431ED">
        <w:rPr>
          <w:rFonts w:ascii="Times New Roman" w:hAnsi="Times New Roman" w:cs="Times New Roman"/>
          <w:bCs/>
          <w:sz w:val="24"/>
        </w:rPr>
        <w:t>and Omissions……………………………………………22</w:t>
      </w:r>
    </w:p>
    <w:p w14:paraId="462F81B5" w14:textId="77777777" w:rsidR="00EC3C47"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Correction of Arithmetic</w:t>
      </w:r>
      <w:r w:rsidR="00630974" w:rsidRPr="00B431ED">
        <w:rPr>
          <w:rFonts w:ascii="Times New Roman" w:hAnsi="Times New Roman" w:cs="Times New Roman"/>
          <w:bCs/>
          <w:sz w:val="24"/>
        </w:rPr>
        <w:t xml:space="preserve">al </w:t>
      </w:r>
      <w:r w:rsidR="00ED627C" w:rsidRPr="00B431ED">
        <w:rPr>
          <w:rFonts w:ascii="Times New Roman" w:hAnsi="Times New Roman" w:cs="Times New Roman"/>
          <w:bCs/>
          <w:sz w:val="24"/>
        </w:rPr>
        <w:t>Errors…………………………………………...……...23</w:t>
      </w:r>
    </w:p>
    <w:p w14:paraId="278FDED6" w14:textId="77777777" w:rsidR="004563EC" w:rsidRPr="00B431ED" w:rsidRDefault="006118FB"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Conversion to</w:t>
      </w:r>
      <w:r w:rsidR="004563EC" w:rsidRPr="00B431ED">
        <w:rPr>
          <w:rFonts w:ascii="Times New Roman" w:hAnsi="Times New Roman" w:cs="Times New Roman"/>
          <w:bCs/>
          <w:sz w:val="24"/>
        </w:rPr>
        <w:t xml:space="preserve"> Single Currency……………………………………</w:t>
      </w:r>
      <w:r w:rsidR="00ED627C" w:rsidRPr="00B431ED">
        <w:rPr>
          <w:rFonts w:ascii="Times New Roman" w:hAnsi="Times New Roman" w:cs="Times New Roman"/>
          <w:bCs/>
          <w:sz w:val="24"/>
        </w:rPr>
        <w:t>…..……………23</w:t>
      </w:r>
    </w:p>
    <w:p w14:paraId="556488AA" w14:textId="77777777" w:rsidR="00630974" w:rsidRPr="00B431ED" w:rsidRDefault="00630974"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Margin of Preferenc</w:t>
      </w:r>
      <w:r w:rsidR="00ED627C" w:rsidRPr="00B431ED">
        <w:rPr>
          <w:rFonts w:ascii="Times New Roman" w:hAnsi="Times New Roman" w:cs="Times New Roman"/>
          <w:bCs/>
          <w:sz w:val="24"/>
        </w:rPr>
        <w:t>e……………………………………………………………......23</w:t>
      </w:r>
    </w:p>
    <w:p w14:paraId="0CDBC232" w14:textId="77777777" w:rsidR="004563EC"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Sub-contractors…..</w:t>
      </w:r>
      <w:r w:rsidR="004563EC" w:rsidRPr="00B431ED">
        <w:rPr>
          <w:rFonts w:ascii="Times New Roman" w:hAnsi="Times New Roman" w:cs="Times New Roman"/>
          <w:bCs/>
          <w:sz w:val="24"/>
        </w:rPr>
        <w:t>……………………………………</w:t>
      </w:r>
      <w:r w:rsidRPr="00B431ED">
        <w:rPr>
          <w:rFonts w:ascii="Times New Roman" w:hAnsi="Times New Roman" w:cs="Times New Roman"/>
          <w:bCs/>
          <w:sz w:val="24"/>
        </w:rPr>
        <w:t>…</w:t>
      </w:r>
      <w:r w:rsidR="00ED627C" w:rsidRPr="00B431ED">
        <w:rPr>
          <w:rFonts w:ascii="Times New Roman" w:hAnsi="Times New Roman" w:cs="Times New Roman"/>
          <w:bCs/>
          <w:sz w:val="24"/>
        </w:rPr>
        <w:t>……………………….…23</w:t>
      </w:r>
    </w:p>
    <w:p w14:paraId="65B5A2DF" w14:textId="584999E6" w:rsidR="002C3AC1"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Evaluation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……………………………………..…24</w:t>
      </w:r>
    </w:p>
    <w:p w14:paraId="04363363" w14:textId="3A5FAEF7" w:rsidR="002C3AC1" w:rsidRPr="00B431ED" w:rsidRDefault="002C3AC1"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Comparison of </w:t>
      </w:r>
      <w:r w:rsidR="00BA500D" w:rsidRPr="00B431ED">
        <w:rPr>
          <w:rFonts w:ascii="Times New Roman" w:hAnsi="Times New Roman" w:cs="Times New Roman"/>
          <w:bCs/>
          <w:sz w:val="24"/>
        </w:rPr>
        <w:t>Tender</w:t>
      </w:r>
      <w:r w:rsidR="00ED627C"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2E5DFF6F" w14:textId="03C81320" w:rsidR="004563EC"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Qualification of </w:t>
      </w:r>
      <w:r w:rsidR="00BA500D" w:rsidRPr="00B431ED">
        <w:rPr>
          <w:rFonts w:ascii="Times New Roman" w:hAnsi="Times New Roman" w:cs="Times New Roman"/>
          <w:bCs/>
          <w:sz w:val="24"/>
        </w:rPr>
        <w:t>Tenderer</w:t>
      </w:r>
      <w:r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71D0E14" w14:textId="70543200" w:rsidR="004563EC" w:rsidRPr="00B431ED" w:rsidRDefault="004563EC" w:rsidP="00926124">
      <w:pPr>
        <w:pStyle w:val="BodyText"/>
        <w:numPr>
          <w:ilvl w:val="0"/>
          <w:numId w:val="76"/>
        </w:numPr>
        <w:tabs>
          <w:tab w:val="left" w:pos="1170"/>
          <w:tab w:val="left" w:pos="1260"/>
          <w:tab w:val="right" w:pos="9360"/>
        </w:tabs>
        <w:ind w:firstLine="0"/>
        <w:jc w:val="both"/>
        <w:rPr>
          <w:rFonts w:ascii="Times New Roman" w:hAnsi="Times New Roman" w:cs="Times New Roman"/>
          <w:bCs/>
          <w:sz w:val="24"/>
        </w:rPr>
      </w:pPr>
      <w:r w:rsidRPr="00B431ED">
        <w:rPr>
          <w:rFonts w:ascii="Times New Roman" w:hAnsi="Times New Roman" w:cs="Times New Roman"/>
          <w:bCs/>
          <w:sz w:val="24"/>
        </w:rPr>
        <w:t xml:space="preserve">Employer’s Right to Accept Any </w:t>
      </w:r>
      <w:r w:rsidR="00BA500D" w:rsidRPr="00B431ED">
        <w:rPr>
          <w:rFonts w:ascii="Times New Roman" w:hAnsi="Times New Roman" w:cs="Times New Roman"/>
          <w:bCs/>
          <w:sz w:val="24"/>
        </w:rPr>
        <w:t>Tender</w:t>
      </w:r>
      <w:r w:rsidRPr="00B431ED">
        <w:rPr>
          <w:rFonts w:ascii="Times New Roman" w:hAnsi="Times New Roman" w:cs="Times New Roman"/>
          <w:bCs/>
          <w:sz w:val="24"/>
        </w:rPr>
        <w:t xml:space="preserve">, and to Reject Any or All </w:t>
      </w:r>
      <w:r w:rsidR="00BA500D" w:rsidRPr="00B431ED">
        <w:rPr>
          <w:rFonts w:ascii="Times New Roman" w:hAnsi="Times New Roman" w:cs="Times New Roman"/>
          <w:bCs/>
          <w:sz w:val="24"/>
        </w:rPr>
        <w:t>Tender</w:t>
      </w:r>
      <w:r w:rsidRPr="00B431ED">
        <w:rPr>
          <w:rFonts w:ascii="Times New Roman" w:hAnsi="Times New Roman" w:cs="Times New Roman"/>
          <w:bCs/>
          <w:sz w:val="24"/>
        </w:rPr>
        <w:t>s…</w:t>
      </w:r>
      <w:r w:rsidR="007735AA" w:rsidRPr="00B431ED">
        <w:rPr>
          <w:rFonts w:ascii="Times New Roman" w:hAnsi="Times New Roman" w:cs="Times New Roman"/>
          <w:bCs/>
          <w:sz w:val="24"/>
        </w:rPr>
        <w:t>...</w:t>
      </w:r>
      <w:r w:rsidR="00ED627C" w:rsidRPr="00B431ED">
        <w:rPr>
          <w:rFonts w:ascii="Times New Roman" w:hAnsi="Times New Roman" w:cs="Times New Roman"/>
          <w:bCs/>
          <w:sz w:val="24"/>
        </w:rPr>
        <w:t>…25</w:t>
      </w:r>
    </w:p>
    <w:p w14:paraId="60B1FD6A" w14:textId="77777777" w:rsidR="004563EC" w:rsidRPr="00B431ED" w:rsidRDefault="004563EC" w:rsidP="00152B60">
      <w:pPr>
        <w:pStyle w:val="BodyText"/>
        <w:ind w:left="1350"/>
        <w:rPr>
          <w:rFonts w:ascii="Times New Roman" w:hAnsi="Times New Roman" w:cs="Times New Roman"/>
          <w:bCs/>
          <w:sz w:val="24"/>
        </w:rPr>
      </w:pPr>
    </w:p>
    <w:p w14:paraId="2753B7C8" w14:textId="77777777" w:rsidR="004563EC" w:rsidRPr="00B431ED" w:rsidRDefault="004563EC" w:rsidP="00926124">
      <w:pPr>
        <w:pStyle w:val="BodyText"/>
        <w:numPr>
          <w:ilvl w:val="0"/>
          <w:numId w:val="75"/>
        </w:numPr>
        <w:ind w:hanging="720"/>
        <w:rPr>
          <w:rFonts w:ascii="Times New Roman" w:hAnsi="Times New Roman" w:cs="Times New Roman"/>
          <w:bCs/>
          <w:sz w:val="24"/>
        </w:rPr>
      </w:pPr>
      <w:r w:rsidRPr="00B431ED">
        <w:rPr>
          <w:rFonts w:ascii="Times New Roman" w:hAnsi="Times New Roman" w:cs="Times New Roman"/>
          <w:b/>
          <w:bCs/>
          <w:sz w:val="24"/>
        </w:rPr>
        <w:t>Award of Contract………………………………………………………………</w:t>
      </w:r>
      <w:r w:rsidR="002C3AC1" w:rsidRPr="00B431ED">
        <w:rPr>
          <w:rFonts w:ascii="Times New Roman" w:hAnsi="Times New Roman" w:cs="Times New Roman"/>
          <w:b/>
          <w:bCs/>
          <w:sz w:val="24"/>
        </w:rPr>
        <w:t>……..</w:t>
      </w:r>
      <w:r w:rsidRPr="00B431ED">
        <w:rPr>
          <w:rFonts w:ascii="Times New Roman" w:hAnsi="Times New Roman" w:cs="Times New Roman"/>
          <w:b/>
          <w:bCs/>
          <w:sz w:val="24"/>
        </w:rPr>
        <w:t>.2</w:t>
      </w:r>
      <w:r w:rsidR="00ED627C" w:rsidRPr="00B431ED">
        <w:rPr>
          <w:rFonts w:ascii="Times New Roman" w:hAnsi="Times New Roman" w:cs="Times New Roman"/>
          <w:b/>
          <w:bCs/>
          <w:sz w:val="24"/>
        </w:rPr>
        <w:t>6</w:t>
      </w:r>
    </w:p>
    <w:p w14:paraId="51BE3930" w14:textId="77777777" w:rsidR="004563EC" w:rsidRPr="00B431ED" w:rsidRDefault="004563EC" w:rsidP="00152B60">
      <w:pPr>
        <w:pStyle w:val="BodyText"/>
        <w:ind w:left="1170"/>
        <w:rPr>
          <w:rFonts w:ascii="Times New Roman" w:hAnsi="Times New Roman" w:cs="Times New Roman"/>
          <w:bCs/>
          <w:sz w:val="24"/>
        </w:rPr>
      </w:pPr>
    </w:p>
    <w:p w14:paraId="09A4D5DC"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Award Crite</w:t>
      </w:r>
      <w:r w:rsidR="002C3AC1" w:rsidRPr="00B431ED">
        <w:rPr>
          <w:rFonts w:ascii="Times New Roman" w:hAnsi="Times New Roman" w:cs="Times New Roman"/>
          <w:bCs/>
          <w:sz w:val="24"/>
        </w:rPr>
        <w:t>ria</w:t>
      </w:r>
      <w:r w:rsidR="00ED627C" w:rsidRPr="00B431ED">
        <w:rPr>
          <w:rFonts w:ascii="Times New Roman" w:hAnsi="Times New Roman" w:cs="Times New Roman"/>
          <w:bCs/>
          <w:sz w:val="24"/>
        </w:rPr>
        <w:t>……………………………………………………………………....26</w:t>
      </w:r>
    </w:p>
    <w:p w14:paraId="13AD1039"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Notification of Award………………</w:t>
      </w:r>
      <w:r w:rsidR="00ED627C" w:rsidRPr="00B431ED">
        <w:rPr>
          <w:rFonts w:ascii="Times New Roman" w:hAnsi="Times New Roman" w:cs="Times New Roman"/>
          <w:bCs/>
          <w:sz w:val="24"/>
        </w:rPr>
        <w:t>………………………………………………26</w:t>
      </w:r>
    </w:p>
    <w:p w14:paraId="71541021"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Signing of Con</w:t>
      </w:r>
      <w:r w:rsidR="002C3AC1" w:rsidRPr="00B431ED">
        <w:rPr>
          <w:rFonts w:ascii="Times New Roman" w:hAnsi="Times New Roman" w:cs="Times New Roman"/>
          <w:bCs/>
          <w:sz w:val="24"/>
        </w:rPr>
        <w:t>tra</w:t>
      </w:r>
      <w:r w:rsidR="00ED627C" w:rsidRPr="00B431ED">
        <w:rPr>
          <w:rFonts w:ascii="Times New Roman" w:hAnsi="Times New Roman" w:cs="Times New Roman"/>
          <w:bCs/>
          <w:sz w:val="24"/>
        </w:rPr>
        <w:t>ct………………………………………………………………....26</w:t>
      </w:r>
    </w:p>
    <w:p w14:paraId="40FBAF62" w14:textId="77777777" w:rsidR="004563EC" w:rsidRPr="00B431ED" w:rsidRDefault="004563EC"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Performance Sec</w:t>
      </w:r>
      <w:r w:rsidR="00ED627C" w:rsidRPr="00B431ED">
        <w:rPr>
          <w:rFonts w:ascii="Times New Roman" w:hAnsi="Times New Roman" w:cs="Times New Roman"/>
          <w:bCs/>
          <w:sz w:val="24"/>
        </w:rPr>
        <w:t>urity……………………………………………………………….27</w:t>
      </w:r>
    </w:p>
    <w:p w14:paraId="128423F0" w14:textId="77777777" w:rsidR="002C3AC1" w:rsidRPr="00B431ED" w:rsidRDefault="002C3AC1" w:rsidP="00926124">
      <w:pPr>
        <w:pStyle w:val="BodyText"/>
        <w:numPr>
          <w:ilvl w:val="0"/>
          <w:numId w:val="76"/>
        </w:numPr>
        <w:tabs>
          <w:tab w:val="left" w:pos="1170"/>
          <w:tab w:val="right" w:pos="9360"/>
        </w:tabs>
        <w:ind w:left="1170" w:hanging="450"/>
        <w:jc w:val="both"/>
        <w:rPr>
          <w:rFonts w:ascii="Times New Roman" w:hAnsi="Times New Roman" w:cs="Times New Roman"/>
          <w:bCs/>
          <w:sz w:val="24"/>
        </w:rPr>
      </w:pPr>
      <w:r w:rsidRPr="00B431ED">
        <w:rPr>
          <w:rFonts w:ascii="Times New Roman" w:hAnsi="Times New Roman" w:cs="Times New Roman"/>
          <w:bCs/>
          <w:sz w:val="24"/>
        </w:rPr>
        <w:t>Adjudicator………………………………………………</w:t>
      </w:r>
      <w:r w:rsidR="00ED627C" w:rsidRPr="00B431ED">
        <w:rPr>
          <w:rFonts w:ascii="Times New Roman" w:hAnsi="Times New Roman" w:cs="Times New Roman"/>
          <w:bCs/>
          <w:sz w:val="24"/>
        </w:rPr>
        <w:t>………………………….27</w:t>
      </w:r>
    </w:p>
    <w:p w14:paraId="72635FCA" w14:textId="77777777" w:rsidR="005E55B9" w:rsidRPr="00B431ED" w:rsidRDefault="005E55B9" w:rsidP="00152B60">
      <w:pPr>
        <w:pStyle w:val="BodyText"/>
        <w:tabs>
          <w:tab w:val="left" w:pos="540"/>
          <w:tab w:val="right" w:pos="9360"/>
        </w:tabs>
        <w:ind w:left="1170" w:right="288" w:hanging="450"/>
        <w:jc w:val="both"/>
        <w:rPr>
          <w:rFonts w:ascii="Times New Roman" w:hAnsi="Times New Roman" w:cs="Times New Roman"/>
          <w:b/>
          <w:bCs/>
          <w:sz w:val="24"/>
        </w:rPr>
      </w:pPr>
    </w:p>
    <w:p w14:paraId="695EABA9" w14:textId="77777777" w:rsidR="005E55B9" w:rsidRPr="00B431ED" w:rsidRDefault="005E55B9">
      <w:pPr>
        <w:pStyle w:val="BodyText"/>
        <w:ind w:left="180" w:right="288"/>
        <w:jc w:val="center"/>
        <w:rPr>
          <w:rFonts w:ascii="Times New Roman" w:hAnsi="Times New Roman" w:cs="Times New Roman"/>
          <w:b/>
          <w:bCs/>
          <w:sz w:val="24"/>
        </w:rPr>
      </w:pPr>
    </w:p>
    <w:p w14:paraId="6FEC6628" w14:textId="77777777" w:rsidR="005E55B9" w:rsidRPr="00B431ED" w:rsidRDefault="005E55B9">
      <w:pPr>
        <w:jc w:val="center"/>
        <w:outlineLvl w:val="0"/>
        <w:rPr>
          <w:rFonts w:cs="Arial"/>
          <w:sz w:val="28"/>
        </w:rPr>
      </w:pPr>
    </w:p>
    <w:p w14:paraId="5B17FEB8" w14:textId="77777777" w:rsidR="005E55B9" w:rsidRPr="00B431ED" w:rsidRDefault="005E55B9">
      <w:pPr>
        <w:jc w:val="center"/>
        <w:outlineLvl w:val="0"/>
        <w:rPr>
          <w:rFonts w:cs="Arial"/>
          <w:sz w:val="28"/>
        </w:rPr>
      </w:pPr>
    </w:p>
    <w:p w14:paraId="4293D227" w14:textId="77777777" w:rsidR="00EC3C47" w:rsidRPr="00B431ED" w:rsidRDefault="00EC3C47" w:rsidP="00A53BF4">
      <w:pPr>
        <w:jc w:val="center"/>
      </w:pPr>
      <w:bookmarkStart w:id="3" w:name="_Hlt438532663"/>
      <w:bookmarkStart w:id="4" w:name="_Toc438266923"/>
      <w:bookmarkStart w:id="5" w:name="_Toc438267877"/>
      <w:bookmarkStart w:id="6" w:name="_Toc438366664"/>
      <w:bookmarkEnd w:id="3"/>
    </w:p>
    <w:p w14:paraId="3BF1FEEE" w14:textId="77777777" w:rsidR="00EC3C47" w:rsidRPr="00B431ED" w:rsidRDefault="00EC3C47" w:rsidP="00A53BF4">
      <w:pPr>
        <w:jc w:val="center"/>
      </w:pPr>
    </w:p>
    <w:p w14:paraId="4DCDC55B" w14:textId="77777777" w:rsidR="00EC3C47" w:rsidRPr="00B431ED" w:rsidRDefault="00EC3C47" w:rsidP="00A53BF4">
      <w:pPr>
        <w:jc w:val="center"/>
      </w:pPr>
    </w:p>
    <w:p w14:paraId="6A19062E" w14:textId="77777777" w:rsidR="00EC3C47" w:rsidRPr="00B431ED" w:rsidRDefault="00EC3C47" w:rsidP="00A53BF4">
      <w:pPr>
        <w:jc w:val="center"/>
      </w:pPr>
    </w:p>
    <w:p w14:paraId="5D0EEF8C" w14:textId="77777777" w:rsidR="00EC3C47" w:rsidRPr="00B431ED" w:rsidRDefault="00EC3C47" w:rsidP="00A53BF4">
      <w:pPr>
        <w:jc w:val="center"/>
      </w:pPr>
    </w:p>
    <w:p w14:paraId="2108A9B9" w14:textId="77777777" w:rsidR="00EC3C47" w:rsidRPr="00B431ED" w:rsidRDefault="00EC3C47" w:rsidP="00A53BF4">
      <w:pPr>
        <w:jc w:val="center"/>
      </w:pPr>
    </w:p>
    <w:p w14:paraId="6463EC35" w14:textId="77777777" w:rsidR="00EC3C47" w:rsidRPr="00B431ED" w:rsidRDefault="00EC3C47" w:rsidP="00A53BF4">
      <w:pPr>
        <w:jc w:val="center"/>
      </w:pPr>
    </w:p>
    <w:p w14:paraId="68698A76" w14:textId="77777777" w:rsidR="00EC3C47" w:rsidRPr="00B431ED" w:rsidRDefault="00EC3C47" w:rsidP="00A53BF4">
      <w:pPr>
        <w:jc w:val="center"/>
      </w:pPr>
    </w:p>
    <w:p w14:paraId="33F1CF92" w14:textId="201F76A9" w:rsidR="005E55B9" w:rsidRPr="00B431ED" w:rsidRDefault="005E55B9" w:rsidP="00A53BF4">
      <w:pPr>
        <w:jc w:val="center"/>
        <w:rPr>
          <w:b/>
        </w:rPr>
      </w:pPr>
      <w:r w:rsidRPr="00B431ED">
        <w:br w:type="page"/>
      </w:r>
      <w:r w:rsidRPr="00B431ED">
        <w:rPr>
          <w:b/>
          <w:sz w:val="36"/>
          <w:szCs w:val="36"/>
        </w:rPr>
        <w:lastRenderedPageBreak/>
        <w:t xml:space="preserve">Section I - Instructions to </w:t>
      </w:r>
      <w:r w:rsidR="00BA500D" w:rsidRPr="00B431ED">
        <w:rPr>
          <w:b/>
          <w:sz w:val="36"/>
          <w:szCs w:val="36"/>
        </w:rPr>
        <w:t>Tenderer</w:t>
      </w:r>
      <w:r w:rsidRPr="00B431ED">
        <w:rPr>
          <w:b/>
          <w:sz w:val="36"/>
          <w:szCs w:val="36"/>
        </w:rPr>
        <w:t>s</w:t>
      </w:r>
      <w:bookmarkEnd w:id="4"/>
      <w:bookmarkEnd w:id="5"/>
      <w:bookmarkEnd w:id="6"/>
    </w:p>
    <w:tbl>
      <w:tblPr>
        <w:tblW w:w="8852" w:type="dxa"/>
        <w:jc w:val="center"/>
        <w:tblLayout w:type="fixed"/>
        <w:tblLook w:val="0000" w:firstRow="0" w:lastRow="0" w:firstColumn="0" w:lastColumn="0" w:noHBand="0" w:noVBand="0"/>
      </w:tblPr>
      <w:tblGrid>
        <w:gridCol w:w="2553"/>
        <w:gridCol w:w="6267"/>
        <w:gridCol w:w="32"/>
      </w:tblGrid>
      <w:tr w:rsidR="005E55B9" w:rsidRPr="00B431ED" w14:paraId="5EF9B831" w14:textId="77777777" w:rsidTr="00794D57">
        <w:trPr>
          <w:cantSplit/>
          <w:trHeight w:val="666"/>
          <w:jc w:val="center"/>
        </w:trPr>
        <w:tc>
          <w:tcPr>
            <w:tcW w:w="8852" w:type="dxa"/>
            <w:gridSpan w:val="3"/>
            <w:vAlign w:val="center"/>
          </w:tcPr>
          <w:p w14:paraId="5EB4F3CC" w14:textId="77777777" w:rsidR="005E55B9" w:rsidRPr="00B431ED" w:rsidRDefault="00D44A59" w:rsidP="001C3C75">
            <w:pPr>
              <w:pStyle w:val="StyleStyleS1-Header1TimesNewRoman14pt1"/>
              <w:numPr>
                <w:ilvl w:val="0"/>
                <w:numId w:val="87"/>
              </w:numPr>
              <w:spacing w:before="120" w:after="120"/>
            </w:pPr>
            <w:r w:rsidRPr="00B431ED">
              <w:t xml:space="preserve"> </w:t>
            </w:r>
            <w:r w:rsidR="00152B60" w:rsidRPr="00B431ED">
              <w:t>General</w:t>
            </w:r>
          </w:p>
        </w:tc>
      </w:tr>
      <w:tr w:rsidR="005E55B9" w:rsidRPr="00B431ED" w14:paraId="0E02808B" w14:textId="77777777" w:rsidTr="00794D57">
        <w:trPr>
          <w:trHeight w:val="1305"/>
          <w:jc w:val="center"/>
        </w:trPr>
        <w:tc>
          <w:tcPr>
            <w:tcW w:w="2553" w:type="dxa"/>
          </w:tcPr>
          <w:p w14:paraId="2D1C1CE6" w14:textId="79D5944E" w:rsidR="005E55B9" w:rsidRPr="00B431ED" w:rsidRDefault="005E55B9" w:rsidP="00152B60">
            <w:pPr>
              <w:pStyle w:val="S1-Header2"/>
              <w:ind w:left="360" w:hanging="360"/>
            </w:pPr>
            <w:bookmarkStart w:id="7" w:name="_Toc97371002"/>
            <w:bookmarkStart w:id="8" w:name="_Toc139863103"/>
            <w:bookmarkStart w:id="9" w:name="_Toc168299615"/>
            <w:r w:rsidRPr="00B431ED">
              <w:t xml:space="preserve">Scope of </w:t>
            </w:r>
            <w:r w:rsidR="00BA500D" w:rsidRPr="00B431ED">
              <w:t>Tender</w:t>
            </w:r>
            <w:bookmarkEnd w:id="7"/>
            <w:bookmarkEnd w:id="8"/>
            <w:bookmarkEnd w:id="9"/>
          </w:p>
        </w:tc>
        <w:tc>
          <w:tcPr>
            <w:tcW w:w="6299" w:type="dxa"/>
            <w:gridSpan w:val="2"/>
          </w:tcPr>
          <w:p w14:paraId="2A8D6904" w14:textId="5925DDAB" w:rsidR="005E55B9" w:rsidRPr="00B431ED" w:rsidRDefault="005E55B9" w:rsidP="00152B60">
            <w:pPr>
              <w:pStyle w:val="Header2-SubClauses"/>
              <w:ind w:left="504"/>
            </w:pPr>
            <w:r w:rsidRPr="00B431ED">
              <w:t xml:space="preserve">The Employer, as </w:t>
            </w:r>
            <w:r w:rsidRPr="00B431ED">
              <w:rPr>
                <w:b/>
              </w:rPr>
              <w:t xml:space="preserve">indicated in </w:t>
            </w:r>
            <w:r w:rsidR="003C5F29" w:rsidRPr="00B431ED">
              <w:rPr>
                <w:b/>
              </w:rPr>
              <w:t xml:space="preserve">Section II, </w:t>
            </w:r>
            <w:r w:rsidR="00BA500D" w:rsidRPr="00B431ED">
              <w:rPr>
                <w:b/>
              </w:rPr>
              <w:t>Tender</w:t>
            </w:r>
            <w:r w:rsidR="003C5F29" w:rsidRPr="00B431ED">
              <w:rPr>
                <w:b/>
              </w:rPr>
              <w:t xml:space="preserve"> Data Sheet (</w:t>
            </w:r>
            <w:r w:rsidR="00BA500D" w:rsidRPr="00B431ED">
              <w:rPr>
                <w:b/>
              </w:rPr>
              <w:t>TDS</w:t>
            </w:r>
            <w:r w:rsidR="003C5F29" w:rsidRPr="00B431ED">
              <w:rPr>
                <w:b/>
              </w:rPr>
              <w:t>)</w:t>
            </w:r>
            <w:r w:rsidRPr="00B431ED">
              <w:t xml:space="preserve">, issues this </w:t>
            </w:r>
            <w:r w:rsidR="00BA500D" w:rsidRPr="00B431ED">
              <w:t>Tendering</w:t>
            </w:r>
            <w:r w:rsidRPr="00B431ED">
              <w:t xml:space="preserve"> Document for the procurement of the Works as specified in Section </w:t>
            </w:r>
            <w:r w:rsidR="00FB3C4F" w:rsidRPr="00B431ED">
              <w:t>VI</w:t>
            </w:r>
            <w:r w:rsidR="009779FE" w:rsidRPr="00B431ED">
              <w:t>I</w:t>
            </w:r>
            <w:r w:rsidR="0002641B" w:rsidRPr="00B431ED">
              <w:t>,</w:t>
            </w:r>
            <w:r w:rsidRPr="00B431ED">
              <w:t xml:space="preserve"> Requirements. The name, identification, and number of </w:t>
            </w:r>
            <w:r w:rsidR="003C5F29" w:rsidRPr="00B431ED">
              <w:t xml:space="preserve">lots </w:t>
            </w:r>
            <w:r w:rsidR="008633E7" w:rsidRPr="00B431ED">
              <w:t xml:space="preserve">(contracts) </w:t>
            </w:r>
            <w:r w:rsidRPr="00B431ED">
              <w:rPr>
                <w:b/>
              </w:rPr>
              <w:t xml:space="preserve">provided in the </w:t>
            </w:r>
            <w:r w:rsidR="00BA500D" w:rsidRPr="00B431ED">
              <w:rPr>
                <w:b/>
              </w:rPr>
              <w:t>TDS</w:t>
            </w:r>
            <w:r w:rsidRPr="00B431ED">
              <w:t>.</w:t>
            </w:r>
          </w:p>
        </w:tc>
      </w:tr>
      <w:tr w:rsidR="005E55B9" w:rsidRPr="00B431ED" w14:paraId="17867CCA" w14:textId="77777777" w:rsidTr="00794D57">
        <w:trPr>
          <w:jc w:val="center"/>
        </w:trPr>
        <w:tc>
          <w:tcPr>
            <w:tcW w:w="2553" w:type="dxa"/>
          </w:tcPr>
          <w:p w14:paraId="110A0FEB" w14:textId="77777777" w:rsidR="005E55B9" w:rsidRPr="00B431ED" w:rsidRDefault="005E55B9" w:rsidP="00A53BF4">
            <w:pPr>
              <w:ind w:left="475" w:hanging="446"/>
              <w:jc w:val="both"/>
            </w:pPr>
          </w:p>
        </w:tc>
        <w:tc>
          <w:tcPr>
            <w:tcW w:w="6299" w:type="dxa"/>
            <w:gridSpan w:val="2"/>
          </w:tcPr>
          <w:p w14:paraId="4A115F6C" w14:textId="1FF0CFAB" w:rsidR="005E55B9" w:rsidRPr="00B431ED" w:rsidRDefault="003C5F29" w:rsidP="00152B60">
            <w:pPr>
              <w:pStyle w:val="StyleHeader2-SubClausesAfter6pt"/>
              <w:ind w:left="504"/>
            </w:pPr>
            <w:r w:rsidRPr="00B431ED">
              <w:t>Unless otherwise stated, t</w:t>
            </w:r>
            <w:r w:rsidR="005E55B9" w:rsidRPr="00B431ED">
              <w:t xml:space="preserve">hroughout this </w:t>
            </w:r>
            <w:r w:rsidR="00BA500D" w:rsidRPr="00B431ED">
              <w:t>Tendering</w:t>
            </w:r>
            <w:r w:rsidR="005E55B9" w:rsidRPr="00B431ED">
              <w:t xml:space="preserve"> Document</w:t>
            </w:r>
            <w:r w:rsidRPr="00B431ED">
              <w:t>, definitions and interpretations shall be as prescribed in Section</w:t>
            </w:r>
            <w:r w:rsidR="008633E7" w:rsidRPr="00B431ED">
              <w:rPr>
                <w:b/>
              </w:rPr>
              <w:t> </w:t>
            </w:r>
            <w:r w:rsidRPr="00B431ED">
              <w:t>VII</w:t>
            </w:r>
            <w:r w:rsidR="00B9006A" w:rsidRPr="00B431ED">
              <w:t>I</w:t>
            </w:r>
            <w:r w:rsidRPr="00B431ED">
              <w:t>, General Conditions.</w:t>
            </w:r>
          </w:p>
        </w:tc>
      </w:tr>
      <w:tr w:rsidR="005E55B9" w:rsidRPr="00B431ED" w14:paraId="2015E69C" w14:textId="77777777" w:rsidTr="00794D57">
        <w:trPr>
          <w:trHeight w:val="1980"/>
          <w:jc w:val="center"/>
        </w:trPr>
        <w:tc>
          <w:tcPr>
            <w:tcW w:w="2553" w:type="dxa"/>
          </w:tcPr>
          <w:p w14:paraId="1D6E20F6" w14:textId="77777777" w:rsidR="005E55B9" w:rsidRPr="00B431ED" w:rsidRDefault="005E55B9" w:rsidP="00152B60">
            <w:pPr>
              <w:pStyle w:val="S1-Header2"/>
              <w:ind w:left="360" w:right="-6674" w:hanging="360"/>
            </w:pPr>
            <w:bookmarkStart w:id="10" w:name="_Toc438530847"/>
            <w:bookmarkStart w:id="11" w:name="_Toc438532555"/>
            <w:bookmarkStart w:id="12" w:name="_Toc438438821"/>
            <w:bookmarkStart w:id="13" w:name="_Toc438532556"/>
            <w:bookmarkStart w:id="14" w:name="_Toc438733965"/>
            <w:bookmarkStart w:id="15" w:name="_Toc438907006"/>
            <w:bookmarkStart w:id="16" w:name="_Toc438907205"/>
            <w:bookmarkStart w:id="17" w:name="_Toc97371003"/>
            <w:bookmarkStart w:id="18" w:name="_Toc139863104"/>
            <w:bookmarkStart w:id="19" w:name="_Toc168299616"/>
            <w:bookmarkEnd w:id="10"/>
            <w:bookmarkEnd w:id="11"/>
            <w:r w:rsidRPr="00B431ED">
              <w:t>Source of Funds</w:t>
            </w:r>
            <w:bookmarkEnd w:id="12"/>
            <w:bookmarkEnd w:id="13"/>
            <w:bookmarkEnd w:id="14"/>
            <w:bookmarkEnd w:id="15"/>
            <w:bookmarkEnd w:id="16"/>
            <w:bookmarkEnd w:id="17"/>
            <w:bookmarkEnd w:id="18"/>
            <w:bookmarkEnd w:id="19"/>
          </w:p>
        </w:tc>
        <w:tc>
          <w:tcPr>
            <w:tcW w:w="6299" w:type="dxa"/>
            <w:gridSpan w:val="2"/>
          </w:tcPr>
          <w:p w14:paraId="24F32D19" w14:textId="775B60D6" w:rsidR="005E55B9" w:rsidRPr="00B431ED" w:rsidRDefault="00037E71" w:rsidP="00152B60">
            <w:pPr>
              <w:pStyle w:val="StyleHeader2-SubClausesAfter6pt"/>
              <w:spacing w:after="120"/>
              <w:ind w:left="504"/>
            </w:pPr>
            <w:r w:rsidRPr="00B431ED">
              <w:t xml:space="preserve">The Employer intends to apply its own funds to eligible payments under the contract(s) for which this </w:t>
            </w:r>
            <w:r w:rsidR="00BA500D" w:rsidRPr="00B431ED">
              <w:t>Tendering</w:t>
            </w:r>
            <w:r w:rsidRPr="00B431ED">
              <w:t xml:space="preserve"> Document is issued.</w:t>
            </w:r>
          </w:p>
        </w:tc>
      </w:tr>
      <w:tr w:rsidR="005E55B9" w:rsidRPr="00B431ED" w14:paraId="1F1C0699" w14:textId="77777777" w:rsidTr="00794D57">
        <w:trPr>
          <w:jc w:val="center"/>
        </w:trPr>
        <w:tc>
          <w:tcPr>
            <w:tcW w:w="2553" w:type="dxa"/>
          </w:tcPr>
          <w:p w14:paraId="033CAFF0" w14:textId="77777777" w:rsidR="005E55B9" w:rsidRPr="00B431ED" w:rsidRDefault="005E55B9" w:rsidP="00152B60">
            <w:pPr>
              <w:ind w:right="-6764"/>
            </w:pPr>
            <w:bookmarkStart w:id="20" w:name="_Toc438532557"/>
            <w:bookmarkEnd w:id="20"/>
          </w:p>
        </w:tc>
        <w:tc>
          <w:tcPr>
            <w:tcW w:w="6299" w:type="dxa"/>
            <w:gridSpan w:val="2"/>
          </w:tcPr>
          <w:p w14:paraId="4A3645AE" w14:textId="77777777" w:rsidR="00B9006A" w:rsidRPr="00B431ED" w:rsidRDefault="00B9006A" w:rsidP="00037E71">
            <w:pPr>
              <w:pStyle w:val="StyleHeader2-SubClausesAfter6pt"/>
              <w:numPr>
                <w:ilvl w:val="0"/>
                <w:numId w:val="0"/>
              </w:numPr>
              <w:spacing w:after="0"/>
              <w:ind w:left="504"/>
              <w:rPr>
                <w:i/>
                <w:iCs/>
              </w:rPr>
            </w:pPr>
          </w:p>
        </w:tc>
      </w:tr>
      <w:tr w:rsidR="005C762B" w:rsidRPr="00B431ED" w14:paraId="6E9A3566" w14:textId="77777777" w:rsidTr="00794D57">
        <w:trPr>
          <w:jc w:val="center"/>
        </w:trPr>
        <w:tc>
          <w:tcPr>
            <w:tcW w:w="2553" w:type="dxa"/>
          </w:tcPr>
          <w:p w14:paraId="1135D2A8" w14:textId="77777777" w:rsidR="00E513FE" w:rsidRPr="00B431ED" w:rsidRDefault="005C762B" w:rsidP="00E513FE">
            <w:pPr>
              <w:pStyle w:val="S1-Header2"/>
              <w:spacing w:after="0"/>
              <w:ind w:left="274" w:right="-6768" w:hanging="270"/>
            </w:pPr>
            <w:r w:rsidRPr="00B431ED">
              <w:t xml:space="preserve">Fraud and </w:t>
            </w:r>
          </w:p>
          <w:p w14:paraId="58DF3DEA" w14:textId="77777777" w:rsidR="005C762B" w:rsidRPr="00B431ED" w:rsidRDefault="005C762B" w:rsidP="00152B60">
            <w:pPr>
              <w:pStyle w:val="S1-Header2"/>
              <w:numPr>
                <w:ilvl w:val="0"/>
                <w:numId w:val="0"/>
              </w:numPr>
              <w:spacing w:after="0"/>
              <w:ind w:left="274" w:right="-6768"/>
            </w:pPr>
            <w:r w:rsidRPr="00B431ED">
              <w:t>Corruption</w:t>
            </w:r>
          </w:p>
        </w:tc>
        <w:tc>
          <w:tcPr>
            <w:tcW w:w="6299" w:type="dxa"/>
            <w:gridSpan w:val="2"/>
          </w:tcPr>
          <w:p w14:paraId="07570D68" w14:textId="1DE44073" w:rsidR="00A33EAD" w:rsidRPr="00B431ED" w:rsidRDefault="00A33EAD" w:rsidP="00A33EAD">
            <w:pPr>
              <w:pStyle w:val="StyleHeader2-SubClausesItalic"/>
              <w:ind w:left="504"/>
              <w:rPr>
                <w:rFonts w:cs="Times New Roman"/>
              </w:rPr>
            </w:pPr>
            <w:r w:rsidRPr="00B431ED">
              <w:rPr>
                <w:rFonts w:cs="Times New Roman"/>
                <w:i w:val="0"/>
              </w:rPr>
              <w:t xml:space="preserve">The Employer requires that the </w:t>
            </w:r>
            <w:r w:rsidR="00BA500D" w:rsidRPr="00B431ED">
              <w:rPr>
                <w:rFonts w:cs="Times New Roman"/>
                <w:i w:val="0"/>
              </w:rPr>
              <w:t>Tenderer</w:t>
            </w:r>
            <w:r w:rsidRPr="00B431ED">
              <w:rPr>
                <w:rFonts w:cs="Times New Roman"/>
                <w:i w:val="0"/>
              </w:rPr>
              <w:t xml:space="preserve">s, Suppliers, Contractors, and Consultants </w:t>
            </w:r>
            <w:r w:rsidRPr="00B431ED">
              <w:rPr>
                <w:i w:val="0"/>
              </w:rPr>
              <w:t xml:space="preserve">and their agents (whether declared or not), subcontractors, sub-consultants, service providers or suppliers, and any personnel thereof, </w:t>
            </w:r>
            <w:r w:rsidRPr="00B431ED">
              <w:rPr>
                <w:rFonts w:cs="Times New Roman"/>
                <w:i w:val="0"/>
              </w:rPr>
              <w:t xml:space="preserve">under this contract, observe the highest standard of ethics during the procurement and execution of such contracts.  </w:t>
            </w:r>
          </w:p>
          <w:p w14:paraId="31AA08A1" w14:textId="77777777" w:rsidR="00A33EAD" w:rsidRPr="00B431ED" w:rsidRDefault="00A33EAD" w:rsidP="00A33EAD">
            <w:pPr>
              <w:pStyle w:val="StyleHeader2-SubClausesItalic"/>
              <w:numPr>
                <w:ilvl w:val="0"/>
                <w:numId w:val="0"/>
              </w:numPr>
              <w:ind w:left="504"/>
            </w:pPr>
          </w:p>
          <w:p w14:paraId="6319C4A7" w14:textId="77777777" w:rsidR="003D45DC" w:rsidRPr="00B431ED" w:rsidRDefault="003D45DC" w:rsidP="00A33EAD">
            <w:pPr>
              <w:pStyle w:val="P3Header1-Clauses"/>
              <w:numPr>
                <w:ilvl w:val="0"/>
                <w:numId w:val="0"/>
              </w:numPr>
              <w:spacing w:after="120"/>
              <w:ind w:left="964"/>
            </w:pPr>
          </w:p>
        </w:tc>
      </w:tr>
      <w:tr w:rsidR="00576902" w:rsidRPr="00B431ED" w14:paraId="063B9B07" w14:textId="77777777" w:rsidTr="00794D57">
        <w:trPr>
          <w:gridAfter w:val="1"/>
          <w:wAfter w:w="32" w:type="dxa"/>
          <w:trHeight w:val="70"/>
          <w:jc w:val="center"/>
        </w:trPr>
        <w:tc>
          <w:tcPr>
            <w:tcW w:w="2553" w:type="dxa"/>
          </w:tcPr>
          <w:p w14:paraId="2CFF7820" w14:textId="77777777" w:rsidR="005E55B9" w:rsidRPr="00B431ED" w:rsidRDefault="005E55B9">
            <w:pPr>
              <w:spacing w:before="120" w:after="120"/>
            </w:pPr>
            <w:bookmarkStart w:id="21" w:name="_Toc438532558"/>
            <w:bookmarkEnd w:id="21"/>
          </w:p>
        </w:tc>
        <w:tc>
          <w:tcPr>
            <w:tcW w:w="6267" w:type="dxa"/>
          </w:tcPr>
          <w:p w14:paraId="5FB03705" w14:textId="77777777" w:rsidR="005E55B9" w:rsidRPr="00B431ED" w:rsidRDefault="005E55B9" w:rsidP="00A33EAD">
            <w:pPr>
              <w:pStyle w:val="Header2-SubClauses"/>
              <w:numPr>
                <w:ilvl w:val="0"/>
                <w:numId w:val="0"/>
              </w:numPr>
              <w:tabs>
                <w:tab w:val="num" w:pos="2502"/>
              </w:tabs>
              <w:ind w:left="504"/>
              <w:rPr>
                <w:rFonts w:cs="Times New Roman"/>
              </w:rPr>
            </w:pPr>
          </w:p>
        </w:tc>
      </w:tr>
    </w:tbl>
    <w:p w14:paraId="37B717B6" w14:textId="77777777" w:rsidR="00B12FAE" w:rsidRPr="00B431ED" w:rsidRDefault="00B12FAE">
      <w:bookmarkStart w:id="22" w:name="_Toc438438823"/>
      <w:bookmarkStart w:id="23" w:name="_Toc438532560"/>
      <w:bookmarkStart w:id="24" w:name="_Toc438733967"/>
      <w:bookmarkStart w:id="25" w:name="_Toc438907008"/>
      <w:bookmarkStart w:id="26" w:name="_Toc438907207"/>
      <w:bookmarkStart w:id="27" w:name="_Toc97371005"/>
      <w:bookmarkStart w:id="28" w:name="_Toc139863106"/>
      <w:bookmarkStart w:id="29" w:name="_Toc168299618"/>
      <w:r w:rsidRPr="00B431ED">
        <w:rPr>
          <w:b/>
        </w:rPr>
        <w:br w:type="page"/>
      </w:r>
    </w:p>
    <w:tbl>
      <w:tblPr>
        <w:tblW w:w="8852" w:type="dxa"/>
        <w:jc w:val="center"/>
        <w:tblLayout w:type="fixed"/>
        <w:tblLook w:val="0000" w:firstRow="0" w:lastRow="0" w:firstColumn="0" w:lastColumn="0" w:noHBand="0" w:noVBand="0"/>
      </w:tblPr>
      <w:tblGrid>
        <w:gridCol w:w="33"/>
        <w:gridCol w:w="2520"/>
        <w:gridCol w:w="14"/>
        <w:gridCol w:w="6253"/>
        <w:gridCol w:w="32"/>
      </w:tblGrid>
      <w:tr w:rsidR="00576902" w:rsidRPr="00B431ED" w14:paraId="2998E829" w14:textId="77777777" w:rsidTr="00794D57">
        <w:trPr>
          <w:gridAfter w:val="1"/>
          <w:wAfter w:w="32" w:type="dxa"/>
          <w:jc w:val="center"/>
        </w:trPr>
        <w:tc>
          <w:tcPr>
            <w:tcW w:w="2553" w:type="dxa"/>
            <w:gridSpan w:val="2"/>
          </w:tcPr>
          <w:p w14:paraId="0615757E" w14:textId="2173A776" w:rsidR="005E55B9" w:rsidRPr="00B431ED" w:rsidRDefault="005E55B9" w:rsidP="00152B60">
            <w:pPr>
              <w:pStyle w:val="S1-Header2"/>
              <w:ind w:left="342" w:right="-7128" w:hanging="342"/>
            </w:pPr>
            <w:r w:rsidRPr="00B431ED">
              <w:lastRenderedPageBreak/>
              <w:t xml:space="preserve">Eligible </w:t>
            </w:r>
            <w:r w:rsidR="00BA500D" w:rsidRPr="00B431ED">
              <w:t>Tenderer</w:t>
            </w:r>
            <w:r w:rsidRPr="00B431ED">
              <w:t>s</w:t>
            </w:r>
            <w:bookmarkEnd w:id="22"/>
            <w:bookmarkEnd w:id="23"/>
            <w:bookmarkEnd w:id="24"/>
            <w:bookmarkEnd w:id="25"/>
            <w:bookmarkEnd w:id="26"/>
            <w:bookmarkEnd w:id="27"/>
            <w:bookmarkEnd w:id="28"/>
            <w:bookmarkEnd w:id="29"/>
          </w:p>
          <w:p w14:paraId="0049041F" w14:textId="77777777" w:rsidR="005E55B9" w:rsidRPr="00B431ED" w:rsidRDefault="005E55B9" w:rsidP="00A53BF4">
            <w:pPr>
              <w:pStyle w:val="Header1-Clauses"/>
              <w:numPr>
                <w:ilvl w:val="0"/>
                <w:numId w:val="0"/>
              </w:numPr>
              <w:spacing w:after="120"/>
              <w:ind w:left="432" w:hanging="2592"/>
              <w:rPr>
                <w:rFonts w:ascii="Times New Roman" w:hAnsi="Times New Roman"/>
                <w:sz w:val="24"/>
                <w:szCs w:val="24"/>
              </w:rPr>
            </w:pPr>
          </w:p>
          <w:p w14:paraId="0C2FC639" w14:textId="77777777" w:rsidR="005E55B9" w:rsidRPr="00B431ED" w:rsidRDefault="005E55B9" w:rsidP="00A53BF4">
            <w:pPr>
              <w:pStyle w:val="Header1-Clauses"/>
              <w:numPr>
                <w:ilvl w:val="0"/>
                <w:numId w:val="0"/>
              </w:numPr>
              <w:spacing w:after="120"/>
              <w:ind w:left="432" w:hanging="2592"/>
              <w:rPr>
                <w:rFonts w:ascii="Times New Roman" w:hAnsi="Times New Roman"/>
                <w:b w:val="0"/>
                <w:bCs/>
                <w:sz w:val="24"/>
                <w:szCs w:val="24"/>
              </w:rPr>
            </w:pPr>
          </w:p>
        </w:tc>
        <w:tc>
          <w:tcPr>
            <w:tcW w:w="6267" w:type="dxa"/>
            <w:gridSpan w:val="2"/>
          </w:tcPr>
          <w:p w14:paraId="1FD42B96" w14:textId="02F6F533" w:rsidR="005E55B9" w:rsidRPr="00B431ED" w:rsidRDefault="00B12FAE" w:rsidP="00B12FAE">
            <w:pPr>
              <w:pStyle w:val="StyleHeader2-SubClausesAfter6pt"/>
              <w:tabs>
                <w:tab w:val="num" w:pos="504"/>
              </w:tabs>
              <w:ind w:left="579" w:hanging="579"/>
            </w:pPr>
            <w:r w:rsidRPr="00B431ED">
              <w:t xml:space="preserve">A </w:t>
            </w:r>
            <w:r w:rsidR="00BA500D" w:rsidRPr="00B431ED">
              <w:t>Tenderer</w:t>
            </w:r>
            <w:r w:rsidRPr="00B431ED">
              <w:t xml:space="preserve"> may be a </w:t>
            </w:r>
            <w:r w:rsidRPr="00B431ED">
              <w:rPr>
                <w:iCs/>
              </w:rPr>
              <w:t>natural person</w:t>
            </w:r>
            <w:r w:rsidRPr="00B431ED">
              <w:rPr>
                <w:i/>
              </w:rPr>
              <w:t>,</w:t>
            </w:r>
            <w:r w:rsidRPr="00B431ED">
              <w:t xml:space="preserve"> private entity, unless otherwise </w:t>
            </w:r>
            <w:r w:rsidRPr="00B431ED">
              <w:rPr>
                <w:b/>
              </w:rPr>
              <w:t xml:space="preserve">specified in the </w:t>
            </w:r>
            <w:r w:rsidR="00BA500D" w:rsidRPr="00B431ED">
              <w:rPr>
                <w:b/>
              </w:rPr>
              <w:t>TDS</w:t>
            </w:r>
            <w:r w:rsidRPr="00B431ED">
              <w:t xml:space="preserve">. </w:t>
            </w:r>
          </w:p>
        </w:tc>
      </w:tr>
      <w:tr w:rsidR="00393BD2" w:rsidRPr="00B431ED" w14:paraId="20DD6872" w14:textId="77777777" w:rsidTr="00794D57">
        <w:trPr>
          <w:gridAfter w:val="1"/>
          <w:wAfter w:w="32" w:type="dxa"/>
          <w:jc w:val="center"/>
        </w:trPr>
        <w:tc>
          <w:tcPr>
            <w:tcW w:w="2553" w:type="dxa"/>
            <w:gridSpan w:val="2"/>
          </w:tcPr>
          <w:p w14:paraId="6A0F2CD8" w14:textId="77777777" w:rsidR="00393BD2" w:rsidRPr="00B431ED" w:rsidRDefault="00393BD2" w:rsidP="00926124">
            <w:pPr>
              <w:pStyle w:val="S1-Header2"/>
              <w:spacing w:after="0"/>
              <w:ind w:left="346" w:right="-7128" w:hanging="342"/>
            </w:pPr>
            <w:r w:rsidRPr="00B431ED">
              <w:t xml:space="preserve">Eligible Goods </w:t>
            </w:r>
          </w:p>
          <w:p w14:paraId="633848A6" w14:textId="77777777" w:rsidR="00393BD2" w:rsidRPr="00B431ED" w:rsidRDefault="004076E4" w:rsidP="004076E4">
            <w:pPr>
              <w:pStyle w:val="S1-Header2"/>
              <w:numPr>
                <w:ilvl w:val="0"/>
                <w:numId w:val="0"/>
              </w:numPr>
              <w:spacing w:after="0"/>
              <w:ind w:left="346" w:hanging="90"/>
            </w:pPr>
            <w:r w:rsidRPr="00B431ED">
              <w:t xml:space="preserve"> </w:t>
            </w:r>
            <w:r w:rsidR="00393BD2" w:rsidRPr="00B431ED">
              <w:t>and Services</w:t>
            </w:r>
          </w:p>
        </w:tc>
        <w:tc>
          <w:tcPr>
            <w:tcW w:w="6267" w:type="dxa"/>
            <w:gridSpan w:val="2"/>
          </w:tcPr>
          <w:p w14:paraId="0147F94D" w14:textId="77777777" w:rsidR="00D37C5B" w:rsidRPr="00B431ED" w:rsidRDefault="00D37C5B" w:rsidP="00D37C5B">
            <w:pPr>
              <w:pStyle w:val="Header2-SubClauses"/>
              <w:numPr>
                <w:ilvl w:val="0"/>
                <w:numId w:val="88"/>
              </w:numPr>
              <w:spacing w:after="120"/>
            </w:pPr>
            <w:r w:rsidRPr="00B431ED">
              <w:t>Goods shall be considered to originate in a country if they meet the criterion of at least 50% by value derived from within that country.</w:t>
            </w:r>
          </w:p>
          <w:p w14:paraId="4133AF27" w14:textId="77777777" w:rsidR="00D37C5B" w:rsidRPr="00B431ED" w:rsidRDefault="00D37C5B" w:rsidP="00D37C5B">
            <w:pPr>
              <w:pStyle w:val="Header2-SubClauses"/>
              <w:numPr>
                <w:ilvl w:val="0"/>
                <w:numId w:val="88"/>
              </w:numPr>
              <w:spacing w:after="120"/>
            </w:pPr>
            <w:r w:rsidRPr="00B431ED">
              <w:t xml:space="preserve">The nationality of the firm that produces, assembles, distributes or sells the goods shall not determine the origin of the goods.  </w:t>
            </w:r>
          </w:p>
          <w:p w14:paraId="76D33D23" w14:textId="6243FBEC" w:rsidR="00620577" w:rsidRPr="00B431ED" w:rsidRDefault="00D37C5B" w:rsidP="00D37C5B">
            <w:pPr>
              <w:pStyle w:val="Header2-SubClauses"/>
              <w:numPr>
                <w:ilvl w:val="0"/>
                <w:numId w:val="88"/>
              </w:numPr>
              <w:spacing w:after="120"/>
            </w:pPr>
            <w:r w:rsidRPr="00B431ED">
              <w:t xml:space="preserve">At the Employer’s request, </w:t>
            </w:r>
            <w:r w:rsidR="00BA500D" w:rsidRPr="00B431ED">
              <w:t>Tenderer</w:t>
            </w:r>
            <w:r w:rsidRPr="00B431ED">
              <w:t>s may be required to provide evidence of the source and origin of goods and services.</w:t>
            </w:r>
          </w:p>
        </w:tc>
      </w:tr>
      <w:tr w:rsidR="001D1D5D" w:rsidRPr="00B431ED" w14:paraId="1203E065" w14:textId="77777777" w:rsidTr="00794D57">
        <w:trPr>
          <w:gridAfter w:val="1"/>
          <w:wAfter w:w="32" w:type="dxa"/>
          <w:jc w:val="center"/>
        </w:trPr>
        <w:tc>
          <w:tcPr>
            <w:tcW w:w="2553" w:type="dxa"/>
            <w:gridSpan w:val="2"/>
          </w:tcPr>
          <w:p w14:paraId="68FC9349" w14:textId="77777777" w:rsidR="001D1D5D" w:rsidRPr="00B431ED" w:rsidRDefault="001D1D5D" w:rsidP="001D1D5D">
            <w:pPr>
              <w:pStyle w:val="S1-Header2"/>
              <w:numPr>
                <w:ilvl w:val="0"/>
                <w:numId w:val="0"/>
              </w:numPr>
              <w:ind w:left="432" w:hanging="432"/>
            </w:pPr>
          </w:p>
        </w:tc>
        <w:tc>
          <w:tcPr>
            <w:tcW w:w="6267" w:type="dxa"/>
            <w:gridSpan w:val="2"/>
          </w:tcPr>
          <w:p w14:paraId="3CAB485D" w14:textId="77777777" w:rsidR="001D1D5D" w:rsidRPr="00B431ED" w:rsidRDefault="001D1D5D" w:rsidP="00D37C5B">
            <w:pPr>
              <w:pStyle w:val="Header2-SubClauses"/>
              <w:numPr>
                <w:ilvl w:val="0"/>
                <w:numId w:val="0"/>
              </w:numPr>
              <w:spacing w:after="120"/>
            </w:pPr>
          </w:p>
        </w:tc>
      </w:tr>
      <w:tr w:rsidR="001D1D5D" w:rsidRPr="00B431ED" w14:paraId="376D40A6" w14:textId="77777777" w:rsidTr="00794D57">
        <w:trPr>
          <w:gridAfter w:val="1"/>
          <w:wAfter w:w="32" w:type="dxa"/>
          <w:jc w:val="center"/>
        </w:trPr>
        <w:tc>
          <w:tcPr>
            <w:tcW w:w="8820" w:type="dxa"/>
            <w:gridSpan w:val="4"/>
          </w:tcPr>
          <w:p w14:paraId="39C4368B" w14:textId="75DD37DE" w:rsidR="001D1D5D" w:rsidRPr="00B431ED" w:rsidRDefault="00982640" w:rsidP="001C3C75">
            <w:pPr>
              <w:pStyle w:val="StyleStyleS1-Header1TimesNewRoman14pt1"/>
              <w:numPr>
                <w:ilvl w:val="0"/>
                <w:numId w:val="87"/>
              </w:numPr>
              <w:spacing w:before="120" w:after="120"/>
            </w:pPr>
            <w:r w:rsidRPr="00B431ED">
              <w:t xml:space="preserve"> </w:t>
            </w:r>
            <w:r w:rsidR="001D1D5D" w:rsidRPr="00B431ED">
              <w:t xml:space="preserve">Contents of </w:t>
            </w:r>
            <w:r w:rsidR="00BA500D" w:rsidRPr="00B431ED">
              <w:t>Tendering</w:t>
            </w:r>
            <w:r w:rsidR="001D1D5D" w:rsidRPr="00B431ED">
              <w:t xml:space="preserve"> Document</w:t>
            </w:r>
          </w:p>
        </w:tc>
      </w:tr>
      <w:tr w:rsidR="001D1D5D" w:rsidRPr="00B431ED" w14:paraId="6D446DC7" w14:textId="77777777" w:rsidTr="00794D57">
        <w:trPr>
          <w:gridAfter w:val="1"/>
          <w:wAfter w:w="32" w:type="dxa"/>
          <w:jc w:val="center"/>
        </w:trPr>
        <w:tc>
          <w:tcPr>
            <w:tcW w:w="2553" w:type="dxa"/>
            <w:gridSpan w:val="2"/>
          </w:tcPr>
          <w:p w14:paraId="7555E516" w14:textId="3D260E1D" w:rsidR="003D45DC" w:rsidRPr="00B431ED" w:rsidRDefault="001D1D5D" w:rsidP="00062561">
            <w:pPr>
              <w:pStyle w:val="S1-Header2"/>
              <w:spacing w:after="0"/>
              <w:ind w:left="346" w:hanging="342"/>
            </w:pPr>
            <w:r w:rsidRPr="00B431ED">
              <w:t xml:space="preserve">Sections of </w:t>
            </w:r>
            <w:r w:rsidR="00BA500D" w:rsidRPr="00B431ED">
              <w:t>Tendering</w:t>
            </w:r>
            <w:r w:rsidRPr="00B431ED">
              <w:t xml:space="preserve"> </w:t>
            </w:r>
          </w:p>
          <w:p w14:paraId="7B427373" w14:textId="77777777" w:rsidR="001D1D5D" w:rsidRPr="00B431ED" w:rsidRDefault="001D1D5D" w:rsidP="00152B60">
            <w:pPr>
              <w:pStyle w:val="S1-Header2"/>
              <w:numPr>
                <w:ilvl w:val="0"/>
                <w:numId w:val="0"/>
              </w:numPr>
              <w:spacing w:after="0"/>
              <w:ind w:left="346"/>
            </w:pPr>
            <w:r w:rsidRPr="00B431ED">
              <w:t>Document</w:t>
            </w:r>
          </w:p>
        </w:tc>
        <w:tc>
          <w:tcPr>
            <w:tcW w:w="6267" w:type="dxa"/>
            <w:gridSpan w:val="2"/>
          </w:tcPr>
          <w:p w14:paraId="3F5409B9" w14:textId="2A3BDCD5" w:rsidR="001D1D5D" w:rsidRPr="00B431ED" w:rsidRDefault="001D1D5D" w:rsidP="00F73D86">
            <w:pPr>
              <w:pStyle w:val="Header2-SubClauses"/>
              <w:tabs>
                <w:tab w:val="num" w:pos="504"/>
              </w:tabs>
              <w:spacing w:after="0"/>
              <w:ind w:left="504"/>
              <w:rPr>
                <w:rFonts w:cs="Times New Roman"/>
              </w:rPr>
            </w:pPr>
            <w:r w:rsidRPr="00B431ED">
              <w:rPr>
                <w:rFonts w:cs="Times New Roman"/>
              </w:rPr>
              <w:t xml:space="preserve">The </w:t>
            </w:r>
            <w:r w:rsidR="00BA500D" w:rsidRPr="00B431ED">
              <w:rPr>
                <w:rFonts w:cs="Times New Roman"/>
              </w:rPr>
              <w:t>Tendering</w:t>
            </w:r>
            <w:r w:rsidRPr="00B431ED">
              <w:rPr>
                <w:rFonts w:cs="Times New Roman"/>
              </w:rPr>
              <w:t xml:space="preserve"> Document consist of Parts </w:t>
            </w:r>
            <w:r w:rsidRPr="00B431ED">
              <w:rPr>
                <w:rStyle w:val="StyleHeader2-SubClausesItalicChar"/>
                <w:rFonts w:cs="Times New Roman"/>
                <w:i w:val="0"/>
                <w:lang w:val="en-GB"/>
              </w:rPr>
              <w:t>1, 2</w:t>
            </w:r>
            <w:r w:rsidRPr="00B431ED">
              <w:rPr>
                <w:rFonts w:cs="Times New Roman"/>
                <w:i/>
              </w:rPr>
              <w:t xml:space="preserve">, </w:t>
            </w:r>
            <w:r w:rsidRPr="00B431ED">
              <w:rPr>
                <w:rFonts w:cs="Times New Roman"/>
              </w:rPr>
              <w:t>and</w:t>
            </w:r>
            <w:r w:rsidRPr="00B431ED">
              <w:rPr>
                <w:rFonts w:cs="Times New Roman"/>
                <w:i/>
              </w:rPr>
              <w:t xml:space="preserve"> </w:t>
            </w:r>
            <w:r w:rsidRPr="00B431ED">
              <w:rPr>
                <w:rStyle w:val="StyleHeader2-SubClausesItalicChar"/>
                <w:rFonts w:cs="Times New Roman"/>
                <w:i w:val="0"/>
                <w:lang w:val="en-GB"/>
              </w:rPr>
              <w:t>3</w:t>
            </w:r>
            <w:r w:rsidRPr="00B431ED">
              <w:rPr>
                <w:rFonts w:cs="Times New Roman"/>
                <w:i/>
              </w:rPr>
              <w:t>,</w:t>
            </w:r>
            <w:r w:rsidRPr="00B431ED">
              <w:rPr>
                <w:rFonts w:cs="Times New Roman"/>
              </w:rPr>
              <w:t xml:space="preserve"> which include all the Sections indicated below, and should be read in conjunction with any Addenda issued in accordance with </w:t>
            </w:r>
            <w:r w:rsidR="00BA500D" w:rsidRPr="00B431ED">
              <w:rPr>
                <w:rFonts w:cs="Times New Roman"/>
              </w:rPr>
              <w:t>ITT</w:t>
            </w:r>
            <w:r w:rsidR="002571A8" w:rsidRPr="00B431ED">
              <w:rPr>
                <w:rFonts w:cs="Times New Roman"/>
              </w:rPr>
              <w:t> 8</w:t>
            </w:r>
            <w:r w:rsidRPr="00B431ED">
              <w:rPr>
                <w:rFonts w:cs="Times New Roman"/>
              </w:rPr>
              <w:t>.</w:t>
            </w:r>
          </w:p>
          <w:p w14:paraId="1605DD4B" w14:textId="77777777" w:rsidR="00BA5C99" w:rsidRPr="00B431ED" w:rsidRDefault="00BA5C99" w:rsidP="00BA5C99">
            <w:pPr>
              <w:pStyle w:val="Header2-SubClauses"/>
              <w:numPr>
                <w:ilvl w:val="0"/>
                <w:numId w:val="0"/>
              </w:numPr>
              <w:tabs>
                <w:tab w:val="num" w:pos="3312"/>
              </w:tabs>
              <w:spacing w:after="0"/>
              <w:ind w:left="504"/>
              <w:rPr>
                <w:rFonts w:cs="Times New Roman"/>
              </w:rPr>
            </w:pPr>
          </w:p>
          <w:p w14:paraId="7A074CFA" w14:textId="33F23BA2" w:rsidR="001D1D5D" w:rsidRPr="00B431ED" w:rsidRDefault="001D1D5D" w:rsidP="00152B60">
            <w:pPr>
              <w:spacing w:after="120"/>
              <w:ind w:left="518"/>
              <w:rPr>
                <w:b/>
              </w:rPr>
            </w:pPr>
            <w:r w:rsidRPr="00B431ED">
              <w:rPr>
                <w:b/>
              </w:rPr>
              <w:t>PART 1</w:t>
            </w:r>
            <w:r w:rsidRPr="00B431ED">
              <w:rPr>
                <w:b/>
              </w:rPr>
              <w:tab/>
            </w:r>
            <w:r w:rsidR="00BA500D" w:rsidRPr="00B431ED">
              <w:rPr>
                <w:b/>
              </w:rPr>
              <w:t>Tendering</w:t>
            </w:r>
            <w:r w:rsidRPr="00B431ED">
              <w:rPr>
                <w:b/>
              </w:rPr>
              <w:t xml:space="preserve"> Procedures</w:t>
            </w:r>
          </w:p>
          <w:p w14:paraId="0520FEA5" w14:textId="1BC95CA0" w:rsidR="001D1D5D" w:rsidRPr="00B431ED" w:rsidRDefault="001D1D5D" w:rsidP="00152B60">
            <w:pPr>
              <w:ind w:left="1598" w:hanging="1080"/>
            </w:pPr>
            <w:r w:rsidRPr="00B431ED">
              <w:t xml:space="preserve">Section I   </w:t>
            </w:r>
            <w:r w:rsidR="00DC2209" w:rsidRPr="00B431ED">
              <w:t>− Instructions</w:t>
            </w:r>
            <w:r w:rsidRPr="00B431ED">
              <w:t xml:space="preserve"> to </w:t>
            </w:r>
            <w:r w:rsidR="00BA500D" w:rsidRPr="00B431ED">
              <w:t>Tenderer</w:t>
            </w:r>
            <w:r w:rsidRPr="00B431ED">
              <w:t>s (</w:t>
            </w:r>
            <w:r w:rsidR="00BA500D" w:rsidRPr="00B431ED">
              <w:t>ITT</w:t>
            </w:r>
            <w:r w:rsidRPr="00B431ED">
              <w:t>)</w:t>
            </w:r>
          </w:p>
          <w:p w14:paraId="5DD5C21A" w14:textId="68C6C758" w:rsidR="001D1D5D" w:rsidRPr="00B431ED" w:rsidRDefault="001D1D5D" w:rsidP="00152B60">
            <w:pPr>
              <w:ind w:left="1598" w:hanging="1080"/>
            </w:pPr>
            <w:r w:rsidRPr="00B431ED">
              <w:t xml:space="preserve">Section </w:t>
            </w:r>
            <w:r w:rsidR="00DC2209" w:rsidRPr="00B431ED">
              <w:t>II −</w:t>
            </w:r>
            <w:r w:rsidR="00BA5C99" w:rsidRPr="00B431ED">
              <w:t xml:space="preserve">  </w:t>
            </w:r>
            <w:r w:rsidR="00BA500D" w:rsidRPr="00B431ED">
              <w:t>Tender</w:t>
            </w:r>
            <w:r w:rsidRPr="00B431ED">
              <w:t xml:space="preserve"> Data Sheet (</w:t>
            </w:r>
            <w:r w:rsidR="00BA500D" w:rsidRPr="00B431ED">
              <w:t>TDS</w:t>
            </w:r>
            <w:r w:rsidRPr="00B431ED">
              <w:t>)</w:t>
            </w:r>
          </w:p>
          <w:p w14:paraId="6C844831" w14:textId="77777777" w:rsidR="001D1D5D" w:rsidRPr="00B431ED" w:rsidRDefault="00BA5C99" w:rsidP="00152B60">
            <w:pPr>
              <w:ind w:left="1598" w:hanging="1080"/>
            </w:pPr>
            <w:r w:rsidRPr="00B431ED">
              <w:t xml:space="preserve">Section III − </w:t>
            </w:r>
            <w:r w:rsidR="001D1D5D" w:rsidRPr="00B431ED">
              <w:t xml:space="preserve">Evaluation and Qualification Criteria </w:t>
            </w:r>
          </w:p>
          <w:p w14:paraId="29D27D75" w14:textId="1C4BE02F" w:rsidR="001D1D5D" w:rsidRPr="00B431ED" w:rsidRDefault="001D1D5D" w:rsidP="00152B60">
            <w:pPr>
              <w:ind w:left="1598" w:hanging="1080"/>
            </w:pPr>
            <w:r w:rsidRPr="00B431ED">
              <w:t xml:space="preserve">Section IV </w:t>
            </w:r>
            <w:r w:rsidR="00BA5C99" w:rsidRPr="00B431ED">
              <w:t xml:space="preserve">− </w:t>
            </w:r>
            <w:r w:rsidR="00BA500D" w:rsidRPr="00B431ED">
              <w:t>Tendering</w:t>
            </w:r>
            <w:r w:rsidRPr="00B431ED">
              <w:t xml:space="preserve"> Forms </w:t>
            </w:r>
          </w:p>
          <w:p w14:paraId="2641469E" w14:textId="77777777" w:rsidR="001D1D5D" w:rsidRPr="00B431ED" w:rsidRDefault="001D1D5D" w:rsidP="00152B60">
            <w:pPr>
              <w:tabs>
                <w:tab w:val="left" w:pos="1422"/>
              </w:tabs>
              <w:spacing w:before="120" w:after="120"/>
              <w:ind w:left="1868" w:hanging="1309"/>
              <w:rPr>
                <w:iCs/>
              </w:rPr>
            </w:pPr>
            <w:r w:rsidRPr="00B431ED">
              <w:rPr>
                <w:b/>
              </w:rPr>
              <w:t>PART 2</w:t>
            </w:r>
            <w:r w:rsidRPr="00B431ED">
              <w:rPr>
                <w:b/>
              </w:rPr>
              <w:tab/>
              <w:t>Requirements</w:t>
            </w:r>
          </w:p>
          <w:p w14:paraId="313EEC3F" w14:textId="77777777" w:rsidR="001D1D5D" w:rsidRPr="00B431ED" w:rsidRDefault="001D1D5D" w:rsidP="00152B60">
            <w:pPr>
              <w:spacing w:before="120"/>
              <w:ind w:left="2682" w:hanging="2164"/>
            </w:pPr>
            <w:r w:rsidRPr="00B431ED">
              <w:t>Section VI</w:t>
            </w:r>
            <w:r w:rsidR="00974B91" w:rsidRPr="00B431ED">
              <w:t>I</w:t>
            </w:r>
            <w:r w:rsidR="00BA5C99" w:rsidRPr="00B431ED">
              <w:t xml:space="preserve"> − </w:t>
            </w:r>
            <w:r w:rsidRPr="00B431ED">
              <w:rPr>
                <w:bCs/>
              </w:rPr>
              <w:t>Requirements</w:t>
            </w:r>
            <w:r w:rsidRPr="00B431ED">
              <w:t xml:space="preserve"> </w:t>
            </w:r>
          </w:p>
          <w:p w14:paraId="55FA065A" w14:textId="77777777" w:rsidR="001D1D5D" w:rsidRPr="00B431ED" w:rsidRDefault="001D1D5D" w:rsidP="00152B60">
            <w:pPr>
              <w:tabs>
                <w:tab w:val="left" w:pos="1422"/>
              </w:tabs>
              <w:spacing w:before="120"/>
              <w:ind w:left="2682" w:hanging="2160"/>
              <w:rPr>
                <w:b/>
              </w:rPr>
            </w:pPr>
            <w:r w:rsidRPr="00B431ED">
              <w:rPr>
                <w:b/>
              </w:rPr>
              <w:t>PART 3</w:t>
            </w:r>
            <w:r w:rsidRPr="00B431ED">
              <w:rPr>
                <w:b/>
              </w:rPr>
              <w:tab/>
              <w:t>Conditions of Contract and Contract Forms</w:t>
            </w:r>
          </w:p>
          <w:p w14:paraId="73D27FE3" w14:textId="77777777" w:rsidR="001D1D5D" w:rsidRPr="00B431ED" w:rsidRDefault="001D1D5D" w:rsidP="00152B60">
            <w:pPr>
              <w:spacing w:before="120"/>
              <w:ind w:left="2693" w:hanging="2175"/>
            </w:pPr>
            <w:r w:rsidRPr="00B431ED">
              <w:t>Section VII</w:t>
            </w:r>
            <w:r w:rsidR="00974B91" w:rsidRPr="00B431ED">
              <w:t>I</w:t>
            </w:r>
            <w:r w:rsidR="00BA5C99" w:rsidRPr="00B431ED">
              <w:t xml:space="preserve"> − </w:t>
            </w:r>
            <w:r w:rsidRPr="00B431ED">
              <w:t>General Conditions (GCC)</w:t>
            </w:r>
          </w:p>
          <w:p w14:paraId="6D811575" w14:textId="00D64E4E" w:rsidR="001D1D5D" w:rsidRPr="00B431ED" w:rsidRDefault="00974B91" w:rsidP="00152B60">
            <w:pPr>
              <w:ind w:left="2693" w:hanging="2175"/>
            </w:pPr>
            <w:r w:rsidRPr="00B431ED">
              <w:t>Section IX</w:t>
            </w:r>
            <w:r w:rsidR="001D1D5D" w:rsidRPr="00B431ED">
              <w:t xml:space="preserve"> </w:t>
            </w:r>
            <w:r w:rsidR="00BA5C99" w:rsidRPr="00B431ED">
              <w:t xml:space="preserve">  </w:t>
            </w:r>
            <w:r w:rsidR="00DC2209" w:rsidRPr="00B431ED">
              <w:t>− Particular</w:t>
            </w:r>
            <w:r w:rsidR="001D1D5D" w:rsidRPr="00B431ED">
              <w:t xml:space="preserve"> Conditions (PCC)</w:t>
            </w:r>
          </w:p>
          <w:p w14:paraId="0C211C39" w14:textId="77777777" w:rsidR="001D1D5D" w:rsidRPr="00B431ED" w:rsidRDefault="00974B91" w:rsidP="00152B60">
            <w:pPr>
              <w:pStyle w:val="Header2-SubClauses"/>
              <w:numPr>
                <w:ilvl w:val="0"/>
                <w:numId w:val="0"/>
              </w:numPr>
              <w:spacing w:after="0"/>
              <w:ind w:left="2693" w:hanging="2175"/>
              <w:rPr>
                <w:rFonts w:cs="Times New Roman"/>
              </w:rPr>
            </w:pPr>
            <w:r w:rsidRPr="00B431ED">
              <w:t xml:space="preserve">Section </w:t>
            </w:r>
            <w:r w:rsidR="001D1D5D" w:rsidRPr="00B431ED">
              <w:t xml:space="preserve">X   </w:t>
            </w:r>
            <w:r w:rsidRPr="00B431ED">
              <w:t xml:space="preserve">  </w:t>
            </w:r>
            <w:r w:rsidR="00BA5C99" w:rsidRPr="00B431ED">
              <w:rPr>
                <w:rFonts w:cs="Times New Roman"/>
              </w:rPr>
              <w:t>−</w:t>
            </w:r>
            <w:r w:rsidR="00BA5C99" w:rsidRPr="00B431ED">
              <w:t xml:space="preserve"> </w:t>
            </w:r>
            <w:r w:rsidR="001D1D5D" w:rsidRPr="00B431ED">
              <w:t>Contract Forms</w:t>
            </w:r>
          </w:p>
        </w:tc>
      </w:tr>
      <w:tr w:rsidR="00974B91" w:rsidRPr="00B431ED" w14:paraId="4289D011" w14:textId="77777777" w:rsidTr="00794D57">
        <w:trPr>
          <w:gridAfter w:val="1"/>
          <w:wAfter w:w="32" w:type="dxa"/>
          <w:jc w:val="center"/>
        </w:trPr>
        <w:tc>
          <w:tcPr>
            <w:tcW w:w="2553" w:type="dxa"/>
            <w:gridSpan w:val="2"/>
          </w:tcPr>
          <w:p w14:paraId="75345889" w14:textId="77777777" w:rsidR="00974B91" w:rsidRPr="00B431ED" w:rsidRDefault="00974B91" w:rsidP="001D1D5D">
            <w:pPr>
              <w:pStyle w:val="S1-Header2"/>
              <w:numPr>
                <w:ilvl w:val="0"/>
                <w:numId w:val="0"/>
              </w:numPr>
              <w:ind w:left="432"/>
            </w:pPr>
          </w:p>
        </w:tc>
        <w:tc>
          <w:tcPr>
            <w:tcW w:w="6267" w:type="dxa"/>
            <w:gridSpan w:val="2"/>
          </w:tcPr>
          <w:p w14:paraId="743579AD" w14:textId="300C11C1" w:rsidR="00974B91" w:rsidRPr="00B431ED" w:rsidRDefault="00974B91" w:rsidP="00152B60">
            <w:pPr>
              <w:pStyle w:val="Header2-SubClauses"/>
              <w:tabs>
                <w:tab w:val="num" w:pos="504"/>
              </w:tabs>
              <w:spacing w:before="120" w:after="120"/>
              <w:ind w:left="504"/>
              <w:rPr>
                <w:rFonts w:cs="Times New Roman"/>
              </w:rPr>
            </w:pPr>
            <w:r w:rsidRPr="00B431ED">
              <w:rPr>
                <w:rFonts w:cs="Times New Roman"/>
              </w:rPr>
              <w:t xml:space="preserve">The Invitation for </w:t>
            </w:r>
            <w:r w:rsidR="00BA500D" w:rsidRPr="00B431ED">
              <w:rPr>
                <w:rFonts w:cs="Times New Roman"/>
              </w:rPr>
              <w:t>Tender</w:t>
            </w:r>
            <w:r w:rsidRPr="00B431ED">
              <w:rPr>
                <w:rFonts w:cs="Times New Roman"/>
              </w:rPr>
              <w:t xml:space="preserve">s issued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is not part of the </w:t>
            </w:r>
            <w:r w:rsidR="00BA500D" w:rsidRPr="00B431ED">
              <w:rPr>
                <w:rFonts w:cs="Times New Roman"/>
              </w:rPr>
              <w:t>Tendering</w:t>
            </w:r>
            <w:r w:rsidRPr="00B431ED">
              <w:rPr>
                <w:rFonts w:cs="Times New Roman"/>
              </w:rPr>
              <w:t xml:space="preserve"> Document.</w:t>
            </w:r>
          </w:p>
        </w:tc>
      </w:tr>
      <w:tr w:rsidR="001D1D5D" w:rsidRPr="00B431ED" w14:paraId="397B7DF5" w14:textId="77777777" w:rsidTr="00794D57">
        <w:trPr>
          <w:gridAfter w:val="1"/>
          <w:wAfter w:w="32" w:type="dxa"/>
          <w:jc w:val="center"/>
        </w:trPr>
        <w:tc>
          <w:tcPr>
            <w:tcW w:w="2553" w:type="dxa"/>
            <w:gridSpan w:val="2"/>
          </w:tcPr>
          <w:p w14:paraId="3BFFFD82" w14:textId="77777777" w:rsidR="001D1D5D" w:rsidRPr="00B431ED" w:rsidRDefault="001D1D5D" w:rsidP="00152B60">
            <w:pPr>
              <w:pStyle w:val="S1-Header2"/>
              <w:numPr>
                <w:ilvl w:val="0"/>
                <w:numId w:val="0"/>
              </w:numPr>
              <w:ind w:left="432"/>
            </w:pPr>
          </w:p>
        </w:tc>
        <w:tc>
          <w:tcPr>
            <w:tcW w:w="6267" w:type="dxa"/>
            <w:gridSpan w:val="2"/>
          </w:tcPr>
          <w:p w14:paraId="66AD3C31" w14:textId="08A5698D" w:rsidR="001D1D5D" w:rsidRPr="00B431ED" w:rsidRDefault="00974B91" w:rsidP="00152B60">
            <w:pPr>
              <w:pStyle w:val="Header2-SubClauses"/>
              <w:tabs>
                <w:tab w:val="num" w:pos="504"/>
              </w:tabs>
              <w:spacing w:after="60"/>
              <w:ind w:left="504"/>
              <w:rPr>
                <w:rFonts w:cs="Times New Roman"/>
              </w:rPr>
            </w:pPr>
            <w:r w:rsidRPr="00B431ED">
              <w:rPr>
                <w:rFonts w:cs="Times New Roman"/>
              </w:rPr>
              <w:t xml:space="preserve">The </w:t>
            </w:r>
            <w:r w:rsidR="00BA500D" w:rsidRPr="00B431ED">
              <w:rPr>
                <w:rStyle w:val="StyleHeader2-SubClausesItalicChar"/>
                <w:rFonts w:cs="Times New Roman"/>
                <w:i w:val="0"/>
                <w:lang w:val="en-GB"/>
              </w:rPr>
              <w:t>Tenderer</w:t>
            </w:r>
            <w:r w:rsidRPr="00B431ED">
              <w:rPr>
                <w:rFonts w:cs="Times New Roman"/>
                <w:i/>
              </w:rPr>
              <w:t xml:space="preserve"> </w:t>
            </w:r>
            <w:r w:rsidRPr="00B431ED">
              <w:rPr>
                <w:rFonts w:cs="Times New Roman"/>
              </w:rPr>
              <w:t xml:space="preserve">shall obtain the </w:t>
            </w:r>
            <w:r w:rsidR="00BA500D" w:rsidRPr="00B431ED">
              <w:rPr>
                <w:rFonts w:cs="Times New Roman"/>
              </w:rPr>
              <w:t>Tendering</w:t>
            </w:r>
            <w:r w:rsidRPr="00B431ED">
              <w:rPr>
                <w:rFonts w:cs="Times New Roman"/>
              </w:rPr>
              <w:t xml:space="preserve"> Document </w:t>
            </w:r>
            <w:r w:rsidR="0092694B" w:rsidRPr="00B431ED">
              <w:rPr>
                <w:iCs/>
              </w:rPr>
              <w:t>and the responses to requests for clarification, the Minutes of the pre-</w:t>
            </w:r>
            <w:r w:rsidR="00BA500D" w:rsidRPr="00B431ED">
              <w:rPr>
                <w:iCs/>
              </w:rPr>
              <w:t>Tender</w:t>
            </w:r>
            <w:r w:rsidR="0092694B" w:rsidRPr="00B431ED">
              <w:rPr>
                <w:iCs/>
              </w:rPr>
              <w:t xml:space="preserve"> meeting (if any), or Addenda to the </w:t>
            </w:r>
            <w:r w:rsidR="00BA500D" w:rsidRPr="00B431ED">
              <w:rPr>
                <w:iCs/>
              </w:rPr>
              <w:t>tendering</w:t>
            </w:r>
            <w:r w:rsidR="0092694B" w:rsidRPr="00B431ED">
              <w:rPr>
                <w:iCs/>
              </w:rPr>
              <w:t xml:space="preserve"> document in accordance with </w:t>
            </w:r>
            <w:r w:rsidR="00BA500D" w:rsidRPr="00B431ED">
              <w:rPr>
                <w:iCs/>
              </w:rPr>
              <w:t>ITT</w:t>
            </w:r>
            <w:r w:rsidR="0092694B" w:rsidRPr="00B431ED">
              <w:rPr>
                <w:iCs/>
              </w:rPr>
              <w:t xml:space="preserve"> 8, </w:t>
            </w:r>
            <w:r w:rsidRPr="00B431ED">
              <w:rPr>
                <w:rFonts w:cs="Times New Roman"/>
              </w:rPr>
              <w:t xml:space="preserve">from the source stated by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in the Invitation for </w:t>
            </w:r>
            <w:r w:rsidR="00BA500D" w:rsidRPr="00B431ED">
              <w:rPr>
                <w:rFonts w:cs="Times New Roman"/>
              </w:rPr>
              <w:t>Tender</w:t>
            </w:r>
            <w:r w:rsidRPr="00B431ED">
              <w:rPr>
                <w:rFonts w:cs="Times New Roman"/>
              </w:rPr>
              <w:t xml:space="preserve">s; otherwise the Employer is not responsible for the completeness of the </w:t>
            </w:r>
            <w:r w:rsidR="00BA500D" w:rsidRPr="00B431ED">
              <w:rPr>
                <w:rFonts w:cs="Times New Roman"/>
              </w:rPr>
              <w:t>Tendering</w:t>
            </w:r>
            <w:r w:rsidRPr="00B431ED">
              <w:rPr>
                <w:rFonts w:cs="Times New Roman"/>
              </w:rPr>
              <w:t xml:space="preserve"> Document.</w:t>
            </w:r>
          </w:p>
          <w:p w14:paraId="1EEB0715" w14:textId="256FB60E" w:rsidR="00982640" w:rsidRPr="00B431ED" w:rsidRDefault="00982640" w:rsidP="00B26DAB">
            <w:pPr>
              <w:pStyle w:val="Header2-SubClauses"/>
              <w:tabs>
                <w:tab w:val="num" w:pos="504"/>
              </w:tabs>
              <w:spacing w:after="60"/>
              <w:ind w:left="504"/>
              <w:rPr>
                <w:rFonts w:cs="Times New Roman"/>
              </w:rPr>
            </w:pPr>
            <w:r w:rsidRPr="00B431ED">
              <w:rPr>
                <w:rFonts w:cs="Times New Roman"/>
              </w:rPr>
              <w:lastRenderedPageBreak/>
              <w:t xml:space="preserve">The </w:t>
            </w:r>
            <w:r w:rsidR="00BA500D" w:rsidRPr="00B431ED">
              <w:rPr>
                <w:rFonts w:cs="Times New Roman"/>
              </w:rPr>
              <w:t>Tenderer</w:t>
            </w:r>
            <w:r w:rsidRPr="00B431ED">
              <w:rPr>
                <w:rFonts w:cs="Times New Roman"/>
              </w:rPr>
              <w:t xml:space="preserve"> is expected to examine all instructions, forms, terms, and specifications in the </w:t>
            </w:r>
            <w:r w:rsidR="00BA500D" w:rsidRPr="00B431ED">
              <w:rPr>
                <w:rFonts w:cs="Times New Roman"/>
              </w:rPr>
              <w:t>Tendering</w:t>
            </w:r>
            <w:r w:rsidRPr="00B431ED">
              <w:rPr>
                <w:rFonts w:cs="Times New Roman"/>
              </w:rPr>
              <w:t xml:space="preserve"> Document. Failure to furnish all information or documentation required by the </w:t>
            </w:r>
            <w:r w:rsidR="00BA500D" w:rsidRPr="00B431ED">
              <w:rPr>
                <w:rFonts w:cs="Times New Roman"/>
              </w:rPr>
              <w:t>Tendering</w:t>
            </w:r>
            <w:r w:rsidRPr="00B431ED">
              <w:rPr>
                <w:rFonts w:cs="Times New Roman"/>
              </w:rPr>
              <w:t xml:space="preserve"> Document may result in the rejection of the </w:t>
            </w:r>
            <w:r w:rsidR="00BA500D" w:rsidRPr="00B431ED">
              <w:rPr>
                <w:rFonts w:cs="Times New Roman"/>
              </w:rPr>
              <w:t>tender</w:t>
            </w:r>
            <w:r w:rsidRPr="00B431ED">
              <w:rPr>
                <w:rFonts w:cs="Times New Roman"/>
              </w:rPr>
              <w:t>.</w:t>
            </w:r>
          </w:p>
        </w:tc>
      </w:tr>
      <w:tr w:rsidR="00974B91" w:rsidRPr="00B431ED" w14:paraId="6F33B42B" w14:textId="77777777" w:rsidTr="00794D57">
        <w:trPr>
          <w:gridBefore w:val="1"/>
          <w:wBefore w:w="33" w:type="dxa"/>
          <w:trHeight w:val="4203"/>
          <w:jc w:val="center"/>
        </w:trPr>
        <w:tc>
          <w:tcPr>
            <w:tcW w:w="2534" w:type="dxa"/>
            <w:gridSpan w:val="2"/>
          </w:tcPr>
          <w:p w14:paraId="519BE4DD" w14:textId="77777777" w:rsidR="003B0D95" w:rsidRPr="00B431ED" w:rsidRDefault="0050081A" w:rsidP="003D45DC">
            <w:pPr>
              <w:pStyle w:val="S1-Header2"/>
              <w:spacing w:after="0"/>
              <w:ind w:left="342" w:right="-7128" w:hanging="342"/>
            </w:pPr>
            <w:bookmarkStart w:id="30" w:name="_Toc438438827"/>
            <w:bookmarkStart w:id="31" w:name="_Toc438532575"/>
            <w:bookmarkStart w:id="32" w:name="_Toc438733971"/>
            <w:bookmarkStart w:id="33" w:name="_Toc438907011"/>
            <w:bookmarkStart w:id="34" w:name="_Toc438907210"/>
            <w:bookmarkStart w:id="35" w:name="_Toc97371009"/>
            <w:bookmarkStart w:id="36" w:name="_Toc139863109"/>
            <w:bookmarkStart w:id="37" w:name="_Toc168299622"/>
            <w:r w:rsidRPr="00B431ED">
              <w:lastRenderedPageBreak/>
              <w:t>Clarification of</w:t>
            </w:r>
          </w:p>
          <w:p w14:paraId="64A7C95A" w14:textId="27BC8074" w:rsidR="003B0D95" w:rsidRPr="00B431ED" w:rsidRDefault="00BA500D" w:rsidP="003D45DC">
            <w:pPr>
              <w:pStyle w:val="S1-Header2"/>
              <w:numPr>
                <w:ilvl w:val="0"/>
                <w:numId w:val="0"/>
              </w:numPr>
              <w:spacing w:after="0"/>
              <w:ind w:left="342" w:right="-7128"/>
            </w:pPr>
            <w:r w:rsidRPr="00B431ED">
              <w:t>Tendering</w:t>
            </w:r>
            <w:r w:rsidR="0050081A" w:rsidRPr="00B431ED">
              <w:t xml:space="preserve"> Document</w:t>
            </w:r>
            <w:bookmarkEnd w:id="30"/>
            <w:bookmarkEnd w:id="31"/>
            <w:bookmarkEnd w:id="32"/>
            <w:bookmarkEnd w:id="33"/>
            <w:bookmarkEnd w:id="34"/>
            <w:r w:rsidR="003B0D95" w:rsidRPr="00B431ED">
              <w:t>,</w:t>
            </w:r>
          </w:p>
          <w:p w14:paraId="13E45E16" w14:textId="747A4AA3" w:rsidR="003B0D95" w:rsidRPr="00B431ED" w:rsidRDefault="0050081A" w:rsidP="003D45DC">
            <w:pPr>
              <w:pStyle w:val="S1-Header2"/>
              <w:numPr>
                <w:ilvl w:val="0"/>
                <w:numId w:val="0"/>
              </w:numPr>
              <w:spacing w:after="0"/>
              <w:ind w:left="342" w:right="-7128"/>
            </w:pPr>
            <w:r w:rsidRPr="00B431ED">
              <w:t>Site Visit, Pre-</w:t>
            </w:r>
            <w:r w:rsidR="00BA500D" w:rsidRPr="00B431ED">
              <w:t>Tender</w:t>
            </w:r>
            <w:r w:rsidRPr="00B431ED">
              <w:t xml:space="preserve"> </w:t>
            </w:r>
          </w:p>
          <w:p w14:paraId="3AFA240C" w14:textId="77777777" w:rsidR="00974B91" w:rsidRPr="00B431ED" w:rsidRDefault="0050081A" w:rsidP="00152B60">
            <w:pPr>
              <w:pStyle w:val="S1-Header2"/>
              <w:numPr>
                <w:ilvl w:val="0"/>
                <w:numId w:val="0"/>
              </w:numPr>
              <w:spacing w:after="0"/>
              <w:ind w:left="342" w:right="-7128"/>
            </w:pPr>
            <w:r w:rsidRPr="00B431ED">
              <w:t>Meeting</w:t>
            </w:r>
            <w:bookmarkEnd w:id="35"/>
            <w:bookmarkEnd w:id="36"/>
            <w:bookmarkEnd w:id="37"/>
          </w:p>
        </w:tc>
        <w:tc>
          <w:tcPr>
            <w:tcW w:w="6285" w:type="dxa"/>
            <w:gridSpan w:val="2"/>
          </w:tcPr>
          <w:p w14:paraId="2945A0B9" w14:textId="11C5C511" w:rsidR="0050081A" w:rsidRPr="00B431ED" w:rsidRDefault="0050081A" w:rsidP="00152B60">
            <w:pPr>
              <w:pStyle w:val="Header2-SubClauses"/>
              <w:tabs>
                <w:tab w:val="num" w:pos="504"/>
                <w:tab w:val="num" w:pos="5454"/>
              </w:tabs>
              <w:spacing w:after="120"/>
              <w:ind w:left="504"/>
              <w:rPr>
                <w:rFonts w:cs="Times New Roman"/>
              </w:rPr>
            </w:pPr>
            <w:r w:rsidRPr="00B431ED">
              <w:rPr>
                <w:rFonts w:cs="Times New Roman"/>
              </w:rPr>
              <w:t xml:space="preserve">A prospective </w:t>
            </w:r>
            <w:r w:rsidR="00BA500D" w:rsidRPr="00B431ED">
              <w:rPr>
                <w:rFonts w:cs="Times New Roman"/>
              </w:rPr>
              <w:t>Tenderer</w:t>
            </w:r>
            <w:r w:rsidRPr="00B431ED">
              <w:rPr>
                <w:rFonts w:cs="Times New Roman"/>
              </w:rPr>
              <w:t xml:space="preserve"> requiring any clarification of the </w:t>
            </w:r>
            <w:r w:rsidR="00BA500D" w:rsidRPr="00B431ED">
              <w:rPr>
                <w:rFonts w:cs="Times New Roman"/>
              </w:rPr>
              <w:t>Tendering</w:t>
            </w:r>
            <w:r w:rsidRPr="00B431ED">
              <w:rPr>
                <w:rFonts w:cs="Times New Roman"/>
              </w:rPr>
              <w:t xml:space="preserve"> Document shall contact the </w:t>
            </w:r>
            <w:r w:rsidRPr="00B431ED">
              <w:rPr>
                <w:rStyle w:val="StyleHeader2-SubClausesItalicChar"/>
                <w:rFonts w:cs="Times New Roman"/>
                <w:i w:val="0"/>
                <w:lang w:val="en-GB"/>
              </w:rPr>
              <w:t>Employer</w:t>
            </w:r>
            <w:r w:rsidRPr="00B431ED">
              <w:rPr>
                <w:rFonts w:cs="Times New Roman"/>
              </w:rPr>
              <w:t xml:space="preserve"> in writing at the </w:t>
            </w:r>
            <w:r w:rsidRPr="00B431ED">
              <w:rPr>
                <w:rStyle w:val="StyleHeader2-SubClausesItalicChar"/>
                <w:rFonts w:cs="Times New Roman"/>
                <w:i w:val="0"/>
                <w:lang w:val="en-GB"/>
              </w:rPr>
              <w:t>Employer</w:t>
            </w:r>
            <w:r w:rsidRPr="00B431ED">
              <w:rPr>
                <w:rFonts w:cs="Times New Roman"/>
              </w:rPr>
              <w:t xml:space="preserve">’s address </w:t>
            </w:r>
            <w:r w:rsidRPr="00B431ED">
              <w:rPr>
                <w:rFonts w:cs="Times New Roman"/>
                <w:b/>
              </w:rPr>
              <w:t xml:space="preserve">indicated in the </w:t>
            </w:r>
            <w:r w:rsidR="00BA500D" w:rsidRPr="00B431ED">
              <w:rPr>
                <w:rFonts w:cs="Times New Roman"/>
                <w:b/>
              </w:rPr>
              <w:t>TDS</w:t>
            </w:r>
            <w:r w:rsidRPr="00B431ED">
              <w:rPr>
                <w:rFonts w:cs="Times New Roman"/>
              </w:rPr>
              <w:t xml:space="preserve"> or raise his inquiries during the pre-</w:t>
            </w:r>
            <w:r w:rsidR="00BA500D" w:rsidRPr="00B431ED">
              <w:rPr>
                <w:rFonts w:cs="Times New Roman"/>
              </w:rPr>
              <w:t>tender</w:t>
            </w:r>
            <w:r w:rsidRPr="00B431ED">
              <w:rPr>
                <w:rFonts w:cs="Times New Roman"/>
              </w:rPr>
              <w:t xml:space="preserve"> meeting if provided for in accordance with </w:t>
            </w:r>
            <w:r w:rsidR="00BA500D" w:rsidRPr="00B431ED">
              <w:rPr>
                <w:rFonts w:cs="Times New Roman"/>
              </w:rPr>
              <w:t>ITT</w:t>
            </w:r>
            <w:r w:rsidRPr="00B431ED">
              <w:rPr>
                <w:rFonts w:cs="Times New Roman"/>
              </w:rPr>
              <w:t xml:space="preserve"> 7.4. The </w:t>
            </w:r>
            <w:r w:rsidRPr="00B431ED">
              <w:rPr>
                <w:rStyle w:val="StyleHeader2-SubClausesItalicChar"/>
                <w:rFonts w:cs="Times New Roman"/>
                <w:i w:val="0"/>
                <w:lang w:val="en-GB"/>
              </w:rPr>
              <w:t>Employer</w:t>
            </w:r>
            <w:r w:rsidRPr="00B431ED">
              <w:rPr>
                <w:rFonts w:cs="Times New Roman"/>
              </w:rPr>
              <w:t xml:space="preserve"> will respond in writing to any request for clarification, provided that such request is received prior to the deadline for submission of </w:t>
            </w:r>
            <w:r w:rsidR="00BA500D" w:rsidRPr="00B431ED">
              <w:rPr>
                <w:rFonts w:cs="Times New Roman"/>
              </w:rPr>
              <w:t>tender</w:t>
            </w:r>
            <w:r w:rsidRPr="00B431ED">
              <w:rPr>
                <w:rFonts w:cs="Times New Roman"/>
              </w:rPr>
              <w:t>s, within number of days specified</w:t>
            </w:r>
            <w:r w:rsidRPr="00B431ED">
              <w:rPr>
                <w:rFonts w:cs="Times New Roman"/>
                <w:b/>
              </w:rPr>
              <w:t xml:space="preserve"> in the </w:t>
            </w:r>
            <w:r w:rsidR="00BA500D" w:rsidRPr="00B431ED">
              <w:rPr>
                <w:rFonts w:cs="Times New Roman"/>
                <w:b/>
              </w:rPr>
              <w:t>TDS</w:t>
            </w:r>
            <w:r w:rsidRPr="00B431ED">
              <w:rPr>
                <w:rFonts w:cs="Times New Roman"/>
              </w:rPr>
              <w:t xml:space="preserve">. The </w:t>
            </w:r>
            <w:r w:rsidRPr="00B431ED">
              <w:rPr>
                <w:rStyle w:val="StyleHeader2-SubClausesItalicChar"/>
                <w:rFonts w:cs="Times New Roman"/>
                <w:i w:val="0"/>
                <w:lang w:val="en-GB"/>
              </w:rPr>
              <w:t>Employer’s</w:t>
            </w:r>
            <w:r w:rsidRPr="00B431ED">
              <w:rPr>
                <w:rFonts w:cs="Times New Roman"/>
                <w:i/>
              </w:rPr>
              <w:t xml:space="preserve"> </w:t>
            </w:r>
            <w:r w:rsidRPr="00B431ED">
              <w:rPr>
                <w:rFonts w:cs="Times New Roman"/>
              </w:rPr>
              <w:t xml:space="preserve">response shall be in writing with copies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including a description of the inquiry but without identifying its source. Should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deem it necessary to amend the </w:t>
            </w:r>
            <w:r w:rsidR="00BA500D" w:rsidRPr="00B431ED">
              <w:rPr>
                <w:rFonts w:cs="Times New Roman"/>
              </w:rPr>
              <w:t>Tendering</w:t>
            </w:r>
            <w:r w:rsidRPr="00B431ED">
              <w:rPr>
                <w:rFonts w:cs="Times New Roman"/>
              </w:rPr>
              <w:t xml:space="preserve"> Document as a result of a request for clarification, it shall do so following the procedure under </w:t>
            </w:r>
            <w:r w:rsidR="00BA500D" w:rsidRPr="00B431ED">
              <w:rPr>
                <w:rFonts w:cs="Times New Roman"/>
              </w:rPr>
              <w:t>ITT</w:t>
            </w:r>
            <w:r w:rsidRPr="00B431ED">
              <w:rPr>
                <w:rFonts w:cs="Times New Roman"/>
              </w:rPr>
              <w:t xml:space="preserve"> 8 and </w:t>
            </w:r>
            <w:r w:rsidR="00BA500D" w:rsidRPr="00B431ED">
              <w:rPr>
                <w:rFonts w:cs="Times New Roman"/>
              </w:rPr>
              <w:t>ITT</w:t>
            </w:r>
            <w:r w:rsidRPr="00B431ED">
              <w:rPr>
                <w:rFonts w:cs="Times New Roman"/>
              </w:rPr>
              <w:t xml:space="preserve"> 22.2.</w:t>
            </w:r>
          </w:p>
        </w:tc>
      </w:tr>
      <w:tr w:rsidR="004B302F" w:rsidRPr="00B431ED" w14:paraId="3A70ADBF" w14:textId="77777777" w:rsidTr="00794D57">
        <w:trPr>
          <w:gridBefore w:val="1"/>
          <w:wBefore w:w="33" w:type="dxa"/>
          <w:jc w:val="center"/>
        </w:trPr>
        <w:tc>
          <w:tcPr>
            <w:tcW w:w="2534" w:type="dxa"/>
            <w:gridSpan w:val="2"/>
          </w:tcPr>
          <w:p w14:paraId="2D93C318" w14:textId="77777777" w:rsidR="004B302F" w:rsidRPr="00B431ED" w:rsidRDefault="004B302F" w:rsidP="00152B60">
            <w:pPr>
              <w:pStyle w:val="S1-Header2"/>
              <w:numPr>
                <w:ilvl w:val="0"/>
                <w:numId w:val="0"/>
              </w:numPr>
              <w:ind w:left="432"/>
            </w:pPr>
          </w:p>
        </w:tc>
        <w:tc>
          <w:tcPr>
            <w:tcW w:w="6285" w:type="dxa"/>
            <w:gridSpan w:val="2"/>
          </w:tcPr>
          <w:p w14:paraId="18B031BC" w14:textId="77C189BD" w:rsidR="004B302F" w:rsidRPr="00B431ED" w:rsidRDefault="004B302F" w:rsidP="00152B60">
            <w:pPr>
              <w:pStyle w:val="Header2-SubClauses"/>
              <w:tabs>
                <w:tab w:val="num" w:pos="504"/>
              </w:tabs>
              <w:spacing w:after="120"/>
              <w:ind w:left="504"/>
            </w:pPr>
            <w:r w:rsidRPr="00B431ED">
              <w:t xml:space="preserve">The </w:t>
            </w:r>
            <w:r w:rsidR="00BA500D" w:rsidRPr="00B431ED">
              <w:t>Tenderer</w:t>
            </w:r>
            <w:r w:rsidRPr="00B431ED">
              <w:t xml:space="preserve"> is advised to visit and examine the project site and obtain for itself, on its own responsibility, all information that may be necessary for preparing the </w:t>
            </w:r>
            <w:r w:rsidR="00BA500D" w:rsidRPr="00B431ED">
              <w:t>tender</w:t>
            </w:r>
            <w:r w:rsidRPr="00B431ED">
              <w:t xml:space="preserve"> and entering into a contract for provision of the Requirements. The costs of visiting the Site shall be at the </w:t>
            </w:r>
            <w:r w:rsidR="00BA500D" w:rsidRPr="00B431ED">
              <w:t>Tenderer</w:t>
            </w:r>
            <w:r w:rsidRPr="00B431ED">
              <w:t>’s own expense.</w:t>
            </w:r>
          </w:p>
        </w:tc>
      </w:tr>
      <w:tr w:rsidR="004B302F" w:rsidRPr="00B431ED" w14:paraId="5B6D5E1A" w14:textId="77777777" w:rsidTr="00794D57">
        <w:trPr>
          <w:gridBefore w:val="1"/>
          <w:wBefore w:w="33" w:type="dxa"/>
          <w:jc w:val="center"/>
        </w:trPr>
        <w:tc>
          <w:tcPr>
            <w:tcW w:w="2534" w:type="dxa"/>
            <w:gridSpan w:val="2"/>
          </w:tcPr>
          <w:p w14:paraId="0FC657EC" w14:textId="77777777" w:rsidR="004B302F" w:rsidRPr="00B431ED" w:rsidRDefault="004B302F" w:rsidP="00152B60">
            <w:pPr>
              <w:pStyle w:val="S1-Header2"/>
              <w:numPr>
                <w:ilvl w:val="0"/>
                <w:numId w:val="0"/>
              </w:numPr>
              <w:ind w:left="432"/>
            </w:pPr>
          </w:p>
        </w:tc>
        <w:tc>
          <w:tcPr>
            <w:tcW w:w="6285" w:type="dxa"/>
            <w:gridSpan w:val="2"/>
          </w:tcPr>
          <w:p w14:paraId="4727C2EA" w14:textId="3BDE19DC" w:rsidR="004B302F" w:rsidRPr="00B431ED" w:rsidRDefault="004B302F" w:rsidP="00152B60">
            <w:pPr>
              <w:pStyle w:val="Header2-SubClauses"/>
              <w:tabs>
                <w:tab w:val="num" w:pos="504"/>
                <w:tab w:val="num" w:pos="5454"/>
              </w:tabs>
              <w:ind w:left="504"/>
              <w:rPr>
                <w:rFonts w:cs="Times New Roman"/>
              </w:rPr>
            </w:pPr>
            <w:r w:rsidRPr="00B431ED">
              <w:rPr>
                <w:rFonts w:cs="Times New Roman"/>
              </w:rPr>
              <w:t xml:space="preserve">Pursuant to </w:t>
            </w:r>
            <w:r w:rsidR="00BA500D" w:rsidRPr="00B431ED">
              <w:rPr>
                <w:rFonts w:cs="Times New Roman"/>
              </w:rPr>
              <w:t>ITT</w:t>
            </w:r>
            <w:r w:rsidRPr="00B431ED">
              <w:rPr>
                <w:rFonts w:cs="Times New Roman"/>
              </w:rPr>
              <w:t xml:space="preserve"> 7.2, where the </w:t>
            </w:r>
            <w:r w:rsidR="00BA500D" w:rsidRPr="00B431ED">
              <w:rPr>
                <w:rFonts w:cs="Times New Roman"/>
              </w:rPr>
              <w:t>Tenderer</w:t>
            </w:r>
            <w:r w:rsidRPr="00B431ED">
              <w:rPr>
                <w:rFonts w:cs="Times New Roman"/>
              </w:rPr>
              <w:t xml:space="preserve"> and any of its personnel or agents have been granted permission by the </w:t>
            </w:r>
            <w:r w:rsidRPr="00B431ED">
              <w:rPr>
                <w:rStyle w:val="StyleHeader2-SubClausesItalicChar"/>
                <w:rFonts w:cs="Times New Roman"/>
                <w:i w:val="0"/>
                <w:lang w:val="en-GB"/>
              </w:rPr>
              <w:t>Employer</w:t>
            </w:r>
            <w:r w:rsidRPr="00B431ED">
              <w:rPr>
                <w:rFonts w:cs="Times New Roman"/>
              </w:rPr>
              <w:t xml:space="preserve"> to enter upon its premises and lands for the purpose of such visit, the </w:t>
            </w:r>
            <w:r w:rsidR="00BA500D" w:rsidRPr="00B431ED">
              <w:rPr>
                <w:rFonts w:cs="Times New Roman"/>
              </w:rPr>
              <w:t>Tenderer</w:t>
            </w:r>
            <w:r w:rsidRPr="00B431ED">
              <w:rPr>
                <w:rFonts w:cs="Times New Roman"/>
              </w:rPr>
              <w:t xml:space="preserve">, its personnel, and agents will release and indemnify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and its personnel and agents from and against all liability in respect thereof, and will be responsible for death or personal injury, loss of or damage to property, and any other loss, damage, costs, and expenses incurred as a result of the visit.</w:t>
            </w:r>
          </w:p>
        </w:tc>
      </w:tr>
      <w:tr w:rsidR="0050081A" w:rsidRPr="00B431ED" w14:paraId="38208997" w14:textId="77777777" w:rsidTr="00794D57">
        <w:trPr>
          <w:gridBefore w:val="1"/>
          <w:wBefore w:w="33" w:type="dxa"/>
          <w:jc w:val="center"/>
        </w:trPr>
        <w:tc>
          <w:tcPr>
            <w:tcW w:w="2534" w:type="dxa"/>
            <w:gridSpan w:val="2"/>
          </w:tcPr>
          <w:p w14:paraId="0DBFF626" w14:textId="77777777" w:rsidR="0050081A" w:rsidRPr="00B431ED" w:rsidRDefault="0050081A" w:rsidP="00152B60">
            <w:pPr>
              <w:pStyle w:val="S1-Header2"/>
              <w:numPr>
                <w:ilvl w:val="0"/>
                <w:numId w:val="0"/>
              </w:numPr>
            </w:pPr>
          </w:p>
        </w:tc>
        <w:tc>
          <w:tcPr>
            <w:tcW w:w="6285" w:type="dxa"/>
            <w:gridSpan w:val="2"/>
          </w:tcPr>
          <w:p w14:paraId="1852B619" w14:textId="4488C658" w:rsidR="004B302F" w:rsidRPr="00B431ED" w:rsidRDefault="0050081A" w:rsidP="00FE7926">
            <w:pPr>
              <w:pStyle w:val="Header2-SubClauses"/>
              <w:tabs>
                <w:tab w:val="num" w:pos="504"/>
              </w:tabs>
              <w:ind w:left="504"/>
              <w:rPr>
                <w:rFonts w:cs="Times New Roman"/>
              </w:rPr>
            </w:pPr>
            <w:r w:rsidRPr="00B431ED">
              <w:rPr>
                <w:rFonts w:cs="Times New Roman"/>
              </w:rPr>
              <w:t xml:space="preserve">The </w:t>
            </w:r>
            <w:r w:rsidR="00BA500D" w:rsidRPr="00B431ED">
              <w:rPr>
                <w:rFonts w:cs="Times New Roman"/>
              </w:rPr>
              <w:t>Tenderer</w:t>
            </w:r>
            <w:r w:rsidRPr="00B431ED">
              <w:rPr>
                <w:rFonts w:cs="Times New Roman"/>
              </w:rPr>
              <w:t>’s designated representative is invited to attend a pre-</w:t>
            </w:r>
            <w:r w:rsidR="00BA500D" w:rsidRPr="00B431ED">
              <w:rPr>
                <w:rFonts w:cs="Times New Roman"/>
              </w:rPr>
              <w:t>tender</w:t>
            </w:r>
            <w:r w:rsidRPr="00B431ED">
              <w:rPr>
                <w:rFonts w:cs="Times New Roman"/>
              </w:rPr>
              <w:t xml:space="preserve"> meeting, if </w:t>
            </w:r>
            <w:r w:rsidRPr="00B431ED">
              <w:rPr>
                <w:rFonts w:cs="Times New Roman"/>
                <w:b/>
              </w:rPr>
              <w:t xml:space="preserve">provided for in the </w:t>
            </w:r>
            <w:r w:rsidR="00BA500D" w:rsidRPr="00B431ED">
              <w:rPr>
                <w:rFonts w:cs="Times New Roman"/>
                <w:b/>
              </w:rPr>
              <w:t>TDS</w:t>
            </w:r>
            <w:r w:rsidRPr="00B431ED">
              <w:rPr>
                <w:rFonts w:cs="Times New Roman"/>
              </w:rPr>
              <w:t xml:space="preserve">. The purpose of the meeting will be to clarify issues and to answer questions on any matter that may be raised at that stage.  If so provided in the </w:t>
            </w:r>
            <w:r w:rsidR="00BA500D" w:rsidRPr="00B431ED">
              <w:rPr>
                <w:rFonts w:cs="Times New Roman"/>
              </w:rPr>
              <w:t>TDS</w:t>
            </w:r>
            <w:r w:rsidRPr="00B431ED">
              <w:rPr>
                <w:rFonts w:cs="Times New Roman"/>
              </w:rPr>
              <w:t>, the Employer will organise a site visit.</w:t>
            </w:r>
          </w:p>
        </w:tc>
      </w:tr>
      <w:tr w:rsidR="004B302F" w:rsidRPr="00B431ED" w14:paraId="06E3A38A" w14:textId="77777777" w:rsidTr="00B26DAB">
        <w:trPr>
          <w:gridBefore w:val="1"/>
          <w:wBefore w:w="33" w:type="dxa"/>
          <w:trHeight w:val="810"/>
          <w:jc w:val="center"/>
        </w:trPr>
        <w:tc>
          <w:tcPr>
            <w:tcW w:w="2534" w:type="dxa"/>
            <w:gridSpan w:val="2"/>
          </w:tcPr>
          <w:p w14:paraId="534B3BA6" w14:textId="77777777" w:rsidR="004B302F" w:rsidRPr="00B431ED" w:rsidRDefault="004B302F" w:rsidP="00152B60">
            <w:pPr>
              <w:pStyle w:val="S1-Header2"/>
              <w:numPr>
                <w:ilvl w:val="0"/>
                <w:numId w:val="0"/>
              </w:numPr>
            </w:pPr>
          </w:p>
        </w:tc>
        <w:tc>
          <w:tcPr>
            <w:tcW w:w="6285" w:type="dxa"/>
            <w:gridSpan w:val="2"/>
          </w:tcPr>
          <w:p w14:paraId="083C2853" w14:textId="06BF80C5" w:rsidR="004B302F" w:rsidRPr="00B431ED" w:rsidRDefault="004B302F" w:rsidP="00152B60">
            <w:pPr>
              <w:pStyle w:val="Header2-SubClauses"/>
              <w:tabs>
                <w:tab w:val="num" w:pos="504"/>
              </w:tabs>
              <w:ind w:left="504"/>
            </w:pPr>
            <w:r w:rsidRPr="00B431ED">
              <w:rPr>
                <w:rFonts w:cs="Times New Roman"/>
              </w:rPr>
              <w:t xml:space="preserve">The </w:t>
            </w:r>
            <w:r w:rsidR="00BA500D" w:rsidRPr="00B431ED">
              <w:rPr>
                <w:rFonts w:cs="Times New Roman"/>
              </w:rPr>
              <w:t>Tenderer</w:t>
            </w:r>
            <w:r w:rsidRPr="00B431ED">
              <w:rPr>
                <w:rFonts w:cs="Times New Roman"/>
              </w:rPr>
              <w:t xml:space="preserve"> is requested, as far as possible, to submit any questions in writing, to reach the </w:t>
            </w:r>
            <w:r w:rsidRPr="00B431ED">
              <w:rPr>
                <w:rStyle w:val="StyleHeader2-SubClausesItalicChar"/>
                <w:rFonts w:cs="Times New Roman"/>
                <w:i w:val="0"/>
                <w:lang w:val="en-GB"/>
              </w:rPr>
              <w:t>Employer</w:t>
            </w:r>
            <w:r w:rsidRPr="00B431ED">
              <w:rPr>
                <w:rFonts w:cs="Times New Roman"/>
              </w:rPr>
              <w:t xml:space="preserve"> not later than one week before the meeting.</w:t>
            </w:r>
          </w:p>
        </w:tc>
      </w:tr>
      <w:tr w:rsidR="004B302F" w:rsidRPr="00B431ED" w14:paraId="743687D8" w14:textId="77777777" w:rsidTr="00794D57">
        <w:trPr>
          <w:gridBefore w:val="1"/>
          <w:wBefore w:w="33" w:type="dxa"/>
          <w:jc w:val="center"/>
        </w:trPr>
        <w:tc>
          <w:tcPr>
            <w:tcW w:w="2534" w:type="dxa"/>
            <w:gridSpan w:val="2"/>
          </w:tcPr>
          <w:p w14:paraId="66059F20" w14:textId="77777777" w:rsidR="004B302F" w:rsidRPr="00B431ED" w:rsidRDefault="004B302F" w:rsidP="00152B60">
            <w:pPr>
              <w:pStyle w:val="S1-Header2"/>
              <w:numPr>
                <w:ilvl w:val="0"/>
                <w:numId w:val="0"/>
              </w:numPr>
            </w:pPr>
          </w:p>
        </w:tc>
        <w:tc>
          <w:tcPr>
            <w:tcW w:w="6285" w:type="dxa"/>
            <w:gridSpan w:val="2"/>
          </w:tcPr>
          <w:p w14:paraId="00B67F19" w14:textId="64C3E3EA" w:rsidR="004B302F" w:rsidRPr="00B431ED" w:rsidRDefault="004B302F" w:rsidP="00152B60">
            <w:pPr>
              <w:pStyle w:val="Header2-SubClauses"/>
              <w:tabs>
                <w:tab w:val="num" w:pos="504"/>
              </w:tabs>
              <w:ind w:left="504"/>
              <w:rPr>
                <w:rFonts w:cs="Times New Roman"/>
              </w:rPr>
            </w:pPr>
            <w:r w:rsidRPr="00B431ED">
              <w:rPr>
                <w:rFonts w:cs="Times New Roman"/>
              </w:rPr>
              <w:t>Minutes of the pre-</w:t>
            </w:r>
            <w:r w:rsidR="00BA500D" w:rsidRPr="00B431ED">
              <w:rPr>
                <w:rFonts w:cs="Times New Roman"/>
              </w:rPr>
              <w:t>tender</w:t>
            </w:r>
            <w:r w:rsidRPr="00B431ED">
              <w:rPr>
                <w:rFonts w:cs="Times New Roman"/>
              </w:rPr>
              <w:t xml:space="preserve"> meeting, if applicable, including the text of the questions raised, without identifying the source, and the responses given, together with any responses prepared after the meeting, will be transmitted promptly to all </w:t>
            </w:r>
            <w:r w:rsidR="00BA500D" w:rsidRPr="00B431ED">
              <w:rPr>
                <w:rFonts w:cs="Times New Roman"/>
              </w:rPr>
              <w:t>Tenderer</w:t>
            </w:r>
            <w:r w:rsidRPr="00B431ED">
              <w:rPr>
                <w:rFonts w:cs="Times New Roman"/>
              </w:rPr>
              <w:t xml:space="preserve">s who have acquired the </w:t>
            </w:r>
            <w:r w:rsidR="00BA500D" w:rsidRPr="00B431ED">
              <w:rPr>
                <w:rFonts w:cs="Times New Roman"/>
              </w:rPr>
              <w:t>Tendering</w:t>
            </w:r>
            <w:r w:rsidRPr="00B431ED">
              <w:rPr>
                <w:rFonts w:cs="Times New Roman"/>
              </w:rPr>
              <w:t xml:space="preserve"> Document in accordance with </w:t>
            </w:r>
            <w:r w:rsidR="00BA500D" w:rsidRPr="00B431ED">
              <w:rPr>
                <w:rFonts w:cs="Times New Roman"/>
              </w:rPr>
              <w:t>ITT</w:t>
            </w:r>
            <w:r w:rsidRPr="00B431ED">
              <w:rPr>
                <w:rFonts w:cs="Times New Roman"/>
              </w:rPr>
              <w:t xml:space="preserve"> 6.3. Any modification to the </w:t>
            </w:r>
            <w:r w:rsidR="00BA500D" w:rsidRPr="00B431ED">
              <w:rPr>
                <w:rFonts w:cs="Times New Roman"/>
              </w:rPr>
              <w:t>Tendering</w:t>
            </w:r>
            <w:r w:rsidRPr="00B431ED">
              <w:rPr>
                <w:rFonts w:cs="Times New Roman"/>
              </w:rPr>
              <w:t xml:space="preserve"> Document that may become necessary as a result of the pre-</w:t>
            </w:r>
            <w:r w:rsidR="00BA500D" w:rsidRPr="00B431ED">
              <w:rPr>
                <w:rFonts w:cs="Times New Roman"/>
              </w:rPr>
              <w:t>tender</w:t>
            </w:r>
            <w:r w:rsidRPr="00B431ED">
              <w:rPr>
                <w:rFonts w:cs="Times New Roman"/>
              </w:rPr>
              <w:t xml:space="preserve"> meeting shall be made by the </w:t>
            </w:r>
            <w:r w:rsidRPr="00B431ED">
              <w:rPr>
                <w:rStyle w:val="StyleHeader2-SubClausesItalicChar"/>
                <w:rFonts w:cs="Times New Roman"/>
                <w:i w:val="0"/>
                <w:lang w:val="en-GB"/>
              </w:rPr>
              <w:t>Employer</w:t>
            </w:r>
            <w:r w:rsidRPr="00B431ED">
              <w:rPr>
                <w:rFonts w:cs="Times New Roman"/>
              </w:rPr>
              <w:t xml:space="preserve"> exclusively through the issue of an Addendum pursuant to </w:t>
            </w:r>
            <w:r w:rsidR="00BA500D" w:rsidRPr="00B431ED">
              <w:rPr>
                <w:rFonts w:cs="Times New Roman"/>
              </w:rPr>
              <w:t>ITT</w:t>
            </w:r>
            <w:r w:rsidRPr="00B431ED">
              <w:rPr>
                <w:rFonts w:cs="Times New Roman"/>
              </w:rPr>
              <w:t xml:space="preserve"> 8 and not through the minutes of the pre-</w:t>
            </w:r>
            <w:r w:rsidR="00BA500D" w:rsidRPr="00B431ED">
              <w:rPr>
                <w:rFonts w:cs="Times New Roman"/>
              </w:rPr>
              <w:t>tender</w:t>
            </w:r>
            <w:r w:rsidRPr="00B431ED">
              <w:rPr>
                <w:rFonts w:cs="Times New Roman"/>
              </w:rPr>
              <w:t xml:space="preserve"> meeting.</w:t>
            </w:r>
          </w:p>
        </w:tc>
      </w:tr>
      <w:tr w:rsidR="004B302F" w:rsidRPr="00B431ED" w14:paraId="5F231651" w14:textId="77777777" w:rsidTr="00794D57">
        <w:trPr>
          <w:gridBefore w:val="1"/>
          <w:wBefore w:w="33" w:type="dxa"/>
          <w:jc w:val="center"/>
        </w:trPr>
        <w:tc>
          <w:tcPr>
            <w:tcW w:w="2534" w:type="dxa"/>
            <w:gridSpan w:val="2"/>
          </w:tcPr>
          <w:p w14:paraId="6B065849" w14:textId="77777777" w:rsidR="004B302F" w:rsidRPr="00B431ED" w:rsidRDefault="004B302F" w:rsidP="00152B60">
            <w:pPr>
              <w:pStyle w:val="S1-Header2"/>
              <w:numPr>
                <w:ilvl w:val="0"/>
                <w:numId w:val="0"/>
              </w:numPr>
            </w:pPr>
          </w:p>
        </w:tc>
        <w:tc>
          <w:tcPr>
            <w:tcW w:w="6285" w:type="dxa"/>
            <w:gridSpan w:val="2"/>
          </w:tcPr>
          <w:p w14:paraId="6D75E6C5" w14:textId="514C9F3A" w:rsidR="004B302F" w:rsidRPr="00B431ED" w:rsidRDefault="004B302F" w:rsidP="004B302F">
            <w:pPr>
              <w:pStyle w:val="Header2-SubClauses"/>
              <w:tabs>
                <w:tab w:val="num" w:pos="504"/>
              </w:tabs>
              <w:ind w:left="504"/>
              <w:rPr>
                <w:rFonts w:cs="Times New Roman"/>
              </w:rPr>
            </w:pPr>
            <w:r w:rsidRPr="00B431ED">
              <w:rPr>
                <w:rFonts w:cs="Times New Roman"/>
              </w:rPr>
              <w:t>Non-attendance at the pre-</w:t>
            </w:r>
            <w:r w:rsidR="00BA500D" w:rsidRPr="00B431ED">
              <w:rPr>
                <w:rFonts w:cs="Times New Roman"/>
              </w:rPr>
              <w:t>tender</w:t>
            </w:r>
            <w:r w:rsidRPr="00B431ED">
              <w:rPr>
                <w:rFonts w:cs="Times New Roman"/>
              </w:rPr>
              <w:t xml:space="preserve"> meeting will not be a cause for disqualification of a </w:t>
            </w:r>
            <w:r w:rsidR="00BA500D" w:rsidRPr="00B431ED">
              <w:rPr>
                <w:rFonts w:cs="Times New Roman"/>
              </w:rPr>
              <w:t>Tenderer</w:t>
            </w:r>
            <w:r w:rsidRPr="00B431ED">
              <w:rPr>
                <w:rFonts w:cs="Times New Roman"/>
              </w:rPr>
              <w:t>.</w:t>
            </w:r>
          </w:p>
        </w:tc>
      </w:tr>
      <w:tr w:rsidR="004B302F" w:rsidRPr="00B431ED" w14:paraId="7F16973B" w14:textId="77777777" w:rsidTr="00794D57">
        <w:trPr>
          <w:gridBefore w:val="1"/>
          <w:wBefore w:w="33" w:type="dxa"/>
          <w:jc w:val="center"/>
        </w:trPr>
        <w:tc>
          <w:tcPr>
            <w:tcW w:w="2534" w:type="dxa"/>
            <w:gridSpan w:val="2"/>
          </w:tcPr>
          <w:p w14:paraId="601BF9EA" w14:textId="7637FF87" w:rsidR="004B302F" w:rsidRPr="00B431ED" w:rsidRDefault="004B302F" w:rsidP="00152B60">
            <w:pPr>
              <w:pStyle w:val="S1-Header2"/>
              <w:ind w:left="337" w:hanging="337"/>
            </w:pPr>
            <w:bookmarkStart w:id="38" w:name="_Toc438438828"/>
            <w:bookmarkStart w:id="39" w:name="_Toc438532576"/>
            <w:bookmarkStart w:id="40" w:name="_Toc438733972"/>
            <w:bookmarkStart w:id="41" w:name="_Toc438907012"/>
            <w:bookmarkStart w:id="42" w:name="_Toc438907211"/>
            <w:bookmarkStart w:id="43" w:name="_Toc97371010"/>
            <w:bookmarkStart w:id="44" w:name="_Toc139863110"/>
            <w:bookmarkStart w:id="45" w:name="_Toc168299623"/>
            <w:r w:rsidRPr="00B431ED">
              <w:t xml:space="preserve">Amendment of </w:t>
            </w:r>
            <w:r w:rsidR="00BA500D" w:rsidRPr="00B431ED">
              <w:t>Tendering</w:t>
            </w:r>
            <w:r w:rsidRPr="00B431ED">
              <w:t xml:space="preserve"> Document</w:t>
            </w:r>
            <w:bookmarkEnd w:id="38"/>
            <w:bookmarkEnd w:id="39"/>
            <w:bookmarkEnd w:id="40"/>
            <w:bookmarkEnd w:id="41"/>
            <w:bookmarkEnd w:id="42"/>
            <w:bookmarkEnd w:id="43"/>
            <w:bookmarkEnd w:id="44"/>
            <w:bookmarkEnd w:id="45"/>
          </w:p>
        </w:tc>
        <w:tc>
          <w:tcPr>
            <w:tcW w:w="6285" w:type="dxa"/>
            <w:gridSpan w:val="2"/>
          </w:tcPr>
          <w:p w14:paraId="2C4F73B4" w14:textId="697C9048" w:rsidR="004B302F" w:rsidRPr="00B431ED" w:rsidRDefault="004B302F" w:rsidP="00152B60">
            <w:pPr>
              <w:pStyle w:val="Header2-SubClauses"/>
              <w:tabs>
                <w:tab w:val="num" w:pos="504"/>
              </w:tabs>
              <w:ind w:left="504"/>
              <w:rPr>
                <w:rFonts w:cs="Times New Roman"/>
              </w:rPr>
            </w:pPr>
            <w:r w:rsidRPr="00B431ED">
              <w:rPr>
                <w:rFonts w:cs="Times New Roman"/>
              </w:rPr>
              <w:t xml:space="preserve">At any time prior to the deadline for submission of </w:t>
            </w:r>
            <w:r w:rsidR="00BA500D" w:rsidRPr="00B431ED">
              <w:rPr>
                <w:rFonts w:cs="Times New Roman"/>
              </w:rPr>
              <w:t>tender</w:t>
            </w:r>
            <w:r w:rsidRPr="00B431ED">
              <w:rPr>
                <w:rFonts w:cs="Times New Roman"/>
              </w:rPr>
              <w:t xml:space="preserve">s, the </w:t>
            </w:r>
            <w:r w:rsidRPr="00B431ED">
              <w:rPr>
                <w:rStyle w:val="StyleHeader2-SubClausesItalicChar"/>
                <w:rFonts w:cs="Times New Roman"/>
                <w:i w:val="0"/>
                <w:lang w:val="en-GB"/>
              </w:rPr>
              <w:t>Employer</w:t>
            </w:r>
            <w:r w:rsidRPr="00B431ED">
              <w:rPr>
                <w:rFonts w:cs="Times New Roman"/>
              </w:rPr>
              <w:t xml:space="preserve"> may amend the </w:t>
            </w:r>
            <w:r w:rsidR="00BA500D" w:rsidRPr="00B431ED">
              <w:rPr>
                <w:rFonts w:cs="Times New Roman"/>
              </w:rPr>
              <w:t>Tendering</w:t>
            </w:r>
            <w:r w:rsidRPr="00B431ED">
              <w:rPr>
                <w:rFonts w:cs="Times New Roman"/>
              </w:rPr>
              <w:t xml:space="preserve"> Document by issuing addenda.</w:t>
            </w:r>
          </w:p>
        </w:tc>
      </w:tr>
      <w:tr w:rsidR="004B302F" w:rsidRPr="00B431ED" w14:paraId="58D68E62" w14:textId="77777777" w:rsidTr="00794D57">
        <w:trPr>
          <w:gridBefore w:val="1"/>
          <w:wBefore w:w="33" w:type="dxa"/>
          <w:jc w:val="center"/>
        </w:trPr>
        <w:tc>
          <w:tcPr>
            <w:tcW w:w="2534" w:type="dxa"/>
            <w:gridSpan w:val="2"/>
          </w:tcPr>
          <w:p w14:paraId="20B4A048" w14:textId="77777777" w:rsidR="004B302F" w:rsidRPr="00B431ED" w:rsidRDefault="004B302F" w:rsidP="00152B60">
            <w:pPr>
              <w:pStyle w:val="S1-Header2"/>
              <w:numPr>
                <w:ilvl w:val="0"/>
                <w:numId w:val="0"/>
              </w:numPr>
            </w:pPr>
          </w:p>
        </w:tc>
        <w:tc>
          <w:tcPr>
            <w:tcW w:w="6285" w:type="dxa"/>
            <w:gridSpan w:val="2"/>
          </w:tcPr>
          <w:p w14:paraId="4C75A8B9" w14:textId="335940A0" w:rsidR="004B302F" w:rsidRPr="00B431ED" w:rsidRDefault="004B302F" w:rsidP="00152B60">
            <w:pPr>
              <w:pStyle w:val="Header2-SubClauses"/>
              <w:numPr>
                <w:ilvl w:val="0"/>
                <w:numId w:val="0"/>
              </w:numPr>
              <w:tabs>
                <w:tab w:val="num" w:pos="3312"/>
              </w:tabs>
              <w:ind w:left="522" w:hanging="522"/>
              <w:rPr>
                <w:rFonts w:cs="Times New Roman"/>
              </w:rPr>
            </w:pPr>
            <w:r w:rsidRPr="00B431ED">
              <w:rPr>
                <w:rFonts w:cs="Times New Roman"/>
              </w:rPr>
              <w:t xml:space="preserve">8.2   Any addendum issued shall be part of the </w:t>
            </w:r>
            <w:r w:rsidR="00BA500D" w:rsidRPr="00B431ED">
              <w:rPr>
                <w:rFonts w:cs="Times New Roman"/>
              </w:rPr>
              <w:t>Tendering</w:t>
            </w:r>
            <w:r w:rsidRPr="00B431ED">
              <w:rPr>
                <w:rFonts w:cs="Times New Roman"/>
              </w:rPr>
              <w:t xml:space="preserve"> Document and shall be communicated in writing to all who have obtained the </w:t>
            </w:r>
            <w:r w:rsidR="00BA500D" w:rsidRPr="00B431ED">
              <w:rPr>
                <w:rFonts w:cs="Times New Roman"/>
              </w:rPr>
              <w:t>Tendering</w:t>
            </w:r>
            <w:r w:rsidRPr="00B431ED">
              <w:rPr>
                <w:rFonts w:cs="Times New Roman"/>
              </w:rPr>
              <w:t xml:space="preserve"> Document from the </w:t>
            </w:r>
            <w:r w:rsidRPr="00B431ED">
              <w:rPr>
                <w:rStyle w:val="StyleHeader2-SubClausesItalicChar"/>
                <w:rFonts w:cs="Times New Roman"/>
                <w:i w:val="0"/>
                <w:lang w:val="en-GB"/>
              </w:rPr>
              <w:t>Employer</w:t>
            </w:r>
            <w:r w:rsidRPr="00B431ED">
              <w:rPr>
                <w:rFonts w:cs="Times New Roman"/>
              </w:rPr>
              <w:t xml:space="preserve"> in accordance with </w:t>
            </w:r>
            <w:r w:rsidR="00BA500D" w:rsidRPr="00B431ED">
              <w:rPr>
                <w:rFonts w:cs="Times New Roman"/>
              </w:rPr>
              <w:t>ITT</w:t>
            </w:r>
            <w:r w:rsidRPr="00B431ED">
              <w:rPr>
                <w:rFonts w:cs="Times New Roman"/>
              </w:rPr>
              <w:t xml:space="preserve"> 6.3.</w:t>
            </w:r>
          </w:p>
        </w:tc>
      </w:tr>
      <w:tr w:rsidR="004B302F" w:rsidRPr="00B431ED" w14:paraId="6902B091" w14:textId="77777777" w:rsidTr="00794D57">
        <w:trPr>
          <w:gridBefore w:val="1"/>
          <w:wBefore w:w="33" w:type="dxa"/>
          <w:jc w:val="center"/>
        </w:trPr>
        <w:tc>
          <w:tcPr>
            <w:tcW w:w="2534" w:type="dxa"/>
            <w:gridSpan w:val="2"/>
          </w:tcPr>
          <w:p w14:paraId="3A2122E3" w14:textId="77777777" w:rsidR="004B302F" w:rsidRPr="00B431ED" w:rsidRDefault="004B302F" w:rsidP="00152B60">
            <w:pPr>
              <w:pStyle w:val="S1-Header2"/>
              <w:numPr>
                <w:ilvl w:val="0"/>
                <w:numId w:val="0"/>
              </w:numPr>
            </w:pPr>
          </w:p>
        </w:tc>
        <w:tc>
          <w:tcPr>
            <w:tcW w:w="6285" w:type="dxa"/>
            <w:gridSpan w:val="2"/>
          </w:tcPr>
          <w:p w14:paraId="24443DC7" w14:textId="60386A71" w:rsidR="00D9137C" w:rsidRPr="00B431ED" w:rsidRDefault="004B302F" w:rsidP="00926124">
            <w:pPr>
              <w:pStyle w:val="Header2-SubClauses"/>
              <w:numPr>
                <w:ilvl w:val="1"/>
                <w:numId w:val="78"/>
              </w:numPr>
              <w:ind w:left="518" w:hanging="518"/>
            </w:pPr>
            <w:r w:rsidRPr="00B431ED">
              <w:t xml:space="preserve">To give prospective </w:t>
            </w:r>
            <w:r w:rsidR="00BA500D" w:rsidRPr="00B431ED">
              <w:t>Tenderer</w:t>
            </w:r>
            <w:r w:rsidRPr="00B431ED">
              <w:t xml:space="preserve">s reasonable time in which to take an addendum into account in preparing their </w:t>
            </w:r>
            <w:r w:rsidR="00BA500D" w:rsidRPr="00B431ED">
              <w:t>tender</w:t>
            </w:r>
            <w:r w:rsidRPr="00B431ED">
              <w:t xml:space="preserve">s, the </w:t>
            </w:r>
            <w:r w:rsidRPr="00B431ED">
              <w:rPr>
                <w:rStyle w:val="StyleHeader2-SubClausesItalicChar"/>
                <w:rFonts w:cs="Times New Roman"/>
                <w:i w:val="0"/>
                <w:lang w:val="en-GB"/>
              </w:rPr>
              <w:t>Employer</w:t>
            </w:r>
            <w:r w:rsidRPr="00B431ED">
              <w:rPr>
                <w:i/>
              </w:rPr>
              <w:t xml:space="preserve"> </w:t>
            </w:r>
            <w:r w:rsidRPr="00B431ED">
              <w:t xml:space="preserve">may, at its discretion, extend the deadline for the submission of </w:t>
            </w:r>
            <w:r w:rsidR="00BA500D" w:rsidRPr="00B431ED">
              <w:t>tender</w:t>
            </w:r>
            <w:r w:rsidRPr="00B431ED">
              <w:t xml:space="preserve">s, pursuant to </w:t>
            </w:r>
            <w:r w:rsidR="00BA500D" w:rsidRPr="00B431ED">
              <w:t>ITT</w:t>
            </w:r>
            <w:r w:rsidRPr="00B431ED">
              <w:t xml:space="preserve"> 22.2</w:t>
            </w:r>
          </w:p>
        </w:tc>
      </w:tr>
      <w:tr w:rsidR="005E55B9" w:rsidRPr="00B431ED" w14:paraId="588C23ED" w14:textId="77777777" w:rsidTr="00B26DAB">
        <w:trPr>
          <w:cantSplit/>
          <w:trHeight w:val="441"/>
          <w:jc w:val="center"/>
        </w:trPr>
        <w:tc>
          <w:tcPr>
            <w:tcW w:w="8852" w:type="dxa"/>
            <w:gridSpan w:val="5"/>
          </w:tcPr>
          <w:p w14:paraId="273C8A23" w14:textId="3C1C2AF1" w:rsidR="005E55B9" w:rsidRPr="00B431ED" w:rsidRDefault="005E55B9" w:rsidP="001C3C75">
            <w:pPr>
              <w:pStyle w:val="StyleStyleS1-Header1TimesNewRoman14pt1"/>
              <w:numPr>
                <w:ilvl w:val="0"/>
                <w:numId w:val="87"/>
              </w:numPr>
              <w:spacing w:before="120" w:after="100" w:afterAutospacing="1"/>
              <w:ind w:left="3790" w:hanging="450"/>
              <w:jc w:val="left"/>
            </w:pPr>
            <w:bookmarkStart w:id="46" w:name="_Toc438532561"/>
            <w:bookmarkStart w:id="47" w:name="_Toc438532562"/>
            <w:bookmarkStart w:id="48" w:name="_Toc438532563"/>
            <w:bookmarkStart w:id="49" w:name="_Toc438532564"/>
            <w:bookmarkStart w:id="50" w:name="_Toc438532565"/>
            <w:bookmarkStart w:id="51" w:name="_Toc438532567"/>
            <w:bookmarkStart w:id="52" w:name="_Toc438532569"/>
            <w:bookmarkStart w:id="53" w:name="_Toc438532572"/>
            <w:bookmarkStart w:id="54" w:name="_Toc438438829"/>
            <w:bookmarkStart w:id="55" w:name="_Toc438532577"/>
            <w:bookmarkStart w:id="56" w:name="_Toc438733973"/>
            <w:bookmarkStart w:id="57" w:name="_Toc438962055"/>
            <w:bookmarkStart w:id="58" w:name="_Toc461939618"/>
            <w:bookmarkStart w:id="59" w:name="_Toc97371011"/>
            <w:bookmarkStart w:id="60" w:name="_Toc168299624"/>
            <w:bookmarkEnd w:id="46"/>
            <w:bookmarkEnd w:id="47"/>
            <w:bookmarkEnd w:id="48"/>
            <w:bookmarkEnd w:id="49"/>
            <w:bookmarkEnd w:id="50"/>
            <w:bookmarkEnd w:id="51"/>
            <w:bookmarkEnd w:id="52"/>
            <w:bookmarkEnd w:id="53"/>
            <w:r w:rsidRPr="00B431ED">
              <w:t xml:space="preserve">Preparation of </w:t>
            </w:r>
            <w:r w:rsidR="00BA500D" w:rsidRPr="00B431ED">
              <w:t>Tender</w:t>
            </w:r>
            <w:r w:rsidRPr="00B431ED">
              <w:t>s</w:t>
            </w:r>
            <w:bookmarkEnd w:id="54"/>
            <w:bookmarkEnd w:id="55"/>
            <w:bookmarkEnd w:id="56"/>
            <w:bookmarkEnd w:id="57"/>
            <w:bookmarkEnd w:id="58"/>
            <w:bookmarkEnd w:id="59"/>
            <w:bookmarkEnd w:id="60"/>
          </w:p>
        </w:tc>
      </w:tr>
      <w:tr w:rsidR="005E55B9" w:rsidRPr="00B431ED" w14:paraId="6D612D30" w14:textId="77777777" w:rsidTr="00794D57">
        <w:trPr>
          <w:trHeight w:val="1170"/>
          <w:jc w:val="center"/>
        </w:trPr>
        <w:tc>
          <w:tcPr>
            <w:tcW w:w="2553" w:type="dxa"/>
            <w:gridSpan w:val="2"/>
          </w:tcPr>
          <w:p w14:paraId="134B1251" w14:textId="77777777" w:rsidR="003B0D95" w:rsidRPr="00B431ED" w:rsidRDefault="005E55B9" w:rsidP="003D45DC">
            <w:pPr>
              <w:pStyle w:val="S1-Header2"/>
              <w:spacing w:after="0"/>
              <w:ind w:left="376" w:right="-5904" w:hanging="376"/>
            </w:pPr>
            <w:bookmarkStart w:id="61" w:name="_Toc438438830"/>
            <w:bookmarkStart w:id="62" w:name="_Toc438532578"/>
            <w:bookmarkStart w:id="63" w:name="_Toc438733974"/>
            <w:bookmarkStart w:id="64" w:name="_Toc438907013"/>
            <w:bookmarkStart w:id="65" w:name="_Toc438907212"/>
            <w:bookmarkStart w:id="66" w:name="_Toc97371012"/>
            <w:bookmarkStart w:id="67" w:name="_Toc139863111"/>
            <w:bookmarkStart w:id="68" w:name="_Toc168299625"/>
            <w:r w:rsidRPr="00B431ED">
              <w:t xml:space="preserve">Cost of </w:t>
            </w:r>
          </w:p>
          <w:p w14:paraId="420A7163" w14:textId="6787E8DB" w:rsidR="005E55B9" w:rsidRPr="00B431ED" w:rsidRDefault="00BA500D" w:rsidP="00152B60">
            <w:pPr>
              <w:pStyle w:val="S1-Header2"/>
              <w:numPr>
                <w:ilvl w:val="0"/>
                <w:numId w:val="0"/>
              </w:numPr>
              <w:spacing w:after="0"/>
              <w:ind w:left="376" w:right="-5904"/>
            </w:pPr>
            <w:r w:rsidRPr="00B431ED">
              <w:t>Tendering</w:t>
            </w:r>
            <w:bookmarkEnd w:id="61"/>
            <w:bookmarkEnd w:id="62"/>
            <w:bookmarkEnd w:id="63"/>
            <w:bookmarkEnd w:id="64"/>
            <w:bookmarkEnd w:id="65"/>
            <w:bookmarkEnd w:id="66"/>
            <w:bookmarkEnd w:id="67"/>
            <w:bookmarkEnd w:id="68"/>
          </w:p>
        </w:tc>
        <w:tc>
          <w:tcPr>
            <w:tcW w:w="6299" w:type="dxa"/>
            <w:gridSpan w:val="3"/>
          </w:tcPr>
          <w:p w14:paraId="25ACB324" w14:textId="1E3C8EE8" w:rsidR="005E55B9" w:rsidRPr="00B431ED" w:rsidRDefault="00AA6B35" w:rsidP="005511BE">
            <w:pPr>
              <w:pStyle w:val="StyleHeader2-SubClausesAfter6pt"/>
              <w:tabs>
                <w:tab w:val="num" w:pos="504"/>
              </w:tabs>
              <w:ind w:left="504"/>
            </w:pPr>
            <w:r w:rsidRPr="00B431ED">
              <w:t xml:space="preserve">The </w:t>
            </w:r>
            <w:r w:rsidR="00BA500D" w:rsidRPr="00B431ED">
              <w:t>Tenderer</w:t>
            </w:r>
            <w:r w:rsidRPr="00B431ED">
              <w:t xml:space="preserve"> shall bear all costs associated with the preparation and submission of its </w:t>
            </w:r>
            <w:r w:rsidR="00BA500D" w:rsidRPr="00B431ED">
              <w:t>Tender</w:t>
            </w:r>
            <w:r w:rsidRPr="00B431ED">
              <w:t xml:space="preserve">, and the </w:t>
            </w:r>
            <w:r w:rsidRPr="00B431ED">
              <w:rPr>
                <w:rStyle w:val="StyleHeader2-SubClausesItalicChar"/>
                <w:rFonts w:cs="Times New Roman"/>
                <w:i w:val="0"/>
                <w:lang w:val="en-GB"/>
              </w:rPr>
              <w:t>Employer</w:t>
            </w:r>
            <w:r w:rsidRPr="00B431ED">
              <w:t xml:space="preserve"> shall in no case be responsible or liable for those costs, regardless of the conduct or outcome of the </w:t>
            </w:r>
            <w:r w:rsidR="00BA500D" w:rsidRPr="00B431ED">
              <w:t>tendering</w:t>
            </w:r>
            <w:r w:rsidRPr="00B431ED">
              <w:t xml:space="preserve"> process</w:t>
            </w:r>
            <w:r w:rsidR="00D9137C" w:rsidRPr="00B431ED">
              <w:t>.</w:t>
            </w:r>
          </w:p>
        </w:tc>
      </w:tr>
      <w:tr w:rsidR="00A013DC" w:rsidRPr="00B431ED" w14:paraId="5C04CE47" w14:textId="77777777" w:rsidTr="00B26DAB">
        <w:trPr>
          <w:trHeight w:val="540"/>
          <w:jc w:val="center"/>
        </w:trPr>
        <w:tc>
          <w:tcPr>
            <w:tcW w:w="2553" w:type="dxa"/>
            <w:gridSpan w:val="2"/>
          </w:tcPr>
          <w:p w14:paraId="440F84B8" w14:textId="71C1AEBF" w:rsidR="00A013DC" w:rsidRPr="00B431ED" w:rsidRDefault="00A013DC" w:rsidP="00A013DC">
            <w:pPr>
              <w:pStyle w:val="S1-Header2"/>
              <w:spacing w:after="0"/>
              <w:ind w:left="376" w:right="-5904" w:hanging="376"/>
            </w:pPr>
            <w:bookmarkStart w:id="69" w:name="_Toc438438831"/>
            <w:bookmarkStart w:id="70" w:name="_Toc438532579"/>
            <w:bookmarkStart w:id="71" w:name="_Toc438733975"/>
            <w:bookmarkStart w:id="72" w:name="_Toc438907014"/>
            <w:bookmarkStart w:id="73" w:name="_Toc438907213"/>
            <w:bookmarkStart w:id="74" w:name="_Toc97371013"/>
            <w:bookmarkStart w:id="75" w:name="_Toc139863112"/>
            <w:bookmarkStart w:id="76" w:name="_Toc168299626"/>
            <w:r w:rsidRPr="00B431ED">
              <w:t xml:space="preserve">Language of </w:t>
            </w:r>
            <w:r w:rsidR="00BA500D" w:rsidRPr="00B431ED">
              <w:t>Tender</w:t>
            </w:r>
            <w:bookmarkEnd w:id="69"/>
            <w:bookmarkEnd w:id="70"/>
            <w:bookmarkEnd w:id="71"/>
            <w:bookmarkEnd w:id="72"/>
            <w:bookmarkEnd w:id="73"/>
            <w:bookmarkEnd w:id="74"/>
            <w:bookmarkEnd w:id="75"/>
            <w:bookmarkEnd w:id="76"/>
          </w:p>
        </w:tc>
        <w:tc>
          <w:tcPr>
            <w:tcW w:w="6299" w:type="dxa"/>
            <w:gridSpan w:val="3"/>
          </w:tcPr>
          <w:p w14:paraId="22637178" w14:textId="44A3BA7F" w:rsidR="00A013DC" w:rsidRPr="00B431ED" w:rsidRDefault="00A013DC" w:rsidP="00A013DC">
            <w:pPr>
              <w:pStyle w:val="StyleHeader2-SubClausesAfter6pt"/>
              <w:tabs>
                <w:tab w:val="num" w:pos="504"/>
              </w:tabs>
              <w:ind w:left="504" w:hanging="555"/>
            </w:pPr>
            <w:r w:rsidRPr="00B431ED">
              <w:t xml:space="preserve">The </w:t>
            </w:r>
            <w:r w:rsidR="00BA500D" w:rsidRPr="00B431ED">
              <w:t>Tender</w:t>
            </w:r>
            <w:r w:rsidRPr="00B431ED">
              <w:t xml:space="preserve">, as well as all correspondence and documents relating to the </w:t>
            </w:r>
            <w:r w:rsidR="00BA500D" w:rsidRPr="00B431ED">
              <w:t>Tender</w:t>
            </w:r>
            <w:r w:rsidRPr="00B431ED">
              <w:t xml:space="preserve"> exchanged by the </w:t>
            </w:r>
            <w:r w:rsidR="00BA500D" w:rsidRPr="00B431ED">
              <w:t>Tenderer</w:t>
            </w:r>
            <w:r w:rsidRPr="00B431ED">
              <w:t xml:space="preserve"> and the </w:t>
            </w:r>
            <w:r w:rsidRPr="00B431ED">
              <w:rPr>
                <w:iCs/>
              </w:rPr>
              <w:t>Employer</w:t>
            </w:r>
            <w:r w:rsidRPr="00B431ED">
              <w:t xml:space="preserve">, shall be written in the language specified in the </w:t>
            </w:r>
            <w:r w:rsidR="00BA500D" w:rsidRPr="00B431ED">
              <w:t>TDS</w:t>
            </w:r>
            <w:r w:rsidRPr="00B431ED">
              <w:t xml:space="preserve">. Supporting documents and printed literature that are part of the </w:t>
            </w:r>
            <w:r w:rsidR="00BA500D" w:rsidRPr="00B431ED">
              <w:t>Tender</w:t>
            </w:r>
            <w:r w:rsidRPr="00B431ED">
              <w:t xml:space="preserve"> may be in another language provided they are accompanied by an accurate translation of the relevant passages in the language specified in the </w:t>
            </w:r>
            <w:r w:rsidR="00BA500D" w:rsidRPr="00B431ED">
              <w:t>TDS</w:t>
            </w:r>
            <w:r w:rsidRPr="00B431ED">
              <w:t xml:space="preserve">, in </w:t>
            </w:r>
            <w:r w:rsidRPr="00B431ED">
              <w:lastRenderedPageBreak/>
              <w:t xml:space="preserve">which case, for purposes of interpretation of the </w:t>
            </w:r>
            <w:r w:rsidR="00BA500D" w:rsidRPr="00B431ED">
              <w:t>Tender</w:t>
            </w:r>
            <w:r w:rsidRPr="00B431ED">
              <w:t>, such translation shall govern.</w:t>
            </w:r>
          </w:p>
        </w:tc>
      </w:tr>
      <w:tr w:rsidR="00AA6B35" w:rsidRPr="00B431ED" w14:paraId="4FFCA09D" w14:textId="77777777" w:rsidTr="00794D57">
        <w:trPr>
          <w:jc w:val="center"/>
        </w:trPr>
        <w:tc>
          <w:tcPr>
            <w:tcW w:w="2553" w:type="dxa"/>
            <w:gridSpan w:val="2"/>
          </w:tcPr>
          <w:p w14:paraId="3F6A50C9" w14:textId="77777777" w:rsidR="003D45DC" w:rsidRPr="00B431ED" w:rsidRDefault="00AA6B35" w:rsidP="003D45DC">
            <w:pPr>
              <w:pStyle w:val="S1-Header2"/>
              <w:spacing w:after="0"/>
              <w:ind w:left="376" w:right="-5990" w:hanging="376"/>
            </w:pPr>
            <w:bookmarkStart w:id="77" w:name="_Toc438438832"/>
            <w:bookmarkStart w:id="78" w:name="_Toc438532580"/>
            <w:bookmarkStart w:id="79" w:name="_Toc438733976"/>
            <w:bookmarkStart w:id="80" w:name="_Toc438907015"/>
            <w:bookmarkStart w:id="81" w:name="_Toc438907214"/>
            <w:bookmarkStart w:id="82" w:name="_Toc97371014"/>
            <w:bookmarkStart w:id="83" w:name="_Toc139863113"/>
            <w:bookmarkStart w:id="84" w:name="_Toc168299627"/>
            <w:r w:rsidRPr="00B431ED">
              <w:lastRenderedPageBreak/>
              <w:t xml:space="preserve">Documents </w:t>
            </w:r>
          </w:p>
          <w:p w14:paraId="6CAA046F" w14:textId="77777777" w:rsidR="00AA6B35" w:rsidRPr="00B431ED" w:rsidRDefault="00AA6B35" w:rsidP="003D45DC">
            <w:pPr>
              <w:pStyle w:val="S1-Header2"/>
              <w:numPr>
                <w:ilvl w:val="0"/>
                <w:numId w:val="0"/>
              </w:numPr>
              <w:spacing w:after="0"/>
              <w:ind w:left="376" w:right="-5990"/>
            </w:pPr>
            <w:r w:rsidRPr="00B431ED">
              <w:t xml:space="preserve">Comprising </w:t>
            </w:r>
          </w:p>
          <w:p w14:paraId="51791939" w14:textId="6B03461F" w:rsidR="00AA6B35" w:rsidRPr="00B431ED" w:rsidRDefault="00AA6B35" w:rsidP="00152B60">
            <w:pPr>
              <w:pStyle w:val="S1-Header2"/>
              <w:numPr>
                <w:ilvl w:val="0"/>
                <w:numId w:val="0"/>
              </w:numPr>
              <w:spacing w:after="0"/>
              <w:ind w:left="376" w:right="-5990"/>
            </w:pPr>
            <w:r w:rsidRPr="00B431ED">
              <w:t xml:space="preserve">the </w:t>
            </w:r>
            <w:r w:rsidR="00BA500D" w:rsidRPr="00B431ED">
              <w:t>Tender</w:t>
            </w:r>
            <w:bookmarkEnd w:id="77"/>
            <w:bookmarkEnd w:id="78"/>
            <w:bookmarkEnd w:id="79"/>
            <w:bookmarkEnd w:id="80"/>
            <w:bookmarkEnd w:id="81"/>
            <w:bookmarkEnd w:id="82"/>
            <w:bookmarkEnd w:id="83"/>
            <w:bookmarkEnd w:id="84"/>
          </w:p>
        </w:tc>
        <w:tc>
          <w:tcPr>
            <w:tcW w:w="6299" w:type="dxa"/>
            <w:gridSpan w:val="3"/>
          </w:tcPr>
          <w:p w14:paraId="2DC98623" w14:textId="62D2264C" w:rsidR="00AA6B35" w:rsidRPr="00B431ED" w:rsidRDefault="00AA6B35" w:rsidP="00152B60">
            <w:pPr>
              <w:tabs>
                <w:tab w:val="num" w:pos="5364"/>
              </w:tabs>
              <w:spacing w:after="120"/>
              <w:ind w:left="562" w:hanging="605"/>
              <w:jc w:val="both"/>
            </w:pPr>
            <w:r w:rsidRPr="00B431ED">
              <w:t xml:space="preserve">11.1  The </w:t>
            </w:r>
            <w:r w:rsidR="00BA500D" w:rsidRPr="00B431ED">
              <w:t>Tender</w:t>
            </w:r>
            <w:r w:rsidRPr="00B431ED">
              <w:t xml:space="preserve"> </w:t>
            </w:r>
            <w:r w:rsidRPr="00B431ED">
              <w:rPr>
                <w:rStyle w:val="Emphasis"/>
              </w:rPr>
              <w:t>shall</w:t>
            </w:r>
            <w:r w:rsidRPr="00B431ED">
              <w:t xml:space="preserve"> comprise the following:</w:t>
            </w:r>
          </w:p>
          <w:p w14:paraId="272BABCE" w14:textId="2A91263E" w:rsidR="00AA6B35" w:rsidRPr="00B431ED" w:rsidRDefault="00AA6B35" w:rsidP="00926124">
            <w:pPr>
              <w:numPr>
                <w:ilvl w:val="0"/>
                <w:numId w:val="39"/>
              </w:numPr>
              <w:tabs>
                <w:tab w:val="clear" w:pos="1224"/>
              </w:tabs>
              <w:spacing w:after="200"/>
              <w:ind w:left="927" w:hanging="461"/>
              <w:jc w:val="both"/>
            </w:pPr>
            <w:r w:rsidRPr="00B431ED">
              <w:t xml:space="preserve">Letter of </w:t>
            </w:r>
            <w:r w:rsidR="00BA500D" w:rsidRPr="00B431ED">
              <w:t>Tender</w:t>
            </w:r>
            <w:r w:rsidRPr="00B431ED">
              <w:t xml:space="preserve"> in accordance with </w:t>
            </w:r>
            <w:r w:rsidR="00BA500D" w:rsidRPr="00B431ED">
              <w:t>ITT</w:t>
            </w:r>
            <w:r w:rsidRPr="00B431ED">
              <w:t xml:space="preserve"> 12;</w:t>
            </w:r>
          </w:p>
          <w:p w14:paraId="516AD56D" w14:textId="2AF5A649" w:rsidR="00AA6B35" w:rsidRPr="00B431ED" w:rsidRDefault="00AA6B35" w:rsidP="00926124">
            <w:pPr>
              <w:numPr>
                <w:ilvl w:val="0"/>
                <w:numId w:val="39"/>
              </w:numPr>
              <w:tabs>
                <w:tab w:val="clear" w:pos="1224"/>
              </w:tabs>
              <w:spacing w:after="120"/>
              <w:ind w:left="927" w:hanging="461"/>
              <w:jc w:val="both"/>
            </w:pPr>
            <w:r w:rsidRPr="00B431ED">
              <w:t xml:space="preserve">Completed Schedules, in accordance with </w:t>
            </w:r>
            <w:r w:rsidR="00BA500D" w:rsidRPr="00B431ED">
              <w:t>ITT</w:t>
            </w:r>
            <w:r w:rsidRPr="00B431ED">
              <w:t xml:space="preserve"> 12 and 14 and as provided in Section IV, </w:t>
            </w:r>
            <w:r w:rsidR="00BA500D" w:rsidRPr="00B431ED">
              <w:t>Tendering</w:t>
            </w:r>
            <w:r w:rsidRPr="00B431ED">
              <w:t xml:space="preserve"> Forms;</w:t>
            </w:r>
          </w:p>
          <w:p w14:paraId="0A8A9D67" w14:textId="69622786" w:rsidR="00AA6B35" w:rsidRPr="00B431ED" w:rsidRDefault="00BA500D" w:rsidP="00926124">
            <w:pPr>
              <w:numPr>
                <w:ilvl w:val="0"/>
                <w:numId w:val="39"/>
              </w:numPr>
              <w:tabs>
                <w:tab w:val="clear" w:pos="1224"/>
              </w:tabs>
              <w:spacing w:after="120"/>
              <w:ind w:left="922" w:hanging="461"/>
              <w:jc w:val="both"/>
            </w:pPr>
            <w:r w:rsidRPr="00B431ED">
              <w:t>Tender</w:t>
            </w:r>
            <w:r w:rsidR="00AA6B35" w:rsidRPr="00B431ED">
              <w:t xml:space="preserve"> Security or </w:t>
            </w:r>
            <w:r w:rsidRPr="00B431ED">
              <w:t>Tender</w:t>
            </w:r>
            <w:r w:rsidR="00AA6B35" w:rsidRPr="00B431ED">
              <w:t xml:space="preserve"> Securing Declaration, in accordance with </w:t>
            </w:r>
            <w:r w:rsidRPr="00B431ED">
              <w:t>ITT</w:t>
            </w:r>
            <w:r w:rsidR="00AA6B35" w:rsidRPr="00B431ED">
              <w:t xml:space="preserve"> 19;</w:t>
            </w:r>
          </w:p>
          <w:p w14:paraId="02C533FD" w14:textId="2CCD155D" w:rsidR="00AA6B35" w:rsidRPr="00B431ED" w:rsidRDefault="00AA6B35" w:rsidP="00926124">
            <w:pPr>
              <w:numPr>
                <w:ilvl w:val="0"/>
                <w:numId w:val="39"/>
              </w:numPr>
              <w:tabs>
                <w:tab w:val="clear" w:pos="1224"/>
              </w:tabs>
              <w:ind w:left="922" w:hanging="461"/>
              <w:jc w:val="both"/>
            </w:pPr>
            <w:r w:rsidRPr="00B431ED">
              <w:t xml:space="preserve">alternative proposals if permissible, in accordance with </w:t>
            </w:r>
            <w:r w:rsidR="00BA500D" w:rsidRPr="00B431ED">
              <w:t>ITT</w:t>
            </w:r>
            <w:r w:rsidRPr="00B431ED">
              <w:t xml:space="preserve"> 13;</w:t>
            </w:r>
          </w:p>
          <w:p w14:paraId="626833E5" w14:textId="77777777" w:rsidR="005D10AE" w:rsidRPr="00B431ED" w:rsidRDefault="005D10AE" w:rsidP="00152B60">
            <w:pPr>
              <w:ind w:left="922"/>
              <w:jc w:val="both"/>
            </w:pPr>
          </w:p>
          <w:p w14:paraId="529BC0DE" w14:textId="294B86B4" w:rsidR="00AA6B35" w:rsidRPr="00B431ED" w:rsidRDefault="00AA6B35" w:rsidP="00926124">
            <w:pPr>
              <w:numPr>
                <w:ilvl w:val="0"/>
                <w:numId w:val="39"/>
              </w:numPr>
              <w:tabs>
                <w:tab w:val="clear" w:pos="1224"/>
              </w:tabs>
              <w:spacing w:after="120"/>
              <w:ind w:left="927" w:hanging="461"/>
              <w:jc w:val="both"/>
            </w:pPr>
            <w:r w:rsidRPr="00B431ED">
              <w:t xml:space="preserve">written confirmation authorising the signatory of the </w:t>
            </w:r>
            <w:r w:rsidR="00BA500D" w:rsidRPr="00B431ED">
              <w:t>Tender</w:t>
            </w:r>
            <w:r w:rsidRPr="00B431ED">
              <w:t xml:space="preserve"> to commit the </w:t>
            </w:r>
            <w:r w:rsidR="00BA500D" w:rsidRPr="00B431ED">
              <w:t>Tenderer</w:t>
            </w:r>
            <w:r w:rsidRPr="00B431ED">
              <w:t xml:space="preserve">, in accordance with </w:t>
            </w:r>
            <w:r w:rsidR="00BA500D" w:rsidRPr="00B431ED">
              <w:t>ITT</w:t>
            </w:r>
            <w:r w:rsidRPr="00B431ED">
              <w:t xml:space="preserve"> 20.2;</w:t>
            </w:r>
          </w:p>
          <w:p w14:paraId="3C42EBFA" w14:textId="05CF7783" w:rsidR="00AA6B35" w:rsidRPr="00B431ED" w:rsidRDefault="00AA6B35" w:rsidP="00926124">
            <w:pPr>
              <w:numPr>
                <w:ilvl w:val="0"/>
                <w:numId w:val="39"/>
              </w:numPr>
              <w:tabs>
                <w:tab w:val="clear" w:pos="1224"/>
              </w:tabs>
              <w:spacing w:after="80"/>
              <w:ind w:left="922" w:hanging="461"/>
              <w:jc w:val="both"/>
            </w:pPr>
            <w:r w:rsidRPr="00B431ED">
              <w:t xml:space="preserve">documentary evidence establishing the </w:t>
            </w:r>
            <w:r w:rsidR="00BA500D" w:rsidRPr="00B431ED">
              <w:t>Tenderer</w:t>
            </w:r>
            <w:r w:rsidRPr="00B431ED">
              <w:t xml:space="preserve">’s qualifications in accordance with </w:t>
            </w:r>
            <w:r w:rsidR="00BA500D" w:rsidRPr="00B431ED">
              <w:t>ITT</w:t>
            </w:r>
            <w:r w:rsidRPr="00B431ED">
              <w:t xml:space="preserve"> 17 and with the requirements of Section III, Evaluation and Qualification Criteria, using the relevant forms furnished in Section IV, </w:t>
            </w:r>
            <w:r w:rsidR="00BA500D" w:rsidRPr="00B431ED">
              <w:t>Tendering</w:t>
            </w:r>
            <w:r w:rsidRPr="00B431ED">
              <w:t xml:space="preserve"> Forms; </w:t>
            </w:r>
          </w:p>
          <w:p w14:paraId="6E639BCD" w14:textId="3BDE1190" w:rsidR="00AA6B35" w:rsidRPr="00B431ED" w:rsidRDefault="00AA6B35" w:rsidP="00926124">
            <w:pPr>
              <w:numPr>
                <w:ilvl w:val="0"/>
                <w:numId w:val="39"/>
              </w:numPr>
              <w:tabs>
                <w:tab w:val="clear" w:pos="1224"/>
              </w:tabs>
              <w:spacing w:after="120"/>
              <w:ind w:left="922" w:hanging="461"/>
              <w:jc w:val="both"/>
            </w:pPr>
            <w:r w:rsidRPr="00B431ED">
              <w:t xml:space="preserve">documentary evidence as specified in the </w:t>
            </w:r>
            <w:r w:rsidR="00BA500D" w:rsidRPr="00B431ED">
              <w:t>TDS</w:t>
            </w:r>
            <w:r w:rsidRPr="00B431ED">
              <w:t xml:space="preserve">, establishing the conformity of the Technical Proposal offered by the </w:t>
            </w:r>
            <w:r w:rsidR="00BA500D" w:rsidRPr="00B431ED">
              <w:t>Tenderer</w:t>
            </w:r>
            <w:r w:rsidRPr="00B431ED">
              <w:t xml:space="preserve"> with the </w:t>
            </w:r>
            <w:r w:rsidR="00BA500D" w:rsidRPr="00B431ED">
              <w:t>Tendering</w:t>
            </w:r>
            <w:r w:rsidRPr="00B431ED">
              <w:t xml:space="preserve"> Document, in accordance with </w:t>
            </w:r>
            <w:r w:rsidR="00BA500D" w:rsidRPr="00B431ED">
              <w:t>ITT</w:t>
            </w:r>
            <w:r w:rsidRPr="00B431ED">
              <w:t xml:space="preserve"> 16 and using the relevant forms furnished in Section IV, </w:t>
            </w:r>
            <w:r w:rsidR="00BA500D" w:rsidRPr="00B431ED">
              <w:t>Tendering</w:t>
            </w:r>
            <w:r w:rsidRPr="00B431ED">
              <w:t xml:space="preserve"> Forms;</w:t>
            </w:r>
          </w:p>
          <w:p w14:paraId="7E5CFA56" w14:textId="3421CC3D" w:rsidR="00AA6B35" w:rsidRPr="00B431ED" w:rsidRDefault="00AA6B35" w:rsidP="00926124">
            <w:pPr>
              <w:numPr>
                <w:ilvl w:val="0"/>
                <w:numId w:val="39"/>
              </w:numPr>
              <w:tabs>
                <w:tab w:val="clear" w:pos="1224"/>
              </w:tabs>
              <w:spacing w:after="200"/>
              <w:ind w:left="927" w:hanging="458"/>
              <w:jc w:val="both"/>
            </w:pPr>
            <w:r w:rsidRPr="00B431ED">
              <w:t xml:space="preserve">Any other document </w:t>
            </w:r>
            <w:r w:rsidRPr="00B431ED">
              <w:rPr>
                <w:b/>
              </w:rPr>
              <w:t xml:space="preserve">required in the </w:t>
            </w:r>
            <w:r w:rsidR="00BA500D" w:rsidRPr="00B431ED">
              <w:rPr>
                <w:b/>
              </w:rPr>
              <w:t>TDS</w:t>
            </w:r>
            <w:r w:rsidRPr="00B431ED">
              <w:t>.</w:t>
            </w:r>
          </w:p>
        </w:tc>
      </w:tr>
      <w:tr w:rsidR="005E55B9" w:rsidRPr="00B431ED" w14:paraId="0287BE65" w14:textId="77777777" w:rsidTr="00794D57">
        <w:trPr>
          <w:jc w:val="center"/>
        </w:trPr>
        <w:tc>
          <w:tcPr>
            <w:tcW w:w="2553" w:type="dxa"/>
            <w:gridSpan w:val="2"/>
          </w:tcPr>
          <w:p w14:paraId="29AA8C1D" w14:textId="7443A818" w:rsidR="003D45DC" w:rsidRPr="00B431ED" w:rsidRDefault="005E55B9" w:rsidP="003D45DC">
            <w:pPr>
              <w:pStyle w:val="S1-Header2"/>
              <w:spacing w:after="0"/>
              <w:ind w:left="376" w:right="-5904" w:hanging="374"/>
            </w:pPr>
            <w:bookmarkStart w:id="85" w:name="_Toc97371015"/>
            <w:bookmarkStart w:id="86" w:name="_Toc139863114"/>
            <w:bookmarkStart w:id="87" w:name="_Toc168299628"/>
            <w:r w:rsidRPr="00B431ED">
              <w:t xml:space="preserve">Letter of </w:t>
            </w:r>
            <w:r w:rsidR="00BA500D" w:rsidRPr="00B431ED">
              <w:t>Tender</w:t>
            </w:r>
            <w:bookmarkEnd w:id="85"/>
            <w:r w:rsidRPr="00B431ED">
              <w:t xml:space="preserve"> </w:t>
            </w:r>
          </w:p>
          <w:p w14:paraId="0ECE0FA7" w14:textId="77777777" w:rsidR="005E55B9" w:rsidRPr="00B431ED" w:rsidRDefault="005E55B9" w:rsidP="00152B60">
            <w:pPr>
              <w:pStyle w:val="S1-Header2"/>
              <w:numPr>
                <w:ilvl w:val="0"/>
                <w:numId w:val="0"/>
              </w:numPr>
              <w:spacing w:after="0"/>
              <w:ind w:left="547" w:right="-5904" w:hanging="171"/>
            </w:pPr>
            <w:r w:rsidRPr="00B431ED">
              <w:t>and Schedules</w:t>
            </w:r>
            <w:bookmarkEnd w:id="86"/>
            <w:bookmarkEnd w:id="87"/>
          </w:p>
        </w:tc>
        <w:tc>
          <w:tcPr>
            <w:tcW w:w="6299" w:type="dxa"/>
            <w:gridSpan w:val="3"/>
          </w:tcPr>
          <w:p w14:paraId="123B285A" w14:textId="481C2D5E" w:rsidR="00B5456E" w:rsidRPr="00B431ED" w:rsidRDefault="009C6B97" w:rsidP="00152B60">
            <w:pPr>
              <w:pStyle w:val="StyleHeader2-SubClausesAfter6pt"/>
              <w:tabs>
                <w:tab w:val="num" w:pos="504"/>
              </w:tabs>
              <w:ind w:left="504"/>
            </w:pPr>
            <w:r w:rsidRPr="00B431ED">
              <w:t xml:space="preserve">The Letter of </w:t>
            </w:r>
            <w:r w:rsidR="00BA500D" w:rsidRPr="00B431ED">
              <w:t>Tender</w:t>
            </w:r>
            <w:r w:rsidRPr="00B431ED">
              <w:t xml:space="preserve"> and Schedules shall be prepared using the relevant forms in Section </w:t>
            </w:r>
            <w:r w:rsidRPr="00B431ED">
              <w:rPr>
                <w:rStyle w:val="StyleHeader2-SubClausesItalicChar"/>
                <w:rFonts w:cs="Times New Roman"/>
                <w:i w:val="0"/>
                <w:lang w:val="en-GB"/>
              </w:rPr>
              <w:t>IV</w:t>
            </w:r>
            <w:r w:rsidRPr="00B431ED">
              <w:rPr>
                <w:rStyle w:val="StyleHeader2-SubClausesItalicChar"/>
                <w:rFonts w:cs="Times New Roman"/>
                <w:lang w:val="en-GB"/>
              </w:rPr>
              <w:t>,</w:t>
            </w:r>
            <w:r w:rsidRPr="00B431ED">
              <w:t xml:space="preserve"> </w:t>
            </w:r>
            <w:r w:rsidR="00BA500D" w:rsidRPr="00B431ED">
              <w:t>Tendering</w:t>
            </w:r>
            <w:r w:rsidRPr="00B431ED">
              <w:t xml:space="preserve"> Forms. The forms must be completed as indicated in each form without any alterations to the text, and no substitutes shall be accepted except as provided under </w:t>
            </w:r>
            <w:r w:rsidR="00BA500D" w:rsidRPr="00B431ED">
              <w:t>ITT</w:t>
            </w:r>
            <w:r w:rsidRPr="00B431ED">
              <w:t xml:space="preserve"> 20.  All blank spaces shall be filled with the information requested.</w:t>
            </w:r>
          </w:p>
        </w:tc>
      </w:tr>
      <w:tr w:rsidR="00280B69" w:rsidRPr="00B431ED" w14:paraId="3153AA8B" w14:textId="77777777" w:rsidTr="00794D57">
        <w:trPr>
          <w:jc w:val="center"/>
        </w:trPr>
        <w:tc>
          <w:tcPr>
            <w:tcW w:w="2553" w:type="dxa"/>
            <w:gridSpan w:val="2"/>
          </w:tcPr>
          <w:p w14:paraId="2C9FD6EC" w14:textId="77777777" w:rsidR="00280B69" w:rsidRPr="00B431ED" w:rsidRDefault="00280B69" w:rsidP="003D45DC">
            <w:pPr>
              <w:pStyle w:val="S1-Header2"/>
              <w:spacing w:after="0"/>
              <w:ind w:left="376" w:right="-5904" w:hanging="374"/>
            </w:pPr>
            <w:r w:rsidRPr="00B431ED">
              <w:t xml:space="preserve">Alternative </w:t>
            </w:r>
          </w:p>
          <w:p w14:paraId="0B04F85A" w14:textId="77777777" w:rsidR="00280B69" w:rsidRPr="00B431ED" w:rsidRDefault="00280B69" w:rsidP="00280B69">
            <w:pPr>
              <w:pStyle w:val="S1-Header2"/>
              <w:numPr>
                <w:ilvl w:val="0"/>
                <w:numId w:val="0"/>
              </w:numPr>
              <w:spacing w:after="0"/>
              <w:ind w:left="376" w:right="-5904"/>
            </w:pPr>
            <w:r w:rsidRPr="00B431ED">
              <w:t>Proposals</w:t>
            </w:r>
          </w:p>
        </w:tc>
        <w:tc>
          <w:tcPr>
            <w:tcW w:w="6299" w:type="dxa"/>
            <w:gridSpan w:val="3"/>
          </w:tcPr>
          <w:p w14:paraId="58B84C4A" w14:textId="4C78BCF2" w:rsidR="00280B69" w:rsidRPr="00B431ED" w:rsidRDefault="00280B69" w:rsidP="00280B69">
            <w:pPr>
              <w:pStyle w:val="StyleHeader2-SubClausesAfter6pt"/>
              <w:spacing w:after="120"/>
              <w:ind w:left="504"/>
            </w:pPr>
            <w:r w:rsidRPr="00B431ED">
              <w:t xml:space="preserve">Unless otherwise </w:t>
            </w:r>
            <w:r w:rsidRPr="00B431ED">
              <w:rPr>
                <w:b/>
              </w:rPr>
              <w:t xml:space="preserve">indicated in the </w:t>
            </w:r>
            <w:r w:rsidR="00BA500D" w:rsidRPr="00B431ED">
              <w:rPr>
                <w:b/>
              </w:rPr>
              <w:t>TDS</w:t>
            </w:r>
            <w:r w:rsidRPr="00B431ED">
              <w:t>, alternative proposals shall not be considered.  If alternative proposals are permitted, their method of evaluation shall be as stipulated in Section III, Evaluation and Qualification Criteria.</w:t>
            </w:r>
          </w:p>
        </w:tc>
      </w:tr>
      <w:tr w:rsidR="00280B69" w:rsidRPr="00B431ED" w14:paraId="5BDF33FD" w14:textId="77777777" w:rsidTr="00794D57">
        <w:trPr>
          <w:jc w:val="center"/>
        </w:trPr>
        <w:tc>
          <w:tcPr>
            <w:tcW w:w="2553" w:type="dxa"/>
            <w:gridSpan w:val="2"/>
          </w:tcPr>
          <w:p w14:paraId="71C27368" w14:textId="77777777" w:rsidR="00280B69" w:rsidRPr="00B431ED" w:rsidRDefault="00280B69" w:rsidP="00280B69">
            <w:pPr>
              <w:pStyle w:val="S1-Header2"/>
              <w:numPr>
                <w:ilvl w:val="0"/>
                <w:numId w:val="0"/>
              </w:numPr>
              <w:spacing w:after="0"/>
              <w:ind w:left="376" w:right="-5904"/>
            </w:pPr>
          </w:p>
        </w:tc>
        <w:tc>
          <w:tcPr>
            <w:tcW w:w="6299" w:type="dxa"/>
            <w:gridSpan w:val="3"/>
          </w:tcPr>
          <w:p w14:paraId="4BD23F9C" w14:textId="3A370825" w:rsidR="00280B69" w:rsidRPr="00B431ED" w:rsidRDefault="00280B69" w:rsidP="00280B69">
            <w:pPr>
              <w:pStyle w:val="StyleHeader2-SubClausesAfter6pt"/>
              <w:spacing w:after="120"/>
              <w:ind w:left="504"/>
            </w:pPr>
            <w:r w:rsidRPr="00B431ED">
              <w:t xml:space="preserve">When alternative times for completion are explicitly invited, a statement to that effect will be </w:t>
            </w:r>
            <w:r w:rsidRPr="00B431ED">
              <w:rPr>
                <w:b/>
              </w:rPr>
              <w:t xml:space="preserve">included in the </w:t>
            </w:r>
            <w:r w:rsidR="00BA500D" w:rsidRPr="00B431ED">
              <w:rPr>
                <w:b/>
              </w:rPr>
              <w:lastRenderedPageBreak/>
              <w:t>TDS</w:t>
            </w:r>
            <w:r w:rsidRPr="00B431ED">
              <w:t>, as will the method of evaluating different times for completion.</w:t>
            </w:r>
          </w:p>
        </w:tc>
      </w:tr>
      <w:tr w:rsidR="00280B69" w:rsidRPr="00B431ED" w14:paraId="44FE23FD" w14:textId="77777777" w:rsidTr="00794D57">
        <w:trPr>
          <w:jc w:val="center"/>
        </w:trPr>
        <w:tc>
          <w:tcPr>
            <w:tcW w:w="2553" w:type="dxa"/>
            <w:gridSpan w:val="2"/>
          </w:tcPr>
          <w:p w14:paraId="1CDA5577" w14:textId="77777777" w:rsidR="00280B69" w:rsidRPr="00B431ED" w:rsidRDefault="00280B69" w:rsidP="00280B69">
            <w:pPr>
              <w:pStyle w:val="S1-Header2"/>
              <w:numPr>
                <w:ilvl w:val="0"/>
                <w:numId w:val="0"/>
              </w:numPr>
              <w:spacing w:after="0"/>
              <w:ind w:left="376" w:right="-5904"/>
            </w:pPr>
          </w:p>
        </w:tc>
        <w:tc>
          <w:tcPr>
            <w:tcW w:w="6299" w:type="dxa"/>
            <w:gridSpan w:val="3"/>
          </w:tcPr>
          <w:p w14:paraId="7F0D86ED" w14:textId="737FF00D" w:rsidR="00280B69" w:rsidRPr="00B431ED" w:rsidRDefault="00280B69" w:rsidP="00280B69">
            <w:pPr>
              <w:pStyle w:val="StyleHeader2-SubClausesAfter6pt"/>
              <w:tabs>
                <w:tab w:val="num" w:pos="504"/>
              </w:tabs>
              <w:spacing w:after="120"/>
              <w:ind w:left="504"/>
            </w:pPr>
            <w:r w:rsidRPr="00B431ED">
              <w:t xml:space="preserve">Except as provided under </w:t>
            </w:r>
            <w:r w:rsidR="00BA500D" w:rsidRPr="00B431ED">
              <w:t>ITT</w:t>
            </w:r>
            <w:r w:rsidRPr="00B431ED">
              <w:t xml:space="preserve"> 13.4 below, </w:t>
            </w:r>
            <w:r w:rsidR="00BA500D" w:rsidRPr="00B431ED">
              <w:t>Tenderer</w:t>
            </w:r>
            <w:r w:rsidRPr="00B431ED">
              <w:t xml:space="preserve">s wishing to offer technical alternatives to the requirements of the </w:t>
            </w:r>
            <w:r w:rsidR="00BA500D" w:rsidRPr="00B431ED">
              <w:t>Tendering</w:t>
            </w:r>
            <w:r w:rsidRPr="00B431ED">
              <w:t xml:space="preserve"> Document must first price the </w:t>
            </w:r>
            <w:r w:rsidRPr="00B431ED">
              <w:rPr>
                <w:rStyle w:val="StyleHeader2-SubClausesItalicChar"/>
                <w:rFonts w:cs="Times New Roman"/>
                <w:i w:val="0"/>
                <w:lang w:val="en-GB"/>
              </w:rPr>
              <w:t>Employer</w:t>
            </w:r>
            <w:r w:rsidRPr="00B431ED">
              <w:t xml:space="preserve">’s requirements as described in the </w:t>
            </w:r>
            <w:r w:rsidR="00BA500D" w:rsidRPr="00B431ED">
              <w:t>Tendering</w:t>
            </w:r>
            <w:r w:rsidRPr="00B431ED">
              <w:t xml:space="preserve"> Document and shall further provide all information necessary for a complete evaluation of the alternative by the </w:t>
            </w:r>
            <w:r w:rsidRPr="00B431ED">
              <w:rPr>
                <w:rStyle w:val="StyleHeader2-SubClausesItalicChar"/>
                <w:rFonts w:cs="Times New Roman"/>
                <w:i w:val="0"/>
                <w:lang w:val="en-GB"/>
              </w:rPr>
              <w:t>Employer</w:t>
            </w:r>
            <w:r w:rsidRPr="00B431ED">
              <w:rPr>
                <w:i/>
              </w:rPr>
              <w:t>,</w:t>
            </w:r>
            <w:r w:rsidRPr="00B431ED">
              <w:t xml:space="preserve"> including drawings, design calculations, technical specifications, breakdown of prices, and proposed construction methodology and other relevant details. Only the technical alternatives, if any, of the lowest evaluated </w:t>
            </w:r>
            <w:r w:rsidR="00BA500D" w:rsidRPr="00B431ED">
              <w:t>Tenderer</w:t>
            </w:r>
            <w:r w:rsidRPr="00B431ED">
              <w:t xml:space="preserve"> conforming to the basic technical requirements shall be considered by the </w:t>
            </w:r>
            <w:r w:rsidRPr="00B431ED">
              <w:rPr>
                <w:rStyle w:val="StyleHeader2-SubClausesItalicChar"/>
                <w:rFonts w:cs="Times New Roman"/>
                <w:i w:val="0"/>
                <w:lang w:val="en-GB"/>
              </w:rPr>
              <w:t>Employer</w:t>
            </w:r>
            <w:r w:rsidRPr="00B431ED">
              <w:t>.</w:t>
            </w:r>
          </w:p>
        </w:tc>
      </w:tr>
      <w:tr w:rsidR="00280B69" w:rsidRPr="00B431ED" w14:paraId="61F78860" w14:textId="77777777" w:rsidTr="00794D57">
        <w:trPr>
          <w:jc w:val="center"/>
        </w:trPr>
        <w:tc>
          <w:tcPr>
            <w:tcW w:w="2553" w:type="dxa"/>
            <w:gridSpan w:val="2"/>
          </w:tcPr>
          <w:p w14:paraId="64B77E58" w14:textId="77777777" w:rsidR="00280B69" w:rsidRPr="00B431ED" w:rsidRDefault="00280B69" w:rsidP="00280B69">
            <w:pPr>
              <w:pStyle w:val="S1-Header2"/>
              <w:numPr>
                <w:ilvl w:val="0"/>
                <w:numId w:val="0"/>
              </w:numPr>
              <w:spacing w:after="0"/>
              <w:ind w:left="376" w:right="-5904"/>
            </w:pPr>
          </w:p>
        </w:tc>
        <w:tc>
          <w:tcPr>
            <w:tcW w:w="6299" w:type="dxa"/>
            <w:gridSpan w:val="3"/>
          </w:tcPr>
          <w:p w14:paraId="6E76E336" w14:textId="54B62F39" w:rsidR="00280B69" w:rsidRPr="00B431ED" w:rsidRDefault="00280B69" w:rsidP="00280B69">
            <w:pPr>
              <w:pStyle w:val="StyleHeader2-SubClausesAfter6pt"/>
              <w:tabs>
                <w:tab w:val="num" w:pos="504"/>
              </w:tabs>
              <w:spacing w:after="120"/>
              <w:ind w:left="504"/>
            </w:pPr>
            <w:r w:rsidRPr="00B431ED">
              <w:t xml:space="preserve">When </w:t>
            </w:r>
            <w:r w:rsidRPr="00B431ED">
              <w:rPr>
                <w:b/>
              </w:rPr>
              <w:t xml:space="preserve">specified in the </w:t>
            </w:r>
            <w:r w:rsidR="00BA500D" w:rsidRPr="00B431ED">
              <w:rPr>
                <w:b/>
              </w:rPr>
              <w:t>TDS</w:t>
            </w:r>
            <w:r w:rsidRPr="00B431ED">
              <w:t xml:space="preserve">, </w:t>
            </w:r>
            <w:r w:rsidR="00BA500D" w:rsidRPr="00B431ED">
              <w:t>Tenderer</w:t>
            </w:r>
            <w:r w:rsidRPr="00B431ED">
              <w:t xml:space="preserve">s are permitted to submit alternative technical solutions for specified parts of the Requirements and such parts will be </w:t>
            </w:r>
            <w:r w:rsidRPr="00B431ED">
              <w:rPr>
                <w:b/>
              </w:rPr>
              <w:t xml:space="preserve">identified in the </w:t>
            </w:r>
            <w:r w:rsidR="00BA500D" w:rsidRPr="00B431ED">
              <w:rPr>
                <w:b/>
              </w:rPr>
              <w:t>TDS</w:t>
            </w:r>
            <w:r w:rsidRPr="00B431ED">
              <w:t xml:space="preserve"> as will the method for their evaluation and described in Section VII, Requirements</w:t>
            </w:r>
          </w:p>
        </w:tc>
      </w:tr>
      <w:tr w:rsidR="00280B69" w:rsidRPr="00B431ED" w14:paraId="726A5C9C" w14:textId="77777777" w:rsidTr="00794D57">
        <w:trPr>
          <w:jc w:val="center"/>
        </w:trPr>
        <w:tc>
          <w:tcPr>
            <w:tcW w:w="2553" w:type="dxa"/>
            <w:gridSpan w:val="2"/>
          </w:tcPr>
          <w:p w14:paraId="7037AB28" w14:textId="1591F134" w:rsidR="00280B69" w:rsidRPr="00B431ED" w:rsidRDefault="00BA500D" w:rsidP="00926124">
            <w:pPr>
              <w:pStyle w:val="S1-Header2"/>
              <w:numPr>
                <w:ilvl w:val="0"/>
                <w:numId w:val="62"/>
              </w:numPr>
              <w:spacing w:after="0"/>
              <w:ind w:left="370" w:right="-5904" w:hanging="370"/>
            </w:pPr>
            <w:bookmarkStart w:id="88" w:name="_Toc438438835"/>
            <w:bookmarkStart w:id="89" w:name="_Toc438532588"/>
            <w:bookmarkStart w:id="90" w:name="_Toc438733979"/>
            <w:bookmarkStart w:id="91" w:name="_Toc438907018"/>
            <w:bookmarkStart w:id="92" w:name="_Toc438907217"/>
            <w:bookmarkStart w:id="93" w:name="_Toc97371017"/>
            <w:bookmarkStart w:id="94" w:name="_Toc139863116"/>
            <w:bookmarkStart w:id="95" w:name="_Toc168299630"/>
            <w:r w:rsidRPr="00B431ED">
              <w:t>Tender</w:t>
            </w:r>
            <w:r w:rsidR="00280B69" w:rsidRPr="00B431ED">
              <w:t xml:space="preserve"> Prices </w:t>
            </w:r>
          </w:p>
          <w:p w14:paraId="22AE0708" w14:textId="77777777" w:rsidR="00280B69" w:rsidRPr="00B431ED" w:rsidRDefault="00280B69" w:rsidP="00280B69">
            <w:pPr>
              <w:pStyle w:val="S1-Header2"/>
              <w:numPr>
                <w:ilvl w:val="0"/>
                <w:numId w:val="0"/>
              </w:numPr>
              <w:spacing w:after="0"/>
              <w:ind w:left="370" w:right="-5904"/>
            </w:pPr>
            <w:r w:rsidRPr="00B431ED">
              <w:t>and Discounts</w:t>
            </w:r>
            <w:bookmarkEnd w:id="88"/>
            <w:bookmarkEnd w:id="89"/>
            <w:bookmarkEnd w:id="90"/>
            <w:bookmarkEnd w:id="91"/>
            <w:bookmarkEnd w:id="92"/>
            <w:bookmarkEnd w:id="93"/>
            <w:bookmarkEnd w:id="94"/>
            <w:bookmarkEnd w:id="95"/>
          </w:p>
        </w:tc>
        <w:tc>
          <w:tcPr>
            <w:tcW w:w="6299" w:type="dxa"/>
            <w:gridSpan w:val="3"/>
          </w:tcPr>
          <w:p w14:paraId="09508E28" w14:textId="06FDAE42" w:rsidR="00280B69" w:rsidRPr="00B431ED" w:rsidRDefault="00280B69" w:rsidP="00926124">
            <w:pPr>
              <w:pStyle w:val="StyleHeader2-SubClausesAfter6pt"/>
              <w:numPr>
                <w:ilvl w:val="0"/>
                <w:numId w:val="63"/>
              </w:numPr>
              <w:ind w:left="550" w:hanging="540"/>
            </w:pPr>
            <w:r w:rsidRPr="00B431ED">
              <w:t xml:space="preserve">The prices and discounts quoted by the </w:t>
            </w:r>
            <w:r w:rsidR="00BA500D" w:rsidRPr="00B431ED">
              <w:t>Tenderer</w:t>
            </w:r>
            <w:r w:rsidRPr="00B431ED">
              <w:t xml:space="preserve"> in the Letter of </w:t>
            </w:r>
            <w:r w:rsidR="00BA500D" w:rsidRPr="00B431ED">
              <w:t>Tender</w:t>
            </w:r>
            <w:r w:rsidRPr="00B431ED">
              <w:t xml:space="preserve"> and in the Schedules shall conform to the requirements specified below.</w:t>
            </w:r>
          </w:p>
        </w:tc>
      </w:tr>
      <w:tr w:rsidR="00062561" w:rsidRPr="00B431ED" w14:paraId="17253B59" w14:textId="77777777" w:rsidTr="00794D57">
        <w:trPr>
          <w:jc w:val="center"/>
        </w:trPr>
        <w:tc>
          <w:tcPr>
            <w:tcW w:w="2553" w:type="dxa"/>
            <w:gridSpan w:val="2"/>
          </w:tcPr>
          <w:p w14:paraId="756FC2D5" w14:textId="77777777" w:rsidR="00062561" w:rsidRPr="00B431ED" w:rsidRDefault="00062561" w:rsidP="007F41CB">
            <w:pPr>
              <w:pStyle w:val="S1-Header2"/>
              <w:numPr>
                <w:ilvl w:val="0"/>
                <w:numId w:val="0"/>
              </w:numPr>
              <w:spacing w:after="0"/>
              <w:ind w:left="370" w:right="-5904"/>
            </w:pPr>
          </w:p>
        </w:tc>
        <w:tc>
          <w:tcPr>
            <w:tcW w:w="6299" w:type="dxa"/>
            <w:gridSpan w:val="3"/>
          </w:tcPr>
          <w:p w14:paraId="5B925073" w14:textId="59DA7F1B" w:rsidR="00062561" w:rsidRPr="00B431ED" w:rsidRDefault="007F41CB" w:rsidP="00926124">
            <w:pPr>
              <w:pStyle w:val="StyleHeader2-SubClausesAfter6pt"/>
              <w:numPr>
                <w:ilvl w:val="0"/>
                <w:numId w:val="63"/>
              </w:numPr>
              <w:ind w:left="550" w:hanging="540"/>
            </w:pPr>
            <w:r w:rsidRPr="00B431ED">
              <w:t xml:space="preserve">The </w:t>
            </w:r>
            <w:r w:rsidR="00BA500D" w:rsidRPr="00B431ED">
              <w:t>Tenderer</w:t>
            </w:r>
            <w:r w:rsidRPr="00B431ED">
              <w:t xml:space="preserve"> shall submit a </w:t>
            </w:r>
            <w:r w:rsidR="00BA500D" w:rsidRPr="00B431ED">
              <w:t>tender</w:t>
            </w:r>
            <w:r w:rsidRPr="00B431ED">
              <w:t xml:space="preserve"> for the whole of the works described in </w:t>
            </w:r>
            <w:r w:rsidR="00BA500D" w:rsidRPr="00B431ED">
              <w:t>ITT</w:t>
            </w:r>
            <w:r w:rsidRPr="00B431ED">
              <w:t xml:space="preserve"> 1.1 by filling in prices for all items of the Works, as identified in Section IV, </w:t>
            </w:r>
            <w:r w:rsidR="00BA500D" w:rsidRPr="00B431ED">
              <w:t>Tendering</w:t>
            </w:r>
            <w:r w:rsidRPr="00B431ED">
              <w:t xml:space="preserve"> Forms. In case of admeasurement contracts, the </w:t>
            </w:r>
            <w:r w:rsidR="00BA500D" w:rsidRPr="00B431ED">
              <w:t>Tenderer</w:t>
            </w:r>
            <w:r w:rsidRPr="00B431ED">
              <w:t xml:space="preserve"> shall fill in rates and prices for all items of the Works described in the Bill of Quantities.  Items against which no rate or price is entered by the </w:t>
            </w:r>
            <w:r w:rsidR="00BA500D" w:rsidRPr="00B431ED">
              <w:t>Tenderer</w:t>
            </w:r>
            <w:r w:rsidRPr="00B431ED">
              <w:t xml:space="preserve"> will not be paid for by the </w:t>
            </w:r>
            <w:r w:rsidRPr="00B431ED">
              <w:rPr>
                <w:rStyle w:val="StyleHeader2-SubClausesItalicChar"/>
                <w:rFonts w:cs="Times New Roman"/>
                <w:i w:val="0"/>
                <w:lang w:val="en-GB"/>
              </w:rPr>
              <w:t>Employer</w:t>
            </w:r>
            <w:r w:rsidRPr="00B431ED">
              <w:t xml:space="preserve"> when executed and shall be deemed covered by the rates for other items and prices in the Bill of Quantities.</w:t>
            </w:r>
          </w:p>
        </w:tc>
      </w:tr>
      <w:tr w:rsidR="009C6B97" w:rsidRPr="00B431ED" w14:paraId="74F7427C" w14:textId="77777777" w:rsidTr="00794D57">
        <w:trPr>
          <w:jc w:val="center"/>
        </w:trPr>
        <w:tc>
          <w:tcPr>
            <w:tcW w:w="2553" w:type="dxa"/>
            <w:gridSpan w:val="2"/>
          </w:tcPr>
          <w:p w14:paraId="0A628A92" w14:textId="77777777" w:rsidR="009C6B97" w:rsidRPr="00B431ED" w:rsidRDefault="009C6B97" w:rsidP="005C55E9">
            <w:pPr>
              <w:pStyle w:val="S1-Header2"/>
              <w:numPr>
                <w:ilvl w:val="0"/>
                <w:numId w:val="0"/>
              </w:numPr>
              <w:spacing w:after="0"/>
              <w:ind w:left="3312" w:right="-5904" w:hanging="432"/>
            </w:pPr>
          </w:p>
        </w:tc>
        <w:tc>
          <w:tcPr>
            <w:tcW w:w="6299" w:type="dxa"/>
            <w:gridSpan w:val="3"/>
          </w:tcPr>
          <w:p w14:paraId="016AB03A" w14:textId="0EB48432" w:rsidR="009C6B97" w:rsidRPr="00B431ED" w:rsidRDefault="007F41CB" w:rsidP="00926124">
            <w:pPr>
              <w:pStyle w:val="StyleHeader2-SubClausesAfter6pt"/>
              <w:numPr>
                <w:ilvl w:val="0"/>
                <w:numId w:val="63"/>
              </w:numPr>
              <w:ind w:left="550" w:hanging="540"/>
            </w:pPr>
            <w:r w:rsidRPr="00B431ED">
              <w:t xml:space="preserve">The price to be quoted in the Letter of </w:t>
            </w:r>
            <w:r w:rsidR="00BA500D" w:rsidRPr="00B431ED">
              <w:t>Tender</w:t>
            </w:r>
            <w:r w:rsidRPr="00B431ED">
              <w:t xml:space="preserve">, in accordance with </w:t>
            </w:r>
            <w:r w:rsidR="00BA500D" w:rsidRPr="00B431ED">
              <w:t>ITT</w:t>
            </w:r>
            <w:r w:rsidRPr="00B431ED">
              <w:t xml:space="preserve"> 12.1, shall be the total price of the </w:t>
            </w:r>
            <w:r w:rsidR="00BA500D" w:rsidRPr="00B431ED">
              <w:t>Tender</w:t>
            </w:r>
            <w:r w:rsidRPr="00B431ED">
              <w:t>, excluding any discounts offered.</w:t>
            </w:r>
          </w:p>
        </w:tc>
      </w:tr>
      <w:tr w:rsidR="009C6B97" w:rsidRPr="00B431ED" w14:paraId="7F594D6B" w14:textId="77777777" w:rsidTr="00794D57">
        <w:trPr>
          <w:jc w:val="center"/>
        </w:trPr>
        <w:tc>
          <w:tcPr>
            <w:tcW w:w="2553" w:type="dxa"/>
            <w:gridSpan w:val="2"/>
          </w:tcPr>
          <w:p w14:paraId="4CBE8FB3" w14:textId="77777777" w:rsidR="009C6B97" w:rsidRPr="00B431ED" w:rsidRDefault="009C6B97" w:rsidP="00152B60">
            <w:pPr>
              <w:pStyle w:val="S1-Header2"/>
              <w:numPr>
                <w:ilvl w:val="0"/>
                <w:numId w:val="0"/>
              </w:numPr>
              <w:ind w:left="3672" w:right="-5902" w:hanging="432"/>
            </w:pPr>
          </w:p>
        </w:tc>
        <w:tc>
          <w:tcPr>
            <w:tcW w:w="6299" w:type="dxa"/>
            <w:gridSpan w:val="3"/>
          </w:tcPr>
          <w:p w14:paraId="459BA6C2" w14:textId="40AB56D3" w:rsidR="009C6B97" w:rsidRPr="00B431ED" w:rsidRDefault="007F41CB" w:rsidP="00926124">
            <w:pPr>
              <w:pStyle w:val="StyleHeader2-SubClausesAfter6pt"/>
              <w:numPr>
                <w:ilvl w:val="0"/>
                <w:numId w:val="63"/>
              </w:numPr>
              <w:spacing w:after="120"/>
              <w:ind w:left="561" w:hanging="547"/>
            </w:pPr>
            <w:r w:rsidRPr="00B431ED">
              <w:t xml:space="preserve">Unconditional discounts, if any, and the methodology for their application shall be quoted in the Letter of </w:t>
            </w:r>
            <w:r w:rsidR="00BA500D" w:rsidRPr="00B431ED">
              <w:t>Tender</w:t>
            </w:r>
            <w:r w:rsidRPr="00B431ED">
              <w:t xml:space="preserve">, in accordance with </w:t>
            </w:r>
            <w:r w:rsidR="00BA500D" w:rsidRPr="00B431ED">
              <w:t>ITT</w:t>
            </w:r>
            <w:r w:rsidRPr="00B431ED">
              <w:t xml:space="preserve"> 12.1.</w:t>
            </w:r>
          </w:p>
        </w:tc>
      </w:tr>
      <w:tr w:rsidR="009C6B97" w:rsidRPr="00B431ED" w14:paraId="2E446AC2" w14:textId="77777777" w:rsidTr="00794D57">
        <w:trPr>
          <w:jc w:val="center"/>
        </w:trPr>
        <w:tc>
          <w:tcPr>
            <w:tcW w:w="2553" w:type="dxa"/>
            <w:gridSpan w:val="2"/>
          </w:tcPr>
          <w:p w14:paraId="1FFC061F" w14:textId="77777777" w:rsidR="009C6B97" w:rsidRPr="00B431ED" w:rsidRDefault="009C6B97" w:rsidP="00152B60">
            <w:pPr>
              <w:pStyle w:val="S1-Header2"/>
              <w:numPr>
                <w:ilvl w:val="0"/>
                <w:numId w:val="0"/>
              </w:numPr>
              <w:ind w:left="590" w:right="-5902" w:hanging="590"/>
            </w:pPr>
          </w:p>
        </w:tc>
        <w:tc>
          <w:tcPr>
            <w:tcW w:w="6299" w:type="dxa"/>
            <w:gridSpan w:val="3"/>
          </w:tcPr>
          <w:p w14:paraId="22839DAB" w14:textId="0CECC01B" w:rsidR="009C6B97" w:rsidRPr="00B431ED" w:rsidRDefault="007F41CB" w:rsidP="00926124">
            <w:pPr>
              <w:pStyle w:val="StyleHeader2-SubClausesAfter6pt"/>
              <w:numPr>
                <w:ilvl w:val="0"/>
                <w:numId w:val="63"/>
              </w:numPr>
              <w:spacing w:after="120"/>
              <w:ind w:left="547" w:hanging="547"/>
            </w:pPr>
            <w:r w:rsidRPr="00B431ED">
              <w:t xml:space="preserve">If so indicated in </w:t>
            </w:r>
            <w:r w:rsidR="00BA500D" w:rsidRPr="00B431ED">
              <w:t>ITT</w:t>
            </w:r>
            <w:r w:rsidRPr="00B431ED">
              <w:t xml:space="preserve"> 1.1, </w:t>
            </w:r>
            <w:r w:rsidR="00BA500D" w:rsidRPr="00B431ED">
              <w:t>tender</w:t>
            </w:r>
            <w:r w:rsidRPr="00B431ED">
              <w:t>s are invited for individual lots (contracts) or for any combination of lots</w:t>
            </w:r>
            <w:r w:rsidR="005D10AE" w:rsidRPr="00B431ED">
              <w:t xml:space="preserve"> </w:t>
            </w:r>
            <w:r w:rsidRPr="00B431ED">
              <w:t xml:space="preserve">(packages). </w:t>
            </w:r>
            <w:r w:rsidR="00BA500D" w:rsidRPr="00B431ED">
              <w:t>Tenderer</w:t>
            </w:r>
            <w:r w:rsidRPr="00B431ED">
              <w:t xml:space="preserve">s wishing to offer any price reduction for the award of more than one Contract shall specify in their </w:t>
            </w:r>
            <w:r w:rsidR="00BA500D" w:rsidRPr="00B431ED">
              <w:t>tender</w:t>
            </w:r>
            <w:r w:rsidRPr="00B431ED">
              <w:t xml:space="preserve"> the price reductions applicable to each package, or </w:t>
            </w:r>
            <w:r w:rsidRPr="00B431ED">
              <w:lastRenderedPageBreak/>
              <w:t xml:space="preserve">alternatively, to individual Contracts within the package. Price reductions or discounts shall be submitted in accordance with </w:t>
            </w:r>
            <w:r w:rsidR="00BA500D" w:rsidRPr="00B431ED">
              <w:t>ITT</w:t>
            </w:r>
            <w:r w:rsidRPr="00B431ED">
              <w:t xml:space="preserve"> 14.4, provided the </w:t>
            </w:r>
            <w:r w:rsidR="00BA500D" w:rsidRPr="00B431ED">
              <w:t>tender</w:t>
            </w:r>
            <w:r w:rsidRPr="00B431ED">
              <w:t>s for all contracts are submitted and opened at the same time.</w:t>
            </w:r>
          </w:p>
        </w:tc>
      </w:tr>
      <w:tr w:rsidR="009C6B97" w:rsidRPr="00B431ED" w14:paraId="134CC8EA" w14:textId="77777777" w:rsidTr="00794D57">
        <w:trPr>
          <w:jc w:val="center"/>
        </w:trPr>
        <w:tc>
          <w:tcPr>
            <w:tcW w:w="2553" w:type="dxa"/>
            <w:gridSpan w:val="2"/>
          </w:tcPr>
          <w:p w14:paraId="11C072D0" w14:textId="77777777" w:rsidR="009C6B97" w:rsidRPr="00B431ED" w:rsidRDefault="009C6B97" w:rsidP="00152B60">
            <w:pPr>
              <w:pStyle w:val="S1-Header2"/>
              <w:numPr>
                <w:ilvl w:val="0"/>
                <w:numId w:val="0"/>
              </w:numPr>
              <w:ind w:left="410" w:right="-5902" w:hanging="360"/>
            </w:pPr>
          </w:p>
        </w:tc>
        <w:tc>
          <w:tcPr>
            <w:tcW w:w="6299" w:type="dxa"/>
            <w:gridSpan w:val="3"/>
          </w:tcPr>
          <w:p w14:paraId="1F016357" w14:textId="34B099B2" w:rsidR="009C6B97" w:rsidRPr="00B431ED" w:rsidRDefault="007F41CB" w:rsidP="00926124">
            <w:pPr>
              <w:pStyle w:val="StyleHeader2-SubClausesAfter6pt"/>
              <w:numPr>
                <w:ilvl w:val="0"/>
                <w:numId w:val="63"/>
              </w:numPr>
              <w:spacing w:after="120"/>
              <w:ind w:left="550" w:hanging="550"/>
            </w:pPr>
            <w:r w:rsidRPr="00B431ED">
              <w:t xml:space="preserve">Unless otherwise </w:t>
            </w:r>
            <w:r w:rsidRPr="00B431ED">
              <w:rPr>
                <w:b/>
              </w:rPr>
              <w:t xml:space="preserve">provided in the </w:t>
            </w:r>
            <w:r w:rsidR="00BA500D" w:rsidRPr="00B431ED">
              <w:rPr>
                <w:b/>
              </w:rPr>
              <w:t>TDS</w:t>
            </w:r>
            <w:r w:rsidRPr="00B431ED">
              <w:t xml:space="preserve"> and the Conditions of Contract, the prices quoted by the </w:t>
            </w:r>
            <w:r w:rsidR="00BA500D" w:rsidRPr="00B431ED">
              <w:t>Tenderer</w:t>
            </w:r>
            <w:r w:rsidRPr="00B431ED">
              <w:t xml:space="preserve"> shall be fixed. If the prices quoted by the </w:t>
            </w:r>
            <w:r w:rsidR="00BA500D" w:rsidRPr="00B431ED">
              <w:t>Tenderer</w:t>
            </w:r>
            <w:r w:rsidRPr="00B431ED">
              <w:t xml:space="preserve"> are subject to adjustment during the performance of the Contract in accordance with the provisions of the Conditions of Contract, </w:t>
            </w:r>
            <w:r w:rsidRPr="00B431ED">
              <w:rPr>
                <w:iCs/>
              </w:rPr>
              <w:t>t</w:t>
            </w:r>
            <w:r w:rsidRPr="00B431ED">
              <w:t xml:space="preserve">he </w:t>
            </w:r>
            <w:r w:rsidR="00BA500D" w:rsidRPr="00B431ED">
              <w:t>Tenderer</w:t>
            </w:r>
            <w:r w:rsidRPr="00B431ED">
              <w:t xml:space="preserve"> shall furnish the indices and weightings for the price adjustment formulae in the Schedule of Adjustment Data in Section IV (</w:t>
            </w:r>
            <w:r w:rsidR="00BA500D" w:rsidRPr="00B431ED">
              <w:t>Tendering</w:t>
            </w:r>
            <w:r w:rsidRPr="00B431ED">
              <w:t xml:space="preserve"> Forms) and the Employer may require the </w:t>
            </w:r>
            <w:r w:rsidR="00BA500D" w:rsidRPr="00B431ED">
              <w:t>Tenderer</w:t>
            </w:r>
            <w:r w:rsidRPr="00B431ED">
              <w:t xml:space="preserve"> to justify its proposed indices and weightings.</w:t>
            </w:r>
          </w:p>
        </w:tc>
      </w:tr>
      <w:tr w:rsidR="009C6B97" w:rsidRPr="00B431ED" w14:paraId="218B4062" w14:textId="77777777" w:rsidTr="00794D57">
        <w:trPr>
          <w:jc w:val="center"/>
        </w:trPr>
        <w:tc>
          <w:tcPr>
            <w:tcW w:w="2553" w:type="dxa"/>
            <w:gridSpan w:val="2"/>
          </w:tcPr>
          <w:p w14:paraId="03C4775A" w14:textId="77777777" w:rsidR="009C6B97" w:rsidRPr="00B431ED" w:rsidRDefault="009C6B97" w:rsidP="00152B60">
            <w:pPr>
              <w:pStyle w:val="S1-Header2"/>
              <w:numPr>
                <w:ilvl w:val="0"/>
                <w:numId w:val="0"/>
              </w:numPr>
              <w:ind w:left="410" w:right="-5902" w:hanging="360"/>
            </w:pPr>
          </w:p>
        </w:tc>
        <w:tc>
          <w:tcPr>
            <w:tcW w:w="6299" w:type="dxa"/>
            <w:gridSpan w:val="3"/>
          </w:tcPr>
          <w:p w14:paraId="23236FF8" w14:textId="5C409294" w:rsidR="009A3D2F" w:rsidRPr="00B431ED" w:rsidRDefault="005C55E9" w:rsidP="00926124">
            <w:pPr>
              <w:pStyle w:val="StyleHeader2-SubClausesAfter6pt"/>
              <w:numPr>
                <w:ilvl w:val="0"/>
                <w:numId w:val="63"/>
              </w:numPr>
              <w:spacing w:after="120"/>
              <w:ind w:left="550" w:hanging="550"/>
            </w:pPr>
            <w:r w:rsidRPr="007C7CAD">
              <w:t xml:space="preserve">All duties, taxes, and other levies payable by the Contractor under the Contract, or for any other cause, as of the date 28 days prior to the deadline for submission of </w:t>
            </w:r>
            <w:r w:rsidR="00BA500D" w:rsidRPr="007C7CAD">
              <w:t>tender</w:t>
            </w:r>
            <w:r w:rsidRPr="007C7CAD">
              <w:t xml:space="preserve">s, shall be included in the rates and prices and the total </w:t>
            </w:r>
            <w:r w:rsidR="00BA500D" w:rsidRPr="007C7CAD">
              <w:t>tender</w:t>
            </w:r>
            <w:r w:rsidRPr="007C7CAD">
              <w:t xml:space="preserve"> price submitted by the </w:t>
            </w:r>
            <w:r w:rsidR="00BA500D" w:rsidRPr="007C7CAD">
              <w:t>Tenderer</w:t>
            </w:r>
            <w:r w:rsidRPr="007C7CAD">
              <w:t>.</w:t>
            </w:r>
          </w:p>
        </w:tc>
      </w:tr>
      <w:tr w:rsidR="00F957A0" w:rsidRPr="00B431ED" w14:paraId="055336C1" w14:textId="77777777" w:rsidTr="00794D57">
        <w:trPr>
          <w:jc w:val="center"/>
        </w:trPr>
        <w:tc>
          <w:tcPr>
            <w:tcW w:w="2553" w:type="dxa"/>
            <w:gridSpan w:val="2"/>
          </w:tcPr>
          <w:p w14:paraId="7631A76C" w14:textId="56CD00F5" w:rsidR="00F957A0" w:rsidRPr="00B431ED" w:rsidRDefault="00F957A0" w:rsidP="00D4314D">
            <w:pPr>
              <w:pStyle w:val="S1-Header2"/>
              <w:numPr>
                <w:ilvl w:val="0"/>
                <w:numId w:val="0"/>
              </w:numPr>
              <w:spacing w:after="0"/>
              <w:ind w:left="403" w:right="-6710" w:hanging="360"/>
            </w:pPr>
            <w:r w:rsidRPr="00B431ED">
              <w:t xml:space="preserve">15. </w:t>
            </w:r>
            <w:bookmarkStart w:id="96" w:name="_Toc438438836"/>
            <w:bookmarkStart w:id="97" w:name="_Toc438532597"/>
            <w:bookmarkStart w:id="98" w:name="_Toc438733980"/>
            <w:bookmarkStart w:id="99" w:name="_Toc438907019"/>
            <w:bookmarkStart w:id="100" w:name="_Toc438907218"/>
            <w:bookmarkStart w:id="101" w:name="_Toc97371018"/>
            <w:bookmarkStart w:id="102" w:name="_Toc139863117"/>
            <w:bookmarkStart w:id="103" w:name="_Toc168299631"/>
            <w:r w:rsidR="00D4314D" w:rsidRPr="00B431ED">
              <w:t>Cu</w:t>
            </w:r>
            <w:bookmarkStart w:id="104" w:name="_Hlt438531797"/>
            <w:bookmarkEnd w:id="104"/>
            <w:r w:rsidR="00D4314D" w:rsidRPr="00B431ED">
              <w:t xml:space="preserve">rrencies of </w:t>
            </w:r>
            <w:r w:rsidR="00BA500D" w:rsidRPr="00B431ED">
              <w:t>Tender</w:t>
            </w:r>
            <w:bookmarkEnd w:id="96"/>
            <w:bookmarkEnd w:id="97"/>
            <w:bookmarkEnd w:id="98"/>
            <w:bookmarkEnd w:id="99"/>
            <w:bookmarkEnd w:id="100"/>
          </w:p>
          <w:p w14:paraId="69F0C06F" w14:textId="77777777" w:rsidR="00D4314D" w:rsidRPr="00B431ED" w:rsidRDefault="00D4314D" w:rsidP="00152B60">
            <w:pPr>
              <w:pStyle w:val="S1-Header2"/>
              <w:numPr>
                <w:ilvl w:val="0"/>
                <w:numId w:val="0"/>
              </w:numPr>
              <w:spacing w:after="0"/>
              <w:ind w:left="403" w:right="-6710" w:firstLine="57"/>
            </w:pPr>
            <w:r w:rsidRPr="00B431ED">
              <w:t>and Payment</w:t>
            </w:r>
            <w:bookmarkEnd w:id="101"/>
            <w:bookmarkEnd w:id="102"/>
            <w:bookmarkEnd w:id="103"/>
          </w:p>
        </w:tc>
        <w:tc>
          <w:tcPr>
            <w:tcW w:w="6299" w:type="dxa"/>
            <w:gridSpan w:val="3"/>
          </w:tcPr>
          <w:p w14:paraId="5413593C" w14:textId="3A1756E7" w:rsidR="00F957A0" w:rsidRPr="00B431ED" w:rsidRDefault="00D4314D" w:rsidP="00152B60">
            <w:pPr>
              <w:pStyle w:val="Header2-SubClauses"/>
              <w:numPr>
                <w:ilvl w:val="0"/>
                <w:numId w:val="0"/>
              </w:numPr>
              <w:tabs>
                <w:tab w:val="num" w:pos="3312"/>
              </w:tabs>
              <w:spacing w:after="120"/>
              <w:ind w:left="561" w:hanging="547"/>
            </w:pPr>
            <w:r w:rsidRPr="00B431ED">
              <w:rPr>
                <w:rFonts w:cs="Times New Roman"/>
              </w:rPr>
              <w:t xml:space="preserve">15.1 The currency(ies) of the </w:t>
            </w:r>
            <w:r w:rsidR="00BA500D" w:rsidRPr="00B431ED">
              <w:rPr>
                <w:rFonts w:cs="Times New Roman"/>
              </w:rPr>
              <w:t>tender</w:t>
            </w:r>
            <w:r w:rsidRPr="00B431ED">
              <w:rPr>
                <w:rFonts w:cs="Times New Roman"/>
              </w:rPr>
              <w:t xml:space="preserve"> and the currency(ies) of payment shall be as </w:t>
            </w:r>
            <w:r w:rsidRPr="00B431ED">
              <w:rPr>
                <w:rFonts w:cs="Times New Roman"/>
                <w:b/>
              </w:rPr>
              <w:t xml:space="preserve">specified in the </w:t>
            </w:r>
            <w:r w:rsidR="00BA500D" w:rsidRPr="00B431ED">
              <w:rPr>
                <w:rFonts w:cs="Times New Roman"/>
                <w:b/>
              </w:rPr>
              <w:t>TDS</w:t>
            </w:r>
            <w:r w:rsidRPr="00B431ED">
              <w:rPr>
                <w:rFonts w:cs="Times New Roman"/>
              </w:rPr>
              <w:t>.</w:t>
            </w:r>
          </w:p>
        </w:tc>
      </w:tr>
      <w:tr w:rsidR="00D4314D" w:rsidRPr="00B431ED" w14:paraId="1743BE29" w14:textId="77777777" w:rsidTr="00794D57">
        <w:trPr>
          <w:jc w:val="center"/>
        </w:trPr>
        <w:tc>
          <w:tcPr>
            <w:tcW w:w="2553" w:type="dxa"/>
            <w:gridSpan w:val="2"/>
          </w:tcPr>
          <w:p w14:paraId="6468496D" w14:textId="77777777" w:rsidR="00D4314D" w:rsidRPr="00B431ED" w:rsidRDefault="00D4314D" w:rsidP="00152B60">
            <w:pPr>
              <w:pStyle w:val="S1-Header2"/>
              <w:numPr>
                <w:ilvl w:val="0"/>
                <w:numId w:val="0"/>
              </w:numPr>
              <w:spacing w:after="0"/>
              <w:ind w:left="403" w:right="-6710" w:hanging="360"/>
            </w:pPr>
          </w:p>
        </w:tc>
        <w:tc>
          <w:tcPr>
            <w:tcW w:w="6299" w:type="dxa"/>
            <w:gridSpan w:val="3"/>
          </w:tcPr>
          <w:p w14:paraId="0FD5C719" w14:textId="59486454" w:rsidR="00D4314D" w:rsidRPr="00B431ED" w:rsidRDefault="00D4314D" w:rsidP="00152B60">
            <w:pPr>
              <w:pStyle w:val="Header2-SubClauses"/>
              <w:numPr>
                <w:ilvl w:val="0"/>
                <w:numId w:val="0"/>
              </w:numPr>
              <w:spacing w:after="120"/>
              <w:ind w:left="561" w:hanging="547"/>
            </w:pPr>
            <w:r w:rsidRPr="00B431ED">
              <w:rPr>
                <w:rFonts w:cs="Times New Roman"/>
              </w:rPr>
              <w:t xml:space="preserve">15.2 </w:t>
            </w:r>
            <w:r w:rsidR="00BA500D" w:rsidRPr="00B431ED">
              <w:t>Tenderer</w:t>
            </w:r>
            <w:r w:rsidRPr="00B431ED">
              <w:t xml:space="preserve">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w:t>
            </w:r>
            <w:r w:rsidR="00BA500D" w:rsidRPr="00B431ED">
              <w:t>Tenderer</w:t>
            </w:r>
            <w:r w:rsidRPr="00B431ED">
              <w:t>s.</w:t>
            </w:r>
          </w:p>
        </w:tc>
      </w:tr>
      <w:tr w:rsidR="00D4314D" w:rsidRPr="00B431ED" w14:paraId="0FAB8DA5" w14:textId="77777777" w:rsidTr="00794D57">
        <w:trPr>
          <w:jc w:val="center"/>
        </w:trPr>
        <w:tc>
          <w:tcPr>
            <w:tcW w:w="2553" w:type="dxa"/>
            <w:gridSpan w:val="2"/>
          </w:tcPr>
          <w:p w14:paraId="1CE2E797" w14:textId="77777777" w:rsidR="00536F08" w:rsidRPr="00B431ED" w:rsidRDefault="00D4314D" w:rsidP="00536F08">
            <w:pPr>
              <w:pStyle w:val="S1-Header2"/>
              <w:numPr>
                <w:ilvl w:val="0"/>
                <w:numId w:val="0"/>
              </w:numPr>
              <w:spacing w:after="0"/>
              <w:ind w:left="280" w:right="-6768" w:hanging="360"/>
            </w:pPr>
            <w:r w:rsidRPr="00B431ED">
              <w:t xml:space="preserve">16. </w:t>
            </w:r>
            <w:r w:rsidR="00536F08" w:rsidRPr="00B431ED">
              <w:t xml:space="preserve">Documents </w:t>
            </w:r>
          </w:p>
          <w:p w14:paraId="47DB4447" w14:textId="77777777" w:rsidR="00536F08" w:rsidRPr="00B431ED" w:rsidRDefault="00536F08" w:rsidP="00536F08">
            <w:pPr>
              <w:pStyle w:val="S1-Header2"/>
              <w:numPr>
                <w:ilvl w:val="0"/>
                <w:numId w:val="0"/>
              </w:numPr>
              <w:spacing w:after="0"/>
              <w:ind w:left="280" w:right="-6768"/>
            </w:pPr>
            <w:r w:rsidRPr="00B431ED">
              <w:t xml:space="preserve">Comprising the </w:t>
            </w:r>
          </w:p>
          <w:p w14:paraId="41D72904" w14:textId="77777777" w:rsidR="00D4314D" w:rsidRPr="00B431ED" w:rsidRDefault="00536F08" w:rsidP="00152B60">
            <w:pPr>
              <w:pStyle w:val="S1-Header2"/>
              <w:numPr>
                <w:ilvl w:val="0"/>
                <w:numId w:val="0"/>
              </w:numPr>
              <w:spacing w:after="0"/>
              <w:ind w:left="280" w:right="-6768"/>
            </w:pPr>
            <w:r w:rsidRPr="00B431ED">
              <w:t>Technical Proposal</w:t>
            </w:r>
          </w:p>
        </w:tc>
        <w:tc>
          <w:tcPr>
            <w:tcW w:w="6299" w:type="dxa"/>
            <w:gridSpan w:val="3"/>
          </w:tcPr>
          <w:p w14:paraId="764D5465" w14:textId="374022E4" w:rsidR="00D4314D" w:rsidRPr="00B431ED" w:rsidRDefault="00D4314D" w:rsidP="00926124">
            <w:pPr>
              <w:pStyle w:val="Header2-SubClauses"/>
              <w:numPr>
                <w:ilvl w:val="0"/>
                <w:numId w:val="65"/>
              </w:numPr>
              <w:spacing w:after="120"/>
              <w:ind w:left="561" w:hanging="547"/>
            </w:pPr>
            <w:r w:rsidRPr="00B431ED">
              <w:t xml:space="preserve">The </w:t>
            </w:r>
            <w:r w:rsidR="00BA500D" w:rsidRPr="00B431ED">
              <w:t>Tenderer</w:t>
            </w:r>
            <w:r w:rsidRPr="00B431ED">
              <w:t xml:space="preserve"> shall furnish a Technical Proposal including a statement of work methods, equipment, personnel, schedule and any other information as stipulated in Section IV, </w:t>
            </w:r>
            <w:r w:rsidR="00BA500D" w:rsidRPr="00B431ED">
              <w:t>Tendering</w:t>
            </w:r>
            <w:r w:rsidRPr="00B431ED">
              <w:t xml:space="preserve"> Forms, in sufficient detail to demonstr</w:t>
            </w:r>
            <w:r w:rsidR="005D10AE" w:rsidRPr="00B431ED">
              <w:t xml:space="preserve">ate the adequacy of the </w:t>
            </w:r>
            <w:r w:rsidR="00BA500D" w:rsidRPr="00B431ED">
              <w:t>Tenderer</w:t>
            </w:r>
            <w:r w:rsidR="005D10AE" w:rsidRPr="00B431ED">
              <w:t>’s</w:t>
            </w:r>
            <w:r w:rsidRPr="00B431ED">
              <w:t xml:space="preserve"> proposal to meet the work requirements and the completion time.</w:t>
            </w:r>
          </w:p>
        </w:tc>
      </w:tr>
      <w:tr w:rsidR="00D119EE" w:rsidRPr="00B431ED" w14:paraId="66A4F65E" w14:textId="77777777" w:rsidTr="00794D57">
        <w:trPr>
          <w:jc w:val="center"/>
        </w:trPr>
        <w:tc>
          <w:tcPr>
            <w:tcW w:w="2553" w:type="dxa"/>
            <w:gridSpan w:val="2"/>
          </w:tcPr>
          <w:p w14:paraId="4365BC99" w14:textId="77777777" w:rsidR="00D119EE" w:rsidRPr="00B431ED" w:rsidRDefault="00D119EE" w:rsidP="00D119EE">
            <w:pPr>
              <w:pStyle w:val="S1-Header2"/>
              <w:numPr>
                <w:ilvl w:val="0"/>
                <w:numId w:val="0"/>
              </w:numPr>
              <w:spacing w:after="0"/>
              <w:ind w:left="280" w:right="-6768" w:hanging="360"/>
            </w:pPr>
            <w:r w:rsidRPr="00B431ED">
              <w:t xml:space="preserve">17. Documents </w:t>
            </w:r>
          </w:p>
          <w:p w14:paraId="31010244" w14:textId="77777777" w:rsidR="00D119EE" w:rsidRPr="00B431ED" w:rsidRDefault="00D119EE" w:rsidP="00D119EE">
            <w:pPr>
              <w:pStyle w:val="S1-Header2"/>
              <w:numPr>
                <w:ilvl w:val="0"/>
                <w:numId w:val="0"/>
              </w:numPr>
              <w:spacing w:after="0"/>
              <w:ind w:left="280" w:right="-6768"/>
            </w:pPr>
            <w:r w:rsidRPr="00B431ED">
              <w:t xml:space="preserve">Establishing the </w:t>
            </w:r>
          </w:p>
          <w:p w14:paraId="0EC0A586" w14:textId="77777777" w:rsidR="00D119EE" w:rsidRPr="00B431ED" w:rsidRDefault="00D119EE" w:rsidP="00D119EE">
            <w:pPr>
              <w:pStyle w:val="S1-Header2"/>
              <w:numPr>
                <w:ilvl w:val="0"/>
                <w:numId w:val="0"/>
              </w:numPr>
              <w:spacing w:after="0"/>
              <w:ind w:left="280" w:right="-6768"/>
            </w:pPr>
            <w:r w:rsidRPr="00B431ED">
              <w:t xml:space="preserve">Qualifications </w:t>
            </w:r>
          </w:p>
          <w:p w14:paraId="0F9ACFB6" w14:textId="0BCF3440" w:rsidR="00D119EE" w:rsidRPr="00B431ED" w:rsidRDefault="00D119EE" w:rsidP="00D119EE">
            <w:pPr>
              <w:pStyle w:val="S1-Header2"/>
              <w:numPr>
                <w:ilvl w:val="0"/>
                <w:numId w:val="0"/>
              </w:numPr>
              <w:spacing w:after="0"/>
              <w:ind w:left="375" w:right="-6768" w:hanging="90"/>
            </w:pPr>
            <w:r w:rsidRPr="00B431ED">
              <w:t xml:space="preserve">of the </w:t>
            </w:r>
            <w:r w:rsidR="00BA500D" w:rsidRPr="00B431ED">
              <w:t>Tenderer</w:t>
            </w:r>
          </w:p>
        </w:tc>
        <w:tc>
          <w:tcPr>
            <w:tcW w:w="6299" w:type="dxa"/>
            <w:gridSpan w:val="3"/>
          </w:tcPr>
          <w:p w14:paraId="411F3E47" w14:textId="198CADE6" w:rsidR="00D119EE" w:rsidRPr="00B431ED" w:rsidRDefault="00D119EE" w:rsidP="00926124">
            <w:pPr>
              <w:pStyle w:val="StyleHeader2-SubClausesAfter6pt"/>
              <w:numPr>
                <w:ilvl w:val="0"/>
                <w:numId w:val="66"/>
              </w:numPr>
              <w:ind w:left="550" w:hanging="540"/>
            </w:pPr>
            <w:r w:rsidRPr="00B431ED">
              <w:t xml:space="preserve">To establish its qualifications to perform the Contract, the </w:t>
            </w:r>
            <w:r w:rsidR="00BA500D" w:rsidRPr="00B431ED">
              <w:t>Tenderer</w:t>
            </w:r>
            <w:r w:rsidRPr="00B431ED">
              <w:t xml:space="preserve"> shall provide the information requested in Section III, Evaluation and Qualification Criteria.  The </w:t>
            </w:r>
            <w:r w:rsidR="00BA500D" w:rsidRPr="00B431ED">
              <w:t>Tenderer</w:t>
            </w:r>
            <w:r w:rsidRPr="00B431ED">
              <w:t xml:space="preserve"> shall provide the information requested in the corresponding information sheets including in Section IV, </w:t>
            </w:r>
            <w:r w:rsidR="00BA500D" w:rsidRPr="00B431ED">
              <w:t>Tendering</w:t>
            </w:r>
            <w:r w:rsidRPr="00B431ED">
              <w:t xml:space="preserve"> Forms.</w:t>
            </w:r>
          </w:p>
        </w:tc>
      </w:tr>
      <w:tr w:rsidR="00D119EE" w:rsidRPr="00B431ED" w14:paraId="10FF69E1" w14:textId="77777777" w:rsidTr="00794D57">
        <w:trPr>
          <w:jc w:val="center"/>
        </w:trPr>
        <w:tc>
          <w:tcPr>
            <w:tcW w:w="2553" w:type="dxa"/>
            <w:gridSpan w:val="2"/>
          </w:tcPr>
          <w:p w14:paraId="618C666A"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6241CA6C" w14:textId="062DB8CF" w:rsidR="00D119EE" w:rsidRPr="00B431ED" w:rsidRDefault="00D119EE" w:rsidP="00926124">
            <w:pPr>
              <w:pStyle w:val="StyleHeader2-SubClausesAfter6pt"/>
              <w:numPr>
                <w:ilvl w:val="0"/>
                <w:numId w:val="66"/>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the Manufacturer’s Authorisation using the form included in </w:t>
            </w:r>
            <w:r w:rsidRPr="00B431ED">
              <w:lastRenderedPageBreak/>
              <w:t xml:space="preserve">Section IV, </w:t>
            </w:r>
            <w:r w:rsidR="00BA500D" w:rsidRPr="00B431ED">
              <w:t>Tendering</w:t>
            </w:r>
            <w:r w:rsidRPr="00B431ED">
              <w:t xml:space="preserve"> Forms, where the </w:t>
            </w:r>
            <w:r w:rsidR="00BA500D" w:rsidRPr="00B431ED">
              <w:t>Tenderer</w:t>
            </w:r>
            <w:r w:rsidRPr="00B431ED">
              <w:t xml:space="preserve"> does not manufacture or produce the goods it offers to supply.</w:t>
            </w:r>
          </w:p>
        </w:tc>
      </w:tr>
      <w:tr w:rsidR="00D119EE" w:rsidRPr="00B431ED" w14:paraId="26B527BB" w14:textId="77777777" w:rsidTr="00794D57">
        <w:trPr>
          <w:jc w:val="center"/>
        </w:trPr>
        <w:tc>
          <w:tcPr>
            <w:tcW w:w="2553" w:type="dxa"/>
            <w:gridSpan w:val="2"/>
          </w:tcPr>
          <w:p w14:paraId="318D8BA5" w14:textId="77777777" w:rsidR="00D119EE" w:rsidRPr="00B431ED" w:rsidRDefault="00D119EE" w:rsidP="00D119EE">
            <w:pPr>
              <w:pStyle w:val="S1-Header2"/>
              <w:numPr>
                <w:ilvl w:val="0"/>
                <w:numId w:val="0"/>
              </w:numPr>
              <w:spacing w:after="0"/>
              <w:ind w:left="280" w:right="-6768" w:hanging="360"/>
            </w:pPr>
          </w:p>
        </w:tc>
        <w:tc>
          <w:tcPr>
            <w:tcW w:w="6299" w:type="dxa"/>
            <w:gridSpan w:val="3"/>
          </w:tcPr>
          <w:p w14:paraId="1E33078B" w14:textId="5BE7B991" w:rsidR="00D119EE" w:rsidRPr="00B431ED" w:rsidRDefault="00D119EE" w:rsidP="00926124">
            <w:pPr>
              <w:pStyle w:val="StyleHeader2-SubClausesAfter6pt"/>
              <w:numPr>
                <w:ilvl w:val="0"/>
                <w:numId w:val="66"/>
              </w:numPr>
              <w:ind w:left="550" w:hanging="630"/>
            </w:pPr>
            <w:r w:rsidRPr="00B431ED">
              <w:t xml:space="preserve">If so </w:t>
            </w:r>
            <w:r w:rsidRPr="00B431ED">
              <w:rPr>
                <w:b/>
              </w:rPr>
              <w:t xml:space="preserve">required in the </w:t>
            </w:r>
            <w:r w:rsidR="00BA500D" w:rsidRPr="00B431ED">
              <w:rPr>
                <w:b/>
              </w:rPr>
              <w:t>TDS</w:t>
            </w:r>
            <w:r w:rsidRPr="00B431ED">
              <w:t xml:space="preserve">, a </w:t>
            </w:r>
            <w:r w:rsidR="00BA500D" w:rsidRPr="00B431ED">
              <w:t>Tenderer</w:t>
            </w:r>
            <w:r w:rsidRPr="00B431ED">
              <w:t xml:space="preserve"> shall submit evidence that it will be represented by an agent in the country, equipped and able to carry out the suppliers’ maintenance, repair and spare parts stocking obligations prescribed in the Conditions of Contract and requirements where a </w:t>
            </w:r>
            <w:r w:rsidR="00BA500D" w:rsidRPr="00B431ED">
              <w:t>Tenderer</w:t>
            </w:r>
            <w:r w:rsidRPr="00B431ED">
              <w:t xml:space="preserve"> does not conduct business within the Employer’s country.</w:t>
            </w:r>
          </w:p>
        </w:tc>
      </w:tr>
      <w:tr w:rsidR="00536F08" w:rsidRPr="00B431ED" w14:paraId="6F56EAA1" w14:textId="77777777" w:rsidTr="00794D57">
        <w:trPr>
          <w:jc w:val="center"/>
        </w:trPr>
        <w:tc>
          <w:tcPr>
            <w:tcW w:w="2553" w:type="dxa"/>
            <w:gridSpan w:val="2"/>
          </w:tcPr>
          <w:p w14:paraId="0EC1E84F" w14:textId="77777777" w:rsidR="00536F08" w:rsidRPr="00B431ED" w:rsidRDefault="00536F08" w:rsidP="00D119EE">
            <w:pPr>
              <w:pStyle w:val="S1-Header2"/>
              <w:numPr>
                <w:ilvl w:val="0"/>
                <w:numId w:val="0"/>
              </w:numPr>
              <w:spacing w:after="0"/>
              <w:ind w:left="280" w:right="-6768" w:hanging="360"/>
            </w:pPr>
          </w:p>
        </w:tc>
        <w:tc>
          <w:tcPr>
            <w:tcW w:w="6299" w:type="dxa"/>
            <w:gridSpan w:val="3"/>
          </w:tcPr>
          <w:p w14:paraId="3FF9DB17" w14:textId="1A247C79" w:rsidR="00536F08" w:rsidRPr="00B431ED" w:rsidRDefault="005E1C95" w:rsidP="00926124">
            <w:pPr>
              <w:pStyle w:val="StyleHeader2-SubClausesAfter6pt"/>
              <w:numPr>
                <w:ilvl w:val="0"/>
                <w:numId w:val="66"/>
              </w:numPr>
              <w:ind w:left="550" w:hanging="630"/>
            </w:pPr>
            <w:r w:rsidRPr="00B431ED">
              <w:t xml:space="preserve">Regional </w:t>
            </w:r>
            <w:r w:rsidR="00BA500D" w:rsidRPr="00B431ED">
              <w:t>Tenderer</w:t>
            </w:r>
            <w:r w:rsidRPr="00B431ED">
              <w:t>s, individually or in joint ventures, eligib</w:t>
            </w:r>
            <w:r w:rsidR="00E4537F" w:rsidRPr="00B431ED">
              <w:t>le</w:t>
            </w:r>
            <w:r w:rsidRPr="00B431ED">
              <w:t xml:space="preserve"> for </w:t>
            </w:r>
            <w:r w:rsidR="00E4537F" w:rsidRPr="00B431ED">
              <w:t xml:space="preserve">a </w:t>
            </w:r>
            <w:r w:rsidRPr="00B431ED">
              <w:t>regional margin of preference</w:t>
            </w:r>
            <w:r w:rsidR="00E4537F" w:rsidRPr="00B431ED">
              <w:t xml:space="preserve">, if </w:t>
            </w:r>
            <w:r w:rsidR="00BA500D" w:rsidRPr="00B431ED">
              <w:t>ITT</w:t>
            </w:r>
            <w:r w:rsidR="00E4537F" w:rsidRPr="00B431ED">
              <w:t xml:space="preserve"> 33 so allows,</w:t>
            </w:r>
            <w:r w:rsidRPr="00B431ED">
              <w:t xml:space="preserve"> shall supply all </w:t>
            </w:r>
            <w:r w:rsidR="00E4537F" w:rsidRPr="00B431ED">
              <w:t xml:space="preserve">necessary </w:t>
            </w:r>
            <w:r w:rsidRPr="00B431ED">
              <w:t xml:space="preserve">information required to </w:t>
            </w:r>
            <w:r w:rsidR="00E4537F" w:rsidRPr="00B431ED">
              <w:t xml:space="preserve">demonstrate they </w:t>
            </w:r>
            <w:r w:rsidRPr="00B431ED">
              <w:t>satisfy the criteria</w:t>
            </w:r>
            <w:r w:rsidR="00E4537F" w:rsidRPr="00B431ED">
              <w:t xml:space="preserve"> detailed in</w:t>
            </w:r>
            <w:r w:rsidRPr="00B431ED">
              <w:t xml:space="preserve"> </w:t>
            </w:r>
            <w:r w:rsidR="00E4537F" w:rsidRPr="00B431ED">
              <w:t>Section III, Evaluation and Qualification Criteria</w:t>
            </w:r>
            <w:r w:rsidRPr="00B431ED">
              <w:t>.</w:t>
            </w:r>
          </w:p>
        </w:tc>
      </w:tr>
      <w:tr w:rsidR="005E1C95" w:rsidRPr="00B431ED" w14:paraId="7D1E8E66" w14:textId="77777777" w:rsidTr="00794D57">
        <w:trPr>
          <w:jc w:val="center"/>
        </w:trPr>
        <w:tc>
          <w:tcPr>
            <w:tcW w:w="2553" w:type="dxa"/>
            <w:gridSpan w:val="2"/>
          </w:tcPr>
          <w:p w14:paraId="74740431" w14:textId="77777777" w:rsidR="005E1C95" w:rsidRPr="00B431ED" w:rsidRDefault="005E1C95" w:rsidP="005E1C95">
            <w:pPr>
              <w:pStyle w:val="S1-Header2"/>
              <w:numPr>
                <w:ilvl w:val="0"/>
                <w:numId w:val="0"/>
              </w:numPr>
              <w:spacing w:after="0"/>
              <w:ind w:left="342" w:right="-6682" w:hanging="342"/>
            </w:pPr>
            <w:r w:rsidRPr="00B431ED">
              <w:t xml:space="preserve">18. </w:t>
            </w:r>
            <w:bookmarkStart w:id="105" w:name="_Toc438438841"/>
            <w:bookmarkStart w:id="106" w:name="_Toc438532604"/>
            <w:bookmarkStart w:id="107" w:name="_Toc438733985"/>
            <w:bookmarkStart w:id="108" w:name="_Toc438907024"/>
            <w:bookmarkStart w:id="109" w:name="_Toc438907223"/>
            <w:bookmarkStart w:id="110" w:name="_Toc97371021"/>
            <w:bookmarkStart w:id="111" w:name="_Toc139863120"/>
            <w:bookmarkStart w:id="112" w:name="_Toc168299634"/>
            <w:r w:rsidRPr="00B431ED">
              <w:t xml:space="preserve">Period of Validity </w:t>
            </w:r>
          </w:p>
          <w:p w14:paraId="21D1C69C" w14:textId="43976ED1" w:rsidR="005E1C95" w:rsidRPr="00B431ED" w:rsidRDefault="005E1C95" w:rsidP="00152B60">
            <w:pPr>
              <w:pStyle w:val="S1-Header2"/>
              <w:numPr>
                <w:ilvl w:val="0"/>
                <w:numId w:val="0"/>
              </w:numPr>
              <w:spacing w:after="0"/>
              <w:ind w:left="280" w:right="-6768" w:firstLine="90"/>
            </w:pPr>
            <w:r w:rsidRPr="00B431ED">
              <w:t xml:space="preserve">of </w:t>
            </w:r>
            <w:r w:rsidR="00BA500D" w:rsidRPr="00B431ED">
              <w:t>Tender</w:t>
            </w:r>
            <w:r w:rsidRPr="00B431ED">
              <w:t>s</w:t>
            </w:r>
            <w:bookmarkEnd w:id="105"/>
            <w:bookmarkEnd w:id="106"/>
            <w:bookmarkEnd w:id="107"/>
            <w:bookmarkEnd w:id="108"/>
            <w:bookmarkEnd w:id="109"/>
            <w:bookmarkEnd w:id="110"/>
            <w:bookmarkEnd w:id="111"/>
            <w:bookmarkEnd w:id="112"/>
          </w:p>
        </w:tc>
        <w:tc>
          <w:tcPr>
            <w:tcW w:w="6299" w:type="dxa"/>
            <w:gridSpan w:val="3"/>
          </w:tcPr>
          <w:p w14:paraId="07BD1D6D" w14:textId="5F8BF7D3" w:rsidR="005E1C95" w:rsidRPr="00B431ED" w:rsidRDefault="00BA500D" w:rsidP="00926124">
            <w:pPr>
              <w:pStyle w:val="StyleHeader2-SubClausesAfter6pt"/>
              <w:numPr>
                <w:ilvl w:val="0"/>
                <w:numId w:val="67"/>
              </w:numPr>
              <w:ind w:left="550" w:hanging="540"/>
            </w:pPr>
            <w:r w:rsidRPr="00B431ED">
              <w:t>Tender</w:t>
            </w:r>
            <w:r w:rsidR="005E1C95" w:rsidRPr="00B431ED">
              <w:t xml:space="preserve">s shall remain valid for the period </w:t>
            </w:r>
            <w:r w:rsidR="005E1C95" w:rsidRPr="00B431ED">
              <w:rPr>
                <w:b/>
              </w:rPr>
              <w:t xml:space="preserve">specified in the </w:t>
            </w:r>
            <w:r w:rsidRPr="00B431ED">
              <w:rPr>
                <w:b/>
              </w:rPr>
              <w:t>TDS</w:t>
            </w:r>
            <w:r w:rsidR="005E1C95" w:rsidRPr="00B431ED">
              <w:t xml:space="preserve"> after the </w:t>
            </w:r>
            <w:r w:rsidRPr="00B431ED">
              <w:t>tender</w:t>
            </w:r>
            <w:r w:rsidR="005E1C95" w:rsidRPr="00B431ED">
              <w:t xml:space="preserve"> submission deadline date prescribed by the </w:t>
            </w:r>
            <w:r w:rsidR="005E1C95" w:rsidRPr="00B431ED">
              <w:rPr>
                <w:rStyle w:val="StyleHeader2-SubClausesItalicChar"/>
                <w:rFonts w:cs="Times New Roman"/>
                <w:i w:val="0"/>
                <w:lang w:val="en-GB"/>
              </w:rPr>
              <w:t>Employer</w:t>
            </w:r>
            <w:r w:rsidR="005E1C95" w:rsidRPr="00B431ED">
              <w:t xml:space="preserve">. A </w:t>
            </w:r>
            <w:r w:rsidRPr="00B431ED">
              <w:t>tender</w:t>
            </w:r>
            <w:r w:rsidR="005E1C95" w:rsidRPr="00B431ED">
              <w:t xml:space="preserve"> which is valid for a shorter period shall be rejected by the </w:t>
            </w:r>
            <w:r w:rsidR="005E1C95" w:rsidRPr="00B431ED">
              <w:rPr>
                <w:rStyle w:val="StyleHeader2-SubClausesItalicChar"/>
                <w:rFonts w:cs="Times New Roman"/>
                <w:i w:val="0"/>
                <w:lang w:val="en-GB"/>
              </w:rPr>
              <w:t>Employer</w:t>
            </w:r>
            <w:r w:rsidR="005E1C95" w:rsidRPr="00B431ED">
              <w:rPr>
                <w:i/>
              </w:rPr>
              <w:t xml:space="preserve"> </w:t>
            </w:r>
            <w:r w:rsidR="005E1C95" w:rsidRPr="00B431ED">
              <w:t>as non-responsive.</w:t>
            </w:r>
          </w:p>
        </w:tc>
      </w:tr>
      <w:tr w:rsidR="005E1C95" w:rsidRPr="00B431ED" w14:paraId="51F573E8" w14:textId="77777777" w:rsidTr="00794D57">
        <w:trPr>
          <w:jc w:val="center"/>
        </w:trPr>
        <w:tc>
          <w:tcPr>
            <w:tcW w:w="2553" w:type="dxa"/>
            <w:gridSpan w:val="2"/>
          </w:tcPr>
          <w:p w14:paraId="1849DAE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4600039" w14:textId="42C4FCD5" w:rsidR="005E1C95" w:rsidRPr="00B431ED" w:rsidRDefault="005E1C95" w:rsidP="00926124">
            <w:pPr>
              <w:pStyle w:val="StyleHeader2-SubClausesAfter6pt"/>
              <w:numPr>
                <w:ilvl w:val="0"/>
                <w:numId w:val="67"/>
              </w:numPr>
              <w:ind w:left="550" w:hanging="540"/>
            </w:pPr>
            <w:r w:rsidRPr="00B431ED">
              <w:t xml:space="preserve">In exceptional circumstances, prior to the expiration of the </w:t>
            </w:r>
            <w:r w:rsidR="00BA500D" w:rsidRPr="00B431ED">
              <w:t>tender</w:t>
            </w:r>
            <w:r w:rsidRPr="00B431ED">
              <w:t xml:space="preserve"> validity period, the </w:t>
            </w:r>
            <w:r w:rsidRPr="00B431ED">
              <w:rPr>
                <w:rStyle w:val="StyleHeader2-SubClausesItalicChar"/>
                <w:rFonts w:cs="Times New Roman"/>
                <w:i w:val="0"/>
                <w:lang w:val="en-GB"/>
              </w:rPr>
              <w:t>Employer</w:t>
            </w:r>
            <w:r w:rsidRPr="00B431ED">
              <w:t xml:space="preserve"> may request </w:t>
            </w:r>
            <w:r w:rsidR="00BA500D" w:rsidRPr="00B431ED">
              <w:t>Tenderer</w:t>
            </w:r>
            <w:r w:rsidRPr="00B431ED">
              <w:t xml:space="preserve">s to extend the period of validity of their </w:t>
            </w:r>
            <w:r w:rsidR="00BA500D" w:rsidRPr="00B431ED">
              <w:t>tender</w:t>
            </w:r>
            <w:r w:rsidRPr="00B431ED">
              <w:t xml:space="preserve">s. The request and the responses shall be made in writing. If a </w:t>
            </w:r>
            <w:r w:rsidR="00BA500D" w:rsidRPr="00B431ED">
              <w:t>tender</w:t>
            </w:r>
            <w:r w:rsidRPr="00B431ED">
              <w:t xml:space="preserve"> security is requested in accordance with </w:t>
            </w:r>
            <w:r w:rsidR="00BA500D" w:rsidRPr="00B431ED">
              <w:t>ITT</w:t>
            </w:r>
            <w:r w:rsidRPr="00B431ED">
              <w:t xml:space="preserve"> 19, the </w:t>
            </w:r>
            <w:r w:rsidR="00BA500D" w:rsidRPr="00B431ED">
              <w:t>tenderer</w:t>
            </w:r>
            <w:r w:rsidRPr="00B431ED">
              <w:t xml:space="preserve"> granting the request shall also extend the </w:t>
            </w:r>
            <w:r w:rsidR="00BA500D" w:rsidRPr="00B431ED">
              <w:t>tender</w:t>
            </w:r>
            <w:r w:rsidRPr="00B431ED">
              <w:t xml:space="preserve"> security for 28 days beyond the deadline of the extended validity period</w:t>
            </w:r>
            <w:r w:rsidRPr="00B431ED">
              <w:rPr>
                <w:spacing w:val="-4"/>
              </w:rPr>
              <w:t xml:space="preserve">. A </w:t>
            </w:r>
            <w:r w:rsidR="00BA500D" w:rsidRPr="00B431ED">
              <w:rPr>
                <w:spacing w:val="-4"/>
              </w:rPr>
              <w:t>Tenderer</w:t>
            </w:r>
            <w:r w:rsidRPr="00B431ED">
              <w:rPr>
                <w:spacing w:val="-4"/>
              </w:rPr>
              <w:t xml:space="preserve"> may refuse the request without forfeiting its </w:t>
            </w:r>
            <w:r w:rsidR="00BA500D" w:rsidRPr="00B431ED">
              <w:rPr>
                <w:spacing w:val="-4"/>
              </w:rPr>
              <w:t>tender</w:t>
            </w:r>
            <w:r w:rsidRPr="00B431ED">
              <w:rPr>
                <w:spacing w:val="-4"/>
              </w:rPr>
              <w:t xml:space="preserve"> security. A </w:t>
            </w:r>
            <w:r w:rsidR="00BA500D" w:rsidRPr="00B431ED">
              <w:rPr>
                <w:spacing w:val="-4"/>
              </w:rPr>
              <w:t>Tenderer</w:t>
            </w:r>
            <w:r w:rsidRPr="00B431ED">
              <w:rPr>
                <w:spacing w:val="-4"/>
              </w:rPr>
              <w:t xml:space="preserve"> granting the request shall not be required or permitted to modify its </w:t>
            </w:r>
            <w:r w:rsidR="00BA500D" w:rsidRPr="00B431ED">
              <w:rPr>
                <w:spacing w:val="-4"/>
              </w:rPr>
              <w:t>tender</w:t>
            </w:r>
            <w:r w:rsidRPr="00B431ED">
              <w:rPr>
                <w:spacing w:val="-4"/>
              </w:rPr>
              <w:t xml:space="preserve"> except as provided in </w:t>
            </w:r>
            <w:r w:rsidR="00BA500D" w:rsidRPr="00B431ED">
              <w:rPr>
                <w:spacing w:val="-4"/>
              </w:rPr>
              <w:t>ITT</w:t>
            </w:r>
            <w:r w:rsidRPr="00B431ED">
              <w:rPr>
                <w:spacing w:val="-4"/>
              </w:rPr>
              <w:t xml:space="preserve"> 19.3.</w:t>
            </w:r>
          </w:p>
        </w:tc>
      </w:tr>
      <w:tr w:rsidR="005E1C95" w:rsidRPr="00B431ED" w14:paraId="3A05CBE7" w14:textId="77777777" w:rsidTr="00794D57">
        <w:trPr>
          <w:jc w:val="center"/>
        </w:trPr>
        <w:tc>
          <w:tcPr>
            <w:tcW w:w="2553" w:type="dxa"/>
            <w:gridSpan w:val="2"/>
          </w:tcPr>
          <w:p w14:paraId="506C6605"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6992A661" w14:textId="485C601C" w:rsidR="005E1C95" w:rsidRPr="00B431ED" w:rsidRDefault="005E1C95" w:rsidP="00D119EE">
            <w:pPr>
              <w:pStyle w:val="StyleHeader2-SubClausesAfter6pt"/>
              <w:numPr>
                <w:ilvl w:val="0"/>
                <w:numId w:val="0"/>
              </w:numPr>
              <w:ind w:left="522"/>
              <w:rPr>
                <w:i/>
              </w:rPr>
            </w:pPr>
            <w:r w:rsidRPr="00B431ED">
              <w:t xml:space="preserve">In the case of fixed price contracts, if the award is delayed by a period exceeding fifty-six (56) days beyond the expiry of the initial </w:t>
            </w:r>
            <w:r w:rsidR="00BA500D" w:rsidRPr="00B431ED">
              <w:t>tender</w:t>
            </w:r>
            <w:r w:rsidRPr="00B431ED">
              <w:t xml:space="preserve"> validity, the Contract price shall be adjusted by a factor specified in the request for extension. In the case of adjustable price contracts, no adjustment shall be made. </w:t>
            </w:r>
            <w:r w:rsidR="00BA500D" w:rsidRPr="00B431ED">
              <w:t>Tender</w:t>
            </w:r>
            <w:r w:rsidRPr="00B431ED">
              <w:t xml:space="preserve"> evaluation shall be based on the </w:t>
            </w:r>
            <w:r w:rsidR="00BA500D" w:rsidRPr="00B431ED">
              <w:t>Tender</w:t>
            </w:r>
            <w:r w:rsidRPr="00B431ED">
              <w:t xml:space="preserve"> Price without taking into consideration the above correction.</w:t>
            </w:r>
          </w:p>
        </w:tc>
      </w:tr>
      <w:tr w:rsidR="00D119EE" w:rsidRPr="00B431ED" w14:paraId="6AD57994" w14:textId="77777777" w:rsidTr="00794D57">
        <w:trPr>
          <w:jc w:val="center"/>
        </w:trPr>
        <w:tc>
          <w:tcPr>
            <w:tcW w:w="2553" w:type="dxa"/>
            <w:gridSpan w:val="2"/>
          </w:tcPr>
          <w:p w14:paraId="0B6C2FA4" w14:textId="1CD55099" w:rsidR="00D119EE" w:rsidRPr="00B431ED" w:rsidRDefault="00D119EE" w:rsidP="00152B60">
            <w:pPr>
              <w:pStyle w:val="S1-Header2"/>
              <w:numPr>
                <w:ilvl w:val="0"/>
                <w:numId w:val="0"/>
              </w:numPr>
              <w:spacing w:after="0"/>
              <w:ind w:left="342" w:right="-6682" w:hanging="342"/>
            </w:pPr>
            <w:r w:rsidRPr="00B431ED">
              <w:t xml:space="preserve">19. </w:t>
            </w:r>
            <w:bookmarkStart w:id="113" w:name="_Toc438438842"/>
            <w:bookmarkStart w:id="114" w:name="_Toc438532605"/>
            <w:bookmarkStart w:id="115" w:name="_Toc438733986"/>
            <w:bookmarkStart w:id="116" w:name="_Toc438907025"/>
            <w:bookmarkStart w:id="117" w:name="_Toc438907224"/>
            <w:bookmarkStart w:id="118" w:name="_Toc97371022"/>
            <w:bookmarkStart w:id="119" w:name="_Toc139863121"/>
            <w:bookmarkStart w:id="120" w:name="_Toc168299635"/>
            <w:r w:rsidR="00BA500D" w:rsidRPr="00B431ED">
              <w:t>Tender</w:t>
            </w:r>
            <w:r w:rsidRPr="00B431ED">
              <w:t xml:space="preserve"> Security</w:t>
            </w:r>
            <w:bookmarkEnd w:id="113"/>
            <w:bookmarkEnd w:id="114"/>
            <w:bookmarkEnd w:id="115"/>
            <w:bookmarkEnd w:id="116"/>
            <w:bookmarkEnd w:id="117"/>
            <w:bookmarkEnd w:id="118"/>
            <w:bookmarkEnd w:id="119"/>
            <w:bookmarkEnd w:id="120"/>
          </w:p>
        </w:tc>
        <w:tc>
          <w:tcPr>
            <w:tcW w:w="6299" w:type="dxa"/>
            <w:gridSpan w:val="3"/>
          </w:tcPr>
          <w:p w14:paraId="506C6E6F" w14:textId="2DB067AB" w:rsidR="00D119EE" w:rsidRPr="00B431ED" w:rsidRDefault="00D119EE" w:rsidP="00926124">
            <w:pPr>
              <w:pStyle w:val="StyleHeader2-SubClausesAfter6pt"/>
              <w:numPr>
                <w:ilvl w:val="0"/>
                <w:numId w:val="68"/>
              </w:numPr>
              <w:ind w:left="550" w:hanging="550"/>
            </w:pPr>
            <w:r w:rsidRPr="00B431ED">
              <w:t xml:space="preserve">The </w:t>
            </w:r>
            <w:r w:rsidR="00BA500D" w:rsidRPr="00B431ED">
              <w:t>Tenderer</w:t>
            </w:r>
            <w:r w:rsidRPr="00B431ED">
              <w:t xml:space="preserve"> shall furnish as part of its </w:t>
            </w:r>
            <w:r w:rsidR="00BA500D" w:rsidRPr="00B431ED">
              <w:t>tender</w:t>
            </w:r>
            <w:r w:rsidRPr="00B431ED">
              <w:t xml:space="preserve">, the original of either a </w:t>
            </w:r>
            <w:r w:rsidR="00BA500D" w:rsidRPr="00B431ED">
              <w:t>Tender</w:t>
            </w:r>
            <w:r w:rsidRPr="00B431ED">
              <w:t xml:space="preserve">-Securing Declaration or a </w:t>
            </w:r>
            <w:r w:rsidR="00BA500D" w:rsidRPr="00B431ED">
              <w:t>tender</w:t>
            </w:r>
            <w:r w:rsidRPr="00B431ED">
              <w:t xml:space="preserve"> security using the relevant form included in Section IV, </w:t>
            </w:r>
            <w:r w:rsidR="00BA500D" w:rsidRPr="00B431ED">
              <w:lastRenderedPageBreak/>
              <w:t>Tendering</w:t>
            </w:r>
            <w:r w:rsidRPr="00B431ED">
              <w:t xml:space="preserve"> Forms.  In the case of a </w:t>
            </w:r>
            <w:r w:rsidR="00BA500D" w:rsidRPr="00B431ED">
              <w:t>tender</w:t>
            </w:r>
            <w:r w:rsidRPr="00B431ED">
              <w:t xml:space="preserve"> security, </w:t>
            </w:r>
            <w:r w:rsidRPr="00B431ED">
              <w:rPr>
                <w:rStyle w:val="StyleHeader2-SubClausesItalicChar"/>
                <w:rFonts w:cs="Times New Roman"/>
                <w:i w:val="0"/>
                <w:lang w:val="en-GB"/>
              </w:rPr>
              <w:t xml:space="preserve">the amount shall be </w:t>
            </w:r>
            <w:r w:rsidRPr="00B431ED">
              <w:rPr>
                <w:rStyle w:val="StyleHeader2-SubClausesItalicChar"/>
                <w:rFonts w:cs="Times New Roman"/>
                <w:b/>
                <w:i w:val="0"/>
                <w:lang w:val="en-GB"/>
              </w:rPr>
              <w:t xml:space="preserve">as specified in the </w:t>
            </w:r>
            <w:r w:rsidR="00BA500D" w:rsidRPr="00B431ED">
              <w:rPr>
                <w:rStyle w:val="StyleHeader2-SubClausesItalicChar"/>
                <w:rFonts w:cs="Times New Roman"/>
                <w:b/>
                <w:i w:val="0"/>
                <w:lang w:val="en-GB"/>
              </w:rPr>
              <w:t>TDS</w:t>
            </w:r>
            <w:r w:rsidRPr="00B431ED">
              <w:t>.</w:t>
            </w:r>
          </w:p>
        </w:tc>
      </w:tr>
      <w:tr w:rsidR="00D119EE" w:rsidRPr="00B431ED" w14:paraId="04AD2A5E" w14:textId="77777777" w:rsidTr="00794D57">
        <w:trPr>
          <w:jc w:val="center"/>
        </w:trPr>
        <w:tc>
          <w:tcPr>
            <w:tcW w:w="2553" w:type="dxa"/>
            <w:gridSpan w:val="2"/>
          </w:tcPr>
          <w:p w14:paraId="1AA61A21" w14:textId="77777777" w:rsidR="00D119EE" w:rsidRPr="00B431ED" w:rsidRDefault="00D119EE" w:rsidP="00152B60">
            <w:pPr>
              <w:pStyle w:val="S1-Header2"/>
              <w:numPr>
                <w:ilvl w:val="0"/>
                <w:numId w:val="0"/>
              </w:numPr>
              <w:spacing w:after="0"/>
              <w:ind w:left="342" w:right="-6682" w:hanging="342"/>
            </w:pPr>
          </w:p>
        </w:tc>
        <w:tc>
          <w:tcPr>
            <w:tcW w:w="6299" w:type="dxa"/>
            <w:gridSpan w:val="3"/>
          </w:tcPr>
          <w:p w14:paraId="71452519" w14:textId="59133416" w:rsidR="00D119EE" w:rsidRPr="00B431ED" w:rsidRDefault="00D119EE" w:rsidP="00926124">
            <w:pPr>
              <w:pStyle w:val="StyleHeader2-SubClausesAfter6pt"/>
              <w:numPr>
                <w:ilvl w:val="0"/>
                <w:numId w:val="68"/>
              </w:numPr>
              <w:ind w:left="550" w:hanging="540"/>
            </w:pPr>
            <w:r w:rsidRPr="00B431ED">
              <w:t xml:space="preserve">A </w:t>
            </w:r>
            <w:r w:rsidR="00BA500D" w:rsidRPr="00B431ED">
              <w:t>Tender</w:t>
            </w:r>
            <w:r w:rsidRPr="00B431ED">
              <w:t xml:space="preserve"> Securing Declaration shall use the form included in Section IV, </w:t>
            </w:r>
            <w:r w:rsidR="00BA500D" w:rsidRPr="00B431ED">
              <w:t>Tendering</w:t>
            </w:r>
            <w:r w:rsidRPr="00B431ED">
              <w:t xml:space="preserve"> Forms.</w:t>
            </w:r>
          </w:p>
        </w:tc>
      </w:tr>
      <w:tr w:rsidR="005E1C95" w:rsidRPr="00B431ED" w14:paraId="50499E9E" w14:textId="77777777" w:rsidTr="00794D57">
        <w:trPr>
          <w:jc w:val="center"/>
        </w:trPr>
        <w:tc>
          <w:tcPr>
            <w:tcW w:w="2553" w:type="dxa"/>
            <w:gridSpan w:val="2"/>
          </w:tcPr>
          <w:p w14:paraId="023F1C6A" w14:textId="77777777" w:rsidR="005E1C95" w:rsidRPr="00B431ED" w:rsidRDefault="005E1C95" w:rsidP="00152B60">
            <w:pPr>
              <w:pStyle w:val="S1-Header2"/>
              <w:numPr>
                <w:ilvl w:val="0"/>
                <w:numId w:val="0"/>
              </w:numPr>
              <w:spacing w:after="0"/>
              <w:ind w:left="342" w:right="-6682" w:hanging="342"/>
            </w:pPr>
          </w:p>
        </w:tc>
        <w:tc>
          <w:tcPr>
            <w:tcW w:w="6299" w:type="dxa"/>
            <w:gridSpan w:val="3"/>
          </w:tcPr>
          <w:p w14:paraId="4A31ADD4" w14:textId="6D9BC009" w:rsidR="005E1C95" w:rsidRPr="00B431ED" w:rsidRDefault="005E1C95" w:rsidP="00926124">
            <w:pPr>
              <w:pStyle w:val="StyleHeader2-SubClausesAfter6pt"/>
              <w:numPr>
                <w:ilvl w:val="0"/>
                <w:numId w:val="68"/>
              </w:numPr>
              <w:ind w:left="550" w:hanging="550"/>
            </w:pPr>
            <w:r w:rsidRPr="00B431ED">
              <w:rPr>
                <w:rStyle w:val="StyleHeader2-SubClausesItalicChar"/>
                <w:rFonts w:cs="Times New Roman"/>
                <w:i w:val="0"/>
                <w:lang w:val="en-GB"/>
              </w:rPr>
              <w:t xml:space="preserve">If a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security is specified pursuant to </w:t>
            </w:r>
            <w:r w:rsidR="00BA500D" w:rsidRPr="00B431ED">
              <w:rPr>
                <w:rStyle w:val="StyleHeader2-SubClausesItalicChar"/>
                <w:rFonts w:cs="Times New Roman"/>
                <w:i w:val="0"/>
                <w:lang w:val="en-GB"/>
              </w:rPr>
              <w:t>ITT</w:t>
            </w:r>
            <w:r w:rsidRPr="00B431ED">
              <w:rPr>
                <w:rStyle w:val="StyleHeader2-SubClausesItalicChar"/>
                <w:rFonts w:cs="Times New Roman"/>
                <w:i w:val="0"/>
                <w:lang w:val="en-GB"/>
              </w:rPr>
              <w:t xml:space="preserve"> 19.1</w:t>
            </w:r>
            <w:r w:rsidRPr="00B431ED">
              <w:t xml:space="preserve">, the </w:t>
            </w:r>
            <w:r w:rsidR="00BA500D" w:rsidRPr="00B431ED">
              <w:t>tender</w:t>
            </w:r>
            <w:r w:rsidRPr="00B431ED">
              <w:t xml:space="preserve"> security shall be a demand guarantee, in any of the following forms at the </w:t>
            </w:r>
            <w:r w:rsidR="00BA500D" w:rsidRPr="00B431ED">
              <w:t>Tenderer</w:t>
            </w:r>
            <w:r w:rsidRPr="00B431ED">
              <w:t>’s option:</w:t>
            </w:r>
          </w:p>
          <w:p w14:paraId="6EE67502" w14:textId="77777777" w:rsidR="005E1C95" w:rsidRPr="00B431ED" w:rsidRDefault="005E1C95" w:rsidP="000F4A18">
            <w:pPr>
              <w:pStyle w:val="P3Header1-Clauses"/>
              <w:tabs>
                <w:tab w:val="clear" w:pos="864"/>
              </w:tabs>
              <w:spacing w:after="0"/>
              <w:ind w:left="993" w:hanging="446"/>
            </w:pPr>
            <w:r w:rsidRPr="00B431ED">
              <w:t xml:space="preserve">an unconditional guarantee, issued by a bank or financial institution (such as an insurance, bonding or surety company); </w:t>
            </w:r>
          </w:p>
          <w:p w14:paraId="1A23BA27" w14:textId="77777777" w:rsidR="000F4A18" w:rsidRPr="00B431ED" w:rsidRDefault="000F4A18" w:rsidP="000F4A18">
            <w:pPr>
              <w:pStyle w:val="P3Header1-Clauses"/>
              <w:numPr>
                <w:ilvl w:val="0"/>
                <w:numId w:val="0"/>
              </w:numPr>
              <w:spacing w:after="0"/>
              <w:ind w:left="993"/>
            </w:pPr>
          </w:p>
          <w:p w14:paraId="67A91759" w14:textId="77777777" w:rsidR="00127A4E" w:rsidRPr="00B431ED" w:rsidRDefault="00127A4E" w:rsidP="000F4A18">
            <w:pPr>
              <w:pStyle w:val="P3Header1-Clauses"/>
              <w:tabs>
                <w:tab w:val="clear" w:pos="864"/>
              </w:tabs>
              <w:spacing w:after="0"/>
              <w:ind w:left="993" w:hanging="446"/>
            </w:pPr>
            <w:r w:rsidRPr="00B431ED">
              <w:rPr>
                <w:szCs w:val="24"/>
              </w:rPr>
              <w:t>an irrevocable letter of credit; or</w:t>
            </w:r>
          </w:p>
          <w:p w14:paraId="5CF19F7A" w14:textId="77777777" w:rsidR="000F4A18" w:rsidRPr="00B431ED" w:rsidRDefault="000F4A18" w:rsidP="000F4A18">
            <w:pPr>
              <w:pStyle w:val="ListParagraph"/>
            </w:pPr>
          </w:p>
          <w:p w14:paraId="3C7FE59C" w14:textId="77777777" w:rsidR="00127A4E" w:rsidRPr="00B431ED" w:rsidRDefault="00127A4E" w:rsidP="000F4A18">
            <w:pPr>
              <w:pStyle w:val="P3Header1-Clauses"/>
              <w:tabs>
                <w:tab w:val="clear" w:pos="864"/>
              </w:tabs>
              <w:spacing w:after="0"/>
              <w:ind w:left="993" w:hanging="446"/>
            </w:pPr>
            <w:r w:rsidRPr="00B431ED">
              <w:rPr>
                <w:szCs w:val="24"/>
              </w:rPr>
              <w:t>a cashier’s or certified cheque.</w:t>
            </w:r>
          </w:p>
          <w:p w14:paraId="119866CB" w14:textId="77777777" w:rsidR="000F4A18" w:rsidRPr="00B431ED" w:rsidRDefault="000F4A18" w:rsidP="000F4A18">
            <w:pPr>
              <w:pStyle w:val="ListParagraph"/>
            </w:pPr>
          </w:p>
          <w:p w14:paraId="1EAC3A69" w14:textId="57AA0159" w:rsidR="005E1C95" w:rsidRPr="00B431ED" w:rsidRDefault="00127A4E" w:rsidP="00152B60">
            <w:pPr>
              <w:pStyle w:val="StyleHeader2-SubClausesAfter6pt"/>
              <w:numPr>
                <w:ilvl w:val="0"/>
                <w:numId w:val="0"/>
              </w:numPr>
              <w:ind w:left="550" w:right="-18"/>
            </w:pPr>
            <w:r w:rsidRPr="00B431ED">
              <w:t>from a reputable</w:t>
            </w:r>
            <w:r w:rsidRPr="00B431ED">
              <w:rPr>
                <w:i/>
              </w:rPr>
              <w:t xml:space="preserve"> </w:t>
            </w:r>
            <w:r w:rsidRPr="00B431ED">
              <w:rPr>
                <w:rStyle w:val="StyleHeader2-SubClausesItalicChar"/>
                <w:rFonts w:cs="Times New Roman"/>
                <w:i w:val="0"/>
                <w:lang w:val="en-GB"/>
              </w:rPr>
              <w:t>source</w:t>
            </w:r>
            <w:r w:rsidRPr="00B431ED">
              <w:rPr>
                <w:i/>
              </w:rPr>
              <w:t xml:space="preserve"> </w:t>
            </w:r>
            <w:r w:rsidRPr="00B431ED">
              <w:rPr>
                <w:rStyle w:val="StyleHeader2-SubClausesItalicChar"/>
                <w:rFonts w:cs="Times New Roman"/>
                <w:i w:val="0"/>
                <w:lang w:val="en-GB"/>
              </w:rPr>
              <w:t>from an eligible country</w:t>
            </w:r>
            <w:r w:rsidRPr="00B431ED">
              <w:rPr>
                <w:i/>
              </w:rPr>
              <w:t xml:space="preserve">.  </w:t>
            </w:r>
            <w:r w:rsidRPr="00B431ED">
              <w:rPr>
                <w:rStyle w:val="StyleHeader2-SubClausesItalicChar"/>
                <w:rFonts w:cs="Times New Roman"/>
                <w:i w:val="0"/>
                <w:lang w:val="en-GB"/>
              </w:rPr>
              <w:t>If the unconditional guarantee is issued by an insurance company or</w:t>
            </w:r>
            <w:r w:rsidRPr="00B431ED">
              <w:rPr>
                <w:rStyle w:val="StyleHeader2-SubClausesItalicChar"/>
                <w:rFonts w:cs="Times New Roman"/>
                <w:lang w:val="en-GB"/>
              </w:rPr>
              <w:t xml:space="preserve"> </w:t>
            </w:r>
            <w:r w:rsidRPr="00B431ED">
              <w:rPr>
                <w:rStyle w:val="StyleHeader2-SubClausesItalicChar"/>
                <w:rFonts w:cs="Times New Roman"/>
                <w:i w:val="0"/>
                <w:lang w:val="en-GB"/>
              </w:rPr>
              <w:t>bonding company located outside the Employer’s Country,</w:t>
            </w:r>
            <w:r w:rsidR="000F4A18" w:rsidRPr="00B431ED">
              <w:rPr>
                <w:rStyle w:val="StyleHeader2-SubClausesItalicChar"/>
                <w:rFonts w:cs="Times New Roman"/>
                <w:i w:val="0"/>
                <w:lang w:val="en-GB"/>
              </w:rPr>
              <w:t xml:space="preserve"> the issuer shall have a correspondent financial institution located in the Employer’s Country to make it enforceable</w:t>
            </w:r>
            <w:r w:rsidR="000F4A18" w:rsidRPr="00B431ED">
              <w:rPr>
                <w:i/>
              </w:rPr>
              <w:t>.</w:t>
            </w:r>
            <w:r w:rsidR="000F4A18" w:rsidRPr="00B431ED">
              <w:t xml:space="preserve">  </w:t>
            </w:r>
            <w:r w:rsidR="000F4A18" w:rsidRPr="00B431ED">
              <w:rPr>
                <w:iCs/>
              </w:rPr>
              <w:t>In the case of a bank guarantee, t</w:t>
            </w:r>
            <w:r w:rsidR="000F4A18" w:rsidRPr="00B431ED">
              <w:t xml:space="preserve">he </w:t>
            </w:r>
            <w:r w:rsidR="00BA500D" w:rsidRPr="00B431ED">
              <w:t>tender</w:t>
            </w:r>
            <w:r w:rsidR="000F4A18" w:rsidRPr="00B431ED">
              <w:t xml:space="preserve"> security shall be submitted either using the </w:t>
            </w:r>
            <w:r w:rsidR="00BA500D" w:rsidRPr="00B431ED">
              <w:t>Tender</w:t>
            </w:r>
            <w:r w:rsidR="000F4A18" w:rsidRPr="00B431ED">
              <w:t xml:space="preserve"> Security Form included in Section </w:t>
            </w:r>
            <w:r w:rsidR="000F4A18" w:rsidRPr="00B431ED">
              <w:rPr>
                <w:rStyle w:val="StyleHeader2-SubClausesItalicChar"/>
                <w:rFonts w:cs="Times New Roman"/>
                <w:i w:val="0"/>
                <w:lang w:val="en-GB"/>
              </w:rPr>
              <w:t>IV,</w:t>
            </w:r>
            <w:r w:rsidR="000F4A18" w:rsidRPr="00B431ED">
              <w:t xml:space="preserve"> </w:t>
            </w:r>
            <w:r w:rsidR="00BA500D" w:rsidRPr="00B431ED">
              <w:t>Tendering</w:t>
            </w:r>
            <w:r w:rsidR="000F4A18" w:rsidRPr="00B431ED">
              <w:t xml:space="preserve"> Forms or in another substantially similar format approved by the </w:t>
            </w:r>
            <w:r w:rsidR="000F4A18" w:rsidRPr="00B431ED">
              <w:rPr>
                <w:rStyle w:val="StyleHeader2-SubClausesItalicChar"/>
                <w:rFonts w:cs="Times New Roman"/>
                <w:i w:val="0"/>
                <w:lang w:val="en-GB"/>
              </w:rPr>
              <w:t>Employer</w:t>
            </w:r>
            <w:r w:rsidR="000F4A18" w:rsidRPr="00B431ED">
              <w:rPr>
                <w:i/>
              </w:rPr>
              <w:t xml:space="preserve"> </w:t>
            </w:r>
            <w:r w:rsidR="000F4A18" w:rsidRPr="00B431ED">
              <w:t xml:space="preserve">prior to </w:t>
            </w:r>
            <w:r w:rsidR="00BA500D" w:rsidRPr="00B431ED">
              <w:t>tender</w:t>
            </w:r>
            <w:r w:rsidR="000F4A18" w:rsidRPr="00B431ED">
              <w:t xml:space="preserve"> submission. In either case, the form must include the complete name of the </w:t>
            </w:r>
            <w:r w:rsidR="00BA500D" w:rsidRPr="00B431ED">
              <w:t>Tenderer</w:t>
            </w:r>
            <w:r w:rsidR="000F4A18" w:rsidRPr="00B431ED">
              <w:t xml:space="preserve">. The </w:t>
            </w:r>
            <w:r w:rsidR="00BA500D" w:rsidRPr="00B431ED">
              <w:t>tender</w:t>
            </w:r>
            <w:r w:rsidR="000F4A18" w:rsidRPr="00B431ED">
              <w:t xml:space="preserve"> security shall be valid for twenty-eight days (28) beyond the original validity period of the </w:t>
            </w:r>
            <w:r w:rsidR="00BA500D" w:rsidRPr="00B431ED">
              <w:t>Tender</w:t>
            </w:r>
            <w:r w:rsidR="000F4A18" w:rsidRPr="00B431ED">
              <w:t xml:space="preserve">, or beyond any period of extension if requested under </w:t>
            </w:r>
            <w:r w:rsidR="00BA500D" w:rsidRPr="00B431ED">
              <w:t>ITT</w:t>
            </w:r>
            <w:r w:rsidR="000F4A18" w:rsidRPr="00B431ED">
              <w:t xml:space="preserve"> 18.2.</w:t>
            </w:r>
          </w:p>
        </w:tc>
      </w:tr>
      <w:tr w:rsidR="00AE5FEA" w:rsidRPr="00B431ED" w14:paraId="1B4B3A2E" w14:textId="77777777" w:rsidTr="00794D57">
        <w:trPr>
          <w:jc w:val="center"/>
        </w:trPr>
        <w:tc>
          <w:tcPr>
            <w:tcW w:w="2553" w:type="dxa"/>
            <w:gridSpan w:val="2"/>
          </w:tcPr>
          <w:p w14:paraId="3356F063"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2950C967" w14:textId="6E33740A" w:rsidR="00AE5FEA" w:rsidRPr="00B431ED" w:rsidRDefault="00AE5FEA" w:rsidP="00926124">
            <w:pPr>
              <w:pStyle w:val="StyleHeader2-SubClausesAfter6pt"/>
              <w:numPr>
                <w:ilvl w:val="0"/>
                <w:numId w:val="68"/>
              </w:numPr>
              <w:ind w:left="550" w:hanging="550"/>
              <w:rPr>
                <w:rStyle w:val="StyleHeader2-SubClausesItalicChar"/>
                <w:rFonts w:cs="Times New Roman"/>
                <w:i w:val="0"/>
                <w:lang w:val="en-GB"/>
              </w:rPr>
            </w:pPr>
            <w:r w:rsidRPr="00B431ED">
              <w:t xml:space="preserve">Any </w:t>
            </w:r>
            <w:r w:rsidR="00BA500D" w:rsidRPr="00B431ED">
              <w:t>tender</w:t>
            </w:r>
            <w:r w:rsidRPr="00B431ED">
              <w:t xml:space="preserve"> not accompanied by a </w:t>
            </w:r>
            <w:r w:rsidRPr="00B431ED">
              <w:rPr>
                <w:rStyle w:val="StyleHeader2-SubClausesItalicChar"/>
                <w:rFonts w:cs="Times New Roman"/>
                <w:i w:val="0"/>
                <w:lang w:val="en-GB"/>
              </w:rPr>
              <w:t>substantially</w:t>
            </w:r>
            <w:r w:rsidRPr="00B431ED">
              <w:t xml:space="preserve"> responsive </w:t>
            </w:r>
            <w:r w:rsidR="00BA500D" w:rsidRPr="00B431ED">
              <w:t>tender</w:t>
            </w:r>
            <w:r w:rsidRPr="00B431ED">
              <w:t xml:space="preserve"> security </w:t>
            </w:r>
            <w:r w:rsidRPr="00B431ED">
              <w:rPr>
                <w:rStyle w:val="StyleHeader2-SubClausesItalicChar"/>
                <w:rFonts w:cs="Times New Roman"/>
                <w:i w:val="0"/>
                <w:lang w:val="en-GB"/>
              </w:rPr>
              <w:t xml:space="preserve">or </w:t>
            </w:r>
            <w:r w:rsidR="00BA500D" w:rsidRPr="00B431ED">
              <w:rPr>
                <w:rStyle w:val="StyleHeader2-SubClausesItalicChar"/>
                <w:rFonts w:cs="Times New Roman"/>
                <w:i w:val="0"/>
                <w:lang w:val="en-GB"/>
              </w:rPr>
              <w:t>Tender</w:t>
            </w:r>
            <w:r w:rsidRPr="00B431ED">
              <w:rPr>
                <w:rStyle w:val="StyleHeader2-SubClausesItalicChar"/>
                <w:rFonts w:cs="Times New Roman"/>
                <w:i w:val="0"/>
                <w:lang w:val="en-GB"/>
              </w:rPr>
              <w:t xml:space="preserve"> Securing Declaration</w:t>
            </w:r>
            <w:r w:rsidRPr="00B431ED">
              <w:t xml:space="preserve">, if required in accordance with </w:t>
            </w:r>
            <w:r w:rsidR="00BA500D" w:rsidRPr="00B431ED">
              <w:t>ITT</w:t>
            </w:r>
            <w:r w:rsidRPr="00B431ED">
              <w:t xml:space="preserve"> 19.1, shall be rejected by the </w:t>
            </w:r>
            <w:r w:rsidRPr="00B431ED">
              <w:rPr>
                <w:rStyle w:val="StyleHeader2-SubClausesItalicChar"/>
                <w:rFonts w:cs="Times New Roman"/>
                <w:i w:val="0"/>
                <w:lang w:val="en-GB"/>
              </w:rPr>
              <w:t>Employer</w:t>
            </w:r>
            <w:r w:rsidRPr="00B431ED">
              <w:t xml:space="preserve"> as non-responsive.</w:t>
            </w:r>
          </w:p>
        </w:tc>
      </w:tr>
      <w:tr w:rsidR="00AE5FEA" w:rsidRPr="00B431ED" w14:paraId="5E2A49B0" w14:textId="77777777" w:rsidTr="00794D57">
        <w:trPr>
          <w:jc w:val="center"/>
        </w:trPr>
        <w:tc>
          <w:tcPr>
            <w:tcW w:w="2553" w:type="dxa"/>
            <w:gridSpan w:val="2"/>
          </w:tcPr>
          <w:p w14:paraId="3003AE4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1842DE00" w14:textId="20FD52F3" w:rsidR="00AE5FEA" w:rsidRPr="00B431ED" w:rsidRDefault="00AE5FEA" w:rsidP="00926124">
            <w:pPr>
              <w:pStyle w:val="StyleHeader2-SubClausesAfter6pt"/>
              <w:numPr>
                <w:ilvl w:val="0"/>
                <w:numId w:val="68"/>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unsuccessful </w:t>
            </w:r>
            <w:r w:rsidR="00BA500D" w:rsidRPr="00B431ED">
              <w:t>Tenderer</w:t>
            </w:r>
            <w:r w:rsidRPr="00B431ED">
              <w:t xml:space="preserve">s shall be returned as promptly as possible upon the successful </w:t>
            </w:r>
            <w:r w:rsidR="00BA500D" w:rsidRPr="00B431ED">
              <w:t>Tenderer</w:t>
            </w:r>
            <w:r w:rsidRPr="00B431ED">
              <w:t xml:space="preserve">’s furnishing of the performance security pursuant to </w:t>
            </w:r>
            <w:r w:rsidR="00BA500D" w:rsidRPr="00B431ED">
              <w:t>ITT</w:t>
            </w:r>
            <w:r w:rsidRPr="00B431ED">
              <w:t xml:space="preserve"> 42.</w:t>
            </w:r>
          </w:p>
          <w:p w14:paraId="584B5C8C" w14:textId="77777777" w:rsidR="00B26DAB" w:rsidRPr="00B431ED" w:rsidRDefault="00B26DAB" w:rsidP="00B26DAB">
            <w:pPr>
              <w:pStyle w:val="StyleHeader2-SubClausesAfter6pt"/>
              <w:numPr>
                <w:ilvl w:val="0"/>
                <w:numId w:val="0"/>
              </w:numPr>
              <w:ind w:left="550"/>
            </w:pPr>
          </w:p>
        </w:tc>
      </w:tr>
      <w:tr w:rsidR="00AE5FEA" w:rsidRPr="00B431ED" w14:paraId="72DAEF6D" w14:textId="77777777" w:rsidTr="00794D57">
        <w:trPr>
          <w:jc w:val="center"/>
        </w:trPr>
        <w:tc>
          <w:tcPr>
            <w:tcW w:w="2553" w:type="dxa"/>
            <w:gridSpan w:val="2"/>
          </w:tcPr>
          <w:p w14:paraId="1759D52F" w14:textId="77777777" w:rsidR="00AE5FEA" w:rsidRPr="00B431ED" w:rsidRDefault="00AE5FEA" w:rsidP="00152B60">
            <w:pPr>
              <w:pStyle w:val="S1-Header2"/>
              <w:numPr>
                <w:ilvl w:val="0"/>
                <w:numId w:val="0"/>
              </w:numPr>
              <w:spacing w:after="0"/>
              <w:ind w:left="342" w:right="-6682" w:hanging="342"/>
            </w:pPr>
          </w:p>
        </w:tc>
        <w:tc>
          <w:tcPr>
            <w:tcW w:w="6299" w:type="dxa"/>
            <w:gridSpan w:val="3"/>
          </w:tcPr>
          <w:p w14:paraId="6C54234B" w14:textId="64E35910" w:rsidR="00AE5FEA" w:rsidRPr="00B431ED" w:rsidRDefault="00AE5FEA" w:rsidP="00926124">
            <w:pPr>
              <w:pStyle w:val="StyleHeader2-SubClausesAfter6pt"/>
              <w:numPr>
                <w:ilvl w:val="0"/>
                <w:numId w:val="68"/>
              </w:numPr>
              <w:ind w:left="550" w:hanging="550"/>
            </w:pPr>
            <w:r w:rsidRPr="00B431ED">
              <w:t xml:space="preserve">If a </w:t>
            </w:r>
            <w:r w:rsidR="00BA500D" w:rsidRPr="00B431ED">
              <w:t>tender</w:t>
            </w:r>
            <w:r w:rsidRPr="00B431ED">
              <w:t xml:space="preserve"> security is specified pursuant to </w:t>
            </w:r>
            <w:r w:rsidR="00BA500D" w:rsidRPr="00B431ED">
              <w:t>ITT</w:t>
            </w:r>
            <w:r w:rsidRPr="00B431ED">
              <w:t xml:space="preserve"> 19.1, the </w:t>
            </w:r>
            <w:r w:rsidR="00BA500D" w:rsidRPr="00B431ED">
              <w:t>tender</w:t>
            </w:r>
            <w:r w:rsidRPr="00B431ED">
              <w:t xml:space="preserve"> security of the successful </w:t>
            </w:r>
            <w:r w:rsidR="00BA500D" w:rsidRPr="00B431ED">
              <w:t>Tenderer</w:t>
            </w:r>
            <w:r w:rsidRPr="00B431ED">
              <w:t xml:space="preserve"> shall be returned as promptly as possible once the successful </w:t>
            </w:r>
            <w:r w:rsidR="00BA500D" w:rsidRPr="00B431ED">
              <w:t>Tenderer</w:t>
            </w:r>
            <w:r w:rsidRPr="00B431ED">
              <w:t xml:space="preserve"> has signed the Contract and furnished the required performance security.</w:t>
            </w:r>
          </w:p>
        </w:tc>
      </w:tr>
      <w:tr w:rsidR="00127A4E" w:rsidRPr="00B431ED" w14:paraId="25BA594E" w14:textId="77777777" w:rsidTr="00794D57">
        <w:trPr>
          <w:jc w:val="center"/>
        </w:trPr>
        <w:tc>
          <w:tcPr>
            <w:tcW w:w="2553" w:type="dxa"/>
            <w:gridSpan w:val="2"/>
          </w:tcPr>
          <w:p w14:paraId="54201A1D" w14:textId="77777777" w:rsidR="00127A4E" w:rsidRPr="00B431ED" w:rsidRDefault="00127A4E" w:rsidP="00152B60">
            <w:pPr>
              <w:pStyle w:val="S1-Header2"/>
              <w:numPr>
                <w:ilvl w:val="0"/>
                <w:numId w:val="0"/>
              </w:numPr>
              <w:spacing w:after="0"/>
              <w:ind w:left="342" w:right="-6682" w:hanging="342"/>
            </w:pPr>
          </w:p>
        </w:tc>
        <w:tc>
          <w:tcPr>
            <w:tcW w:w="6299" w:type="dxa"/>
            <w:gridSpan w:val="3"/>
          </w:tcPr>
          <w:p w14:paraId="6E96AB91" w14:textId="5749831E" w:rsidR="00E0269E" w:rsidRPr="00B431ED" w:rsidRDefault="00E0269E" w:rsidP="00152B60">
            <w:pPr>
              <w:pStyle w:val="Header2-SubClauses"/>
              <w:numPr>
                <w:ilvl w:val="0"/>
                <w:numId w:val="0"/>
              </w:numPr>
              <w:ind w:left="550" w:hanging="540"/>
              <w:rPr>
                <w:rFonts w:cs="Times New Roman"/>
              </w:rPr>
            </w:pPr>
            <w:r w:rsidRPr="00B431ED">
              <w:t>19.7 T</w:t>
            </w:r>
            <w:r w:rsidRPr="00B431ED">
              <w:rPr>
                <w:rFonts w:cs="Times New Roman"/>
              </w:rPr>
              <w:t xml:space="preserve">he </w:t>
            </w:r>
            <w:r w:rsidR="00BA500D" w:rsidRPr="00B431ED">
              <w:rPr>
                <w:rFonts w:cs="Times New Roman"/>
              </w:rPr>
              <w:t>tender</w:t>
            </w:r>
            <w:r w:rsidRPr="00B431ED">
              <w:rPr>
                <w:rFonts w:cs="Times New Roman"/>
              </w:rPr>
              <w:t xml:space="preserve"> security may be forfeited or the </w:t>
            </w:r>
            <w:r w:rsidR="00BA500D" w:rsidRPr="00B431ED">
              <w:rPr>
                <w:rFonts w:cs="Times New Roman"/>
              </w:rPr>
              <w:t>Tender</w:t>
            </w:r>
            <w:r w:rsidRPr="00B431ED">
              <w:rPr>
                <w:rFonts w:cs="Times New Roman"/>
              </w:rPr>
              <w:t xml:space="preserve"> Securing  Declaration executed:</w:t>
            </w:r>
          </w:p>
          <w:p w14:paraId="2540BC22" w14:textId="5252F3AE" w:rsidR="00E0269E" w:rsidRPr="00B431ED" w:rsidRDefault="00E0269E" w:rsidP="00926124">
            <w:pPr>
              <w:pStyle w:val="P3Header1-Clauses"/>
              <w:numPr>
                <w:ilvl w:val="0"/>
                <w:numId w:val="69"/>
              </w:numPr>
              <w:ind w:left="1000" w:hanging="450"/>
              <w:rPr>
                <w:szCs w:val="24"/>
              </w:rPr>
            </w:pPr>
            <w:r w:rsidRPr="00B431ED">
              <w:rPr>
                <w:szCs w:val="24"/>
              </w:rPr>
              <w:t xml:space="preserve">if a </w:t>
            </w:r>
            <w:r w:rsidR="00BA500D" w:rsidRPr="00B431ED">
              <w:rPr>
                <w:szCs w:val="24"/>
              </w:rPr>
              <w:t>Tenderer</w:t>
            </w:r>
            <w:r w:rsidRPr="00B431ED">
              <w:rPr>
                <w:szCs w:val="24"/>
              </w:rPr>
              <w:t xml:space="preserve"> withdraws its </w:t>
            </w:r>
            <w:r w:rsidR="00BA500D" w:rsidRPr="00B431ED">
              <w:rPr>
                <w:szCs w:val="24"/>
              </w:rPr>
              <w:t>tender</w:t>
            </w:r>
            <w:r w:rsidRPr="00B431ED">
              <w:rPr>
                <w:szCs w:val="24"/>
              </w:rPr>
              <w:t xml:space="preserve"> during the period of </w:t>
            </w:r>
            <w:r w:rsidR="00BA500D" w:rsidRPr="00B431ED">
              <w:rPr>
                <w:szCs w:val="24"/>
              </w:rPr>
              <w:t>tender</w:t>
            </w:r>
            <w:r w:rsidRPr="00B431ED">
              <w:rPr>
                <w:szCs w:val="24"/>
              </w:rPr>
              <w:t xml:space="preserve"> validity specified by the </w:t>
            </w:r>
            <w:r w:rsidR="00BA500D" w:rsidRPr="00B431ED">
              <w:rPr>
                <w:szCs w:val="24"/>
              </w:rPr>
              <w:t>Tenderer</w:t>
            </w:r>
            <w:r w:rsidRPr="00B431ED">
              <w:rPr>
                <w:szCs w:val="24"/>
              </w:rPr>
              <w:t xml:space="preserve"> on the Letter of </w:t>
            </w:r>
            <w:r w:rsidR="00BA500D" w:rsidRPr="00B431ED">
              <w:rPr>
                <w:szCs w:val="24"/>
              </w:rPr>
              <w:t>Tender</w:t>
            </w:r>
            <w:r w:rsidRPr="00B431ED">
              <w:rPr>
                <w:szCs w:val="24"/>
              </w:rPr>
              <w:t xml:space="preserve"> or any extension thereto provided by the </w:t>
            </w:r>
            <w:r w:rsidR="00BA500D" w:rsidRPr="00B431ED">
              <w:rPr>
                <w:szCs w:val="24"/>
              </w:rPr>
              <w:t>Tenderer</w:t>
            </w:r>
            <w:r w:rsidRPr="00B431ED">
              <w:rPr>
                <w:szCs w:val="24"/>
              </w:rPr>
              <w:t>; or</w:t>
            </w:r>
          </w:p>
          <w:p w14:paraId="3F7E31E7" w14:textId="6D72A22F" w:rsidR="00E0269E" w:rsidRPr="00B431ED" w:rsidRDefault="00E0269E" w:rsidP="00926124">
            <w:pPr>
              <w:pStyle w:val="P3Header1-Clauses"/>
              <w:numPr>
                <w:ilvl w:val="0"/>
                <w:numId w:val="69"/>
              </w:numPr>
              <w:ind w:left="1000" w:hanging="450"/>
              <w:rPr>
                <w:szCs w:val="24"/>
              </w:rPr>
            </w:pPr>
            <w:r w:rsidRPr="00B431ED">
              <w:rPr>
                <w:szCs w:val="24"/>
              </w:rPr>
              <w:t xml:space="preserve">if the successful </w:t>
            </w:r>
            <w:r w:rsidR="00BA500D" w:rsidRPr="00B431ED">
              <w:rPr>
                <w:szCs w:val="24"/>
              </w:rPr>
              <w:t>Tenderer</w:t>
            </w:r>
            <w:r w:rsidRPr="00B431ED">
              <w:rPr>
                <w:szCs w:val="24"/>
              </w:rPr>
              <w:t xml:space="preserve"> fails to:</w:t>
            </w:r>
          </w:p>
          <w:p w14:paraId="674D44AE" w14:textId="2B422531" w:rsidR="00E0269E" w:rsidRPr="00B431ED" w:rsidRDefault="00E0269E" w:rsidP="00152B60">
            <w:pPr>
              <w:pStyle w:val="Heading4"/>
              <w:tabs>
                <w:tab w:val="clear" w:pos="1728"/>
              </w:tabs>
              <w:ind w:left="1450" w:hanging="450"/>
              <w:rPr>
                <w:rFonts w:ascii="Times New Roman" w:hAnsi="Times New Roman" w:cs="Times New Roman"/>
                <w:sz w:val="24"/>
                <w:szCs w:val="24"/>
              </w:rPr>
            </w:pPr>
            <w:r w:rsidRPr="00B431ED">
              <w:rPr>
                <w:rFonts w:ascii="Times New Roman" w:hAnsi="Times New Roman" w:cs="Times New Roman"/>
                <w:sz w:val="24"/>
                <w:szCs w:val="24"/>
              </w:rPr>
              <w:t xml:space="preserve">sign the Contract in accordance with </w:t>
            </w:r>
            <w:r w:rsidR="00BA500D" w:rsidRPr="00B431ED">
              <w:rPr>
                <w:rFonts w:ascii="Times New Roman" w:hAnsi="Times New Roman" w:cs="Times New Roman"/>
                <w:sz w:val="24"/>
                <w:szCs w:val="24"/>
              </w:rPr>
              <w:t>ITT</w:t>
            </w:r>
            <w:r w:rsidRPr="00B431ED">
              <w:rPr>
                <w:rFonts w:ascii="Times New Roman" w:hAnsi="Times New Roman" w:cs="Times New Roman"/>
                <w:sz w:val="24"/>
                <w:szCs w:val="24"/>
              </w:rPr>
              <w:t xml:space="preserve"> 41; or</w:t>
            </w:r>
          </w:p>
          <w:p w14:paraId="1A50B848" w14:textId="6967D4B1" w:rsidR="00E0269E" w:rsidRPr="00B431ED" w:rsidRDefault="00A90E06" w:rsidP="000F4A18">
            <w:pPr>
              <w:ind w:left="1332" w:hanging="360"/>
              <w:rPr>
                <w:rStyle w:val="StyleHeader2-SubClausesItalicChar"/>
                <w:i w:val="0"/>
                <w:lang w:val="en-GB"/>
              </w:rPr>
            </w:pPr>
            <w:r w:rsidRPr="00B431ED">
              <w:t xml:space="preserve">(ii) </w:t>
            </w:r>
            <w:r w:rsidR="000F4A18" w:rsidRPr="00B431ED">
              <w:t xml:space="preserve"> </w:t>
            </w:r>
            <w:r w:rsidR="00E0269E" w:rsidRPr="00B431ED">
              <w:t xml:space="preserve">furnish a performance security in </w:t>
            </w:r>
            <w:r w:rsidR="00B431ED" w:rsidRPr="00B431ED">
              <w:t>accordance with</w:t>
            </w:r>
            <w:r w:rsidR="00E0269E" w:rsidRPr="00B431ED">
              <w:t xml:space="preserve"> </w:t>
            </w:r>
            <w:r w:rsidR="00BA500D" w:rsidRPr="00B431ED">
              <w:t>ITT</w:t>
            </w:r>
            <w:r w:rsidR="00E0269E" w:rsidRPr="00B431ED">
              <w:t xml:space="preserve"> 42.</w:t>
            </w:r>
          </w:p>
        </w:tc>
      </w:tr>
      <w:tr w:rsidR="00E0269E" w:rsidRPr="00B431ED" w14:paraId="73D8D1D9" w14:textId="77777777" w:rsidTr="00794D57">
        <w:trPr>
          <w:jc w:val="center"/>
        </w:trPr>
        <w:tc>
          <w:tcPr>
            <w:tcW w:w="2553" w:type="dxa"/>
            <w:gridSpan w:val="2"/>
          </w:tcPr>
          <w:p w14:paraId="7900D32F" w14:textId="77777777" w:rsidR="00E0269E" w:rsidRPr="00B431ED" w:rsidRDefault="00E0269E" w:rsidP="00152B60">
            <w:pPr>
              <w:pStyle w:val="S1-Header2"/>
              <w:numPr>
                <w:ilvl w:val="0"/>
                <w:numId w:val="0"/>
              </w:numPr>
              <w:spacing w:after="0"/>
              <w:ind w:left="342" w:right="-6682" w:hanging="342"/>
            </w:pPr>
          </w:p>
        </w:tc>
        <w:tc>
          <w:tcPr>
            <w:tcW w:w="6299" w:type="dxa"/>
            <w:gridSpan w:val="3"/>
          </w:tcPr>
          <w:p w14:paraId="2FB2A7B7" w14:textId="77777777" w:rsidR="00E0269E" w:rsidRPr="00B431ED" w:rsidRDefault="00E0269E" w:rsidP="00AE5FEA">
            <w:pPr>
              <w:pStyle w:val="Header2-SubClauses"/>
              <w:numPr>
                <w:ilvl w:val="0"/>
                <w:numId w:val="0"/>
              </w:numPr>
              <w:spacing w:after="120"/>
              <w:ind w:left="550" w:hanging="550"/>
            </w:pPr>
          </w:p>
        </w:tc>
      </w:tr>
      <w:tr w:rsidR="00E0269E" w:rsidRPr="00B431ED" w14:paraId="16E88711" w14:textId="77777777" w:rsidTr="00794D57">
        <w:trPr>
          <w:jc w:val="center"/>
        </w:trPr>
        <w:tc>
          <w:tcPr>
            <w:tcW w:w="2553" w:type="dxa"/>
            <w:gridSpan w:val="2"/>
          </w:tcPr>
          <w:p w14:paraId="5FF75EC7" w14:textId="77777777" w:rsidR="00E0269E" w:rsidRPr="00B431ED" w:rsidRDefault="00E0269E" w:rsidP="005E1C95">
            <w:pPr>
              <w:pStyle w:val="S1-Header2"/>
              <w:numPr>
                <w:ilvl w:val="0"/>
                <w:numId w:val="0"/>
              </w:numPr>
              <w:spacing w:after="0"/>
              <w:ind w:left="342" w:right="-6682" w:hanging="342"/>
            </w:pPr>
          </w:p>
        </w:tc>
        <w:tc>
          <w:tcPr>
            <w:tcW w:w="6299" w:type="dxa"/>
            <w:gridSpan w:val="3"/>
          </w:tcPr>
          <w:p w14:paraId="2FFBD654" w14:textId="221AE9A3" w:rsidR="009A3D2F" w:rsidRPr="00B431ED" w:rsidRDefault="00A90E06" w:rsidP="00926124">
            <w:pPr>
              <w:pStyle w:val="Header2-SubClauses"/>
              <w:numPr>
                <w:ilvl w:val="0"/>
                <w:numId w:val="70"/>
              </w:numPr>
              <w:ind w:left="522" w:hanging="612"/>
              <w:rPr>
                <w:rFonts w:cs="Times New Roman"/>
              </w:rPr>
            </w:pPr>
            <w:r w:rsidRPr="00B431ED">
              <w:t xml:space="preserve">If a </w:t>
            </w:r>
            <w:r w:rsidR="00BA500D" w:rsidRPr="00B431ED">
              <w:t>Tender</w:t>
            </w:r>
            <w:r w:rsidRPr="00B431ED">
              <w:t xml:space="preserve"> S</w:t>
            </w:r>
            <w:r w:rsidR="009A3D2F" w:rsidRPr="00B431ED">
              <w:t xml:space="preserve">ecurity is not required in the </w:t>
            </w:r>
            <w:r w:rsidR="00BA500D" w:rsidRPr="00B431ED">
              <w:t>TDS</w:t>
            </w:r>
            <w:r w:rsidR="009A3D2F" w:rsidRPr="00B431ED">
              <w:t>, and</w:t>
            </w:r>
          </w:p>
          <w:p w14:paraId="6B5A2CC7" w14:textId="324DA671" w:rsidR="009A3D2F" w:rsidRPr="00B431ED" w:rsidRDefault="009A3D2F" w:rsidP="001C3C75">
            <w:pPr>
              <w:pStyle w:val="P3Header1-Clauses"/>
              <w:numPr>
                <w:ilvl w:val="2"/>
                <w:numId w:val="85"/>
              </w:numPr>
            </w:pPr>
            <w:r w:rsidRPr="00B431ED">
              <w:t xml:space="preserve">if a </w:t>
            </w:r>
            <w:r w:rsidR="00BA500D" w:rsidRPr="00B431ED">
              <w:t>Tenderer</w:t>
            </w:r>
            <w:r w:rsidRPr="00B431ED">
              <w:t xml:space="preserve"> withdraws its </w:t>
            </w:r>
            <w:r w:rsidR="00BA500D" w:rsidRPr="00B431ED">
              <w:t>tender</w:t>
            </w:r>
            <w:r w:rsidRPr="00B431ED">
              <w:t xml:space="preserve"> during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or</w:t>
            </w:r>
          </w:p>
          <w:p w14:paraId="7D74CD71" w14:textId="4EABBF89" w:rsidR="009A3D2F" w:rsidRPr="00B431ED" w:rsidRDefault="009A3D2F" w:rsidP="009A3D2F">
            <w:pPr>
              <w:pStyle w:val="P3Header1-Clauses"/>
            </w:pPr>
            <w:r w:rsidRPr="00B431ED">
              <w:rPr>
                <w:szCs w:val="24"/>
              </w:rPr>
              <w:t xml:space="preserve">if the successful </w:t>
            </w:r>
            <w:r w:rsidR="00BA500D" w:rsidRPr="00B431ED">
              <w:rPr>
                <w:szCs w:val="24"/>
              </w:rPr>
              <w:t>Tenderer</w:t>
            </w:r>
            <w:r w:rsidRPr="00B431ED">
              <w:rPr>
                <w:szCs w:val="24"/>
              </w:rPr>
              <w:t xml:space="preserve"> fails to: sign the Contract in accordance with </w:t>
            </w:r>
            <w:r w:rsidR="00BA500D" w:rsidRPr="00B431ED">
              <w:rPr>
                <w:szCs w:val="24"/>
              </w:rPr>
              <w:t>ITT</w:t>
            </w:r>
            <w:r w:rsidRPr="00B431ED">
              <w:rPr>
                <w:szCs w:val="24"/>
              </w:rPr>
              <w:t xml:space="preserve"> 41; or furnish a performance security in accordance with </w:t>
            </w:r>
            <w:r w:rsidR="00BA500D" w:rsidRPr="00B431ED">
              <w:rPr>
                <w:szCs w:val="24"/>
              </w:rPr>
              <w:t>ITT</w:t>
            </w:r>
            <w:r w:rsidRPr="00B431ED">
              <w:rPr>
                <w:szCs w:val="24"/>
              </w:rPr>
              <w:t xml:space="preserve"> 42;</w:t>
            </w:r>
          </w:p>
          <w:p w14:paraId="04FA71B3" w14:textId="7D4D2076" w:rsidR="00E0269E" w:rsidRPr="00B431ED" w:rsidRDefault="00FF344C" w:rsidP="00FC505F">
            <w:pPr>
              <w:pStyle w:val="StyleHeader2-SubClausesAfter6pt"/>
              <w:numPr>
                <w:ilvl w:val="0"/>
                <w:numId w:val="0"/>
              </w:numPr>
              <w:ind w:left="550"/>
            </w:pPr>
            <w:r w:rsidRPr="00B431ED">
              <w:t>the Recipient</w:t>
            </w:r>
            <w:r w:rsidR="00FC505F" w:rsidRPr="00B431ED">
              <w:t xml:space="preserve"> may, if </w:t>
            </w:r>
            <w:r w:rsidR="00FC505F" w:rsidRPr="00B431ED">
              <w:rPr>
                <w:b/>
              </w:rPr>
              <w:t xml:space="preserve">provided for in the </w:t>
            </w:r>
            <w:r w:rsidR="00BA500D" w:rsidRPr="00B431ED">
              <w:rPr>
                <w:b/>
              </w:rPr>
              <w:t>TDS</w:t>
            </w:r>
            <w:r w:rsidR="00FC505F" w:rsidRPr="00B431ED">
              <w:t xml:space="preserve">, declare the </w:t>
            </w:r>
            <w:r w:rsidR="00BA500D" w:rsidRPr="00B431ED">
              <w:t>Tenderer</w:t>
            </w:r>
            <w:r w:rsidR="00FC505F" w:rsidRPr="00B431ED">
              <w:t xml:space="preserve"> ineligible to be awarded a contract by the Employer for a period of time as </w:t>
            </w:r>
            <w:r w:rsidR="00FC505F" w:rsidRPr="00B431ED">
              <w:rPr>
                <w:b/>
              </w:rPr>
              <w:t xml:space="preserve">stated in the </w:t>
            </w:r>
            <w:r w:rsidR="00BA500D" w:rsidRPr="00B431ED">
              <w:rPr>
                <w:b/>
              </w:rPr>
              <w:t>TDS</w:t>
            </w:r>
            <w:r w:rsidR="00FC505F" w:rsidRPr="00B431ED">
              <w:t>.</w:t>
            </w:r>
          </w:p>
        </w:tc>
      </w:tr>
      <w:tr w:rsidR="00794D57" w:rsidRPr="00B431ED" w14:paraId="7C5F416D" w14:textId="77777777" w:rsidTr="00794D57">
        <w:trPr>
          <w:jc w:val="center"/>
        </w:trPr>
        <w:tc>
          <w:tcPr>
            <w:tcW w:w="2553" w:type="dxa"/>
            <w:gridSpan w:val="2"/>
          </w:tcPr>
          <w:p w14:paraId="71926300" w14:textId="77777777" w:rsidR="00794D57" w:rsidRPr="00B431ED" w:rsidRDefault="00794D57" w:rsidP="00794D57">
            <w:pPr>
              <w:pStyle w:val="S1-Header2"/>
              <w:numPr>
                <w:ilvl w:val="0"/>
                <w:numId w:val="0"/>
              </w:numPr>
              <w:spacing w:after="0"/>
              <w:ind w:left="342" w:right="-6682" w:hanging="360"/>
            </w:pPr>
            <w:r w:rsidRPr="00B431ED">
              <w:t xml:space="preserve">20.  Format and </w:t>
            </w:r>
          </w:p>
          <w:p w14:paraId="17ECF050" w14:textId="35F5F6CC" w:rsidR="00794D57" w:rsidRPr="00B431ED" w:rsidRDefault="00794D57" w:rsidP="001D4720">
            <w:pPr>
              <w:pStyle w:val="S1-Header2"/>
              <w:numPr>
                <w:ilvl w:val="0"/>
                <w:numId w:val="0"/>
              </w:numPr>
              <w:spacing w:after="0"/>
              <w:ind w:left="705" w:right="-6682" w:hanging="342"/>
            </w:pPr>
            <w:r w:rsidRPr="00B431ED">
              <w:t>Signing of </w:t>
            </w:r>
            <w:r w:rsidR="00BA500D" w:rsidRPr="00B431ED">
              <w:t>Tender</w:t>
            </w:r>
          </w:p>
        </w:tc>
        <w:tc>
          <w:tcPr>
            <w:tcW w:w="6299" w:type="dxa"/>
            <w:gridSpan w:val="3"/>
          </w:tcPr>
          <w:p w14:paraId="77CBE388" w14:textId="3407269A" w:rsidR="00794D57" w:rsidRPr="00B431ED" w:rsidRDefault="00794D57" w:rsidP="001C3C75">
            <w:pPr>
              <w:pStyle w:val="Header2-SubClauses"/>
              <w:numPr>
                <w:ilvl w:val="0"/>
                <w:numId w:val="89"/>
              </w:numPr>
              <w:ind w:left="579" w:hanging="579"/>
            </w:pPr>
            <w:r w:rsidRPr="00B431ED">
              <w:t xml:space="preserve">The </w:t>
            </w:r>
            <w:r w:rsidR="00BA500D" w:rsidRPr="00B431ED">
              <w:t>Tenderer</w:t>
            </w:r>
            <w:r w:rsidRPr="00B431ED">
              <w:t xml:space="preserve"> shall prepare one original of the documents comprising the </w:t>
            </w:r>
            <w:r w:rsidR="00BA500D" w:rsidRPr="00B431ED">
              <w:t>tender</w:t>
            </w:r>
            <w:r w:rsidRPr="00B431ED">
              <w:t xml:space="preserve"> as described in </w:t>
            </w:r>
            <w:r w:rsidR="00BA500D" w:rsidRPr="00B431ED">
              <w:t>ITT</w:t>
            </w:r>
            <w:r w:rsidRPr="00B431ED">
              <w:t xml:space="preserve"> 11 and clearly mark it “</w:t>
            </w:r>
            <w:r w:rsidRPr="00B431ED">
              <w:rPr>
                <w:smallCaps/>
              </w:rPr>
              <w:t>Original</w:t>
            </w:r>
            <w:r w:rsidRPr="00B431ED">
              <w:t xml:space="preserve">”. Alternative proposals, if permitted in accordance with </w:t>
            </w:r>
            <w:r w:rsidR="00BA500D" w:rsidRPr="00B431ED">
              <w:t>ITT</w:t>
            </w:r>
            <w:r w:rsidRPr="00B431ED">
              <w:t xml:space="preserve"> 13, shall be clearly marked “</w:t>
            </w:r>
            <w:r w:rsidRPr="00B431ED">
              <w:rPr>
                <w:smallCaps/>
              </w:rPr>
              <w:t>Alternative</w:t>
            </w:r>
            <w:r w:rsidRPr="00B431ED">
              <w:t xml:space="preserve">”. In addition, the </w:t>
            </w:r>
            <w:r w:rsidR="00BA500D" w:rsidRPr="00B431ED">
              <w:t>Tenderer</w:t>
            </w:r>
            <w:r w:rsidRPr="00B431ED">
              <w:t xml:space="preserve"> shall submit copies of the </w:t>
            </w:r>
            <w:r w:rsidR="00BA500D" w:rsidRPr="00B431ED">
              <w:t>tender</w:t>
            </w:r>
            <w:r w:rsidRPr="00B431ED">
              <w:t xml:space="preserve"> in the number </w:t>
            </w:r>
            <w:r w:rsidRPr="00B431ED">
              <w:rPr>
                <w:b/>
              </w:rPr>
              <w:t xml:space="preserve">specified in the </w:t>
            </w:r>
            <w:r w:rsidR="00BA500D" w:rsidRPr="00B431ED">
              <w:rPr>
                <w:b/>
              </w:rPr>
              <w:t>TDS</w:t>
            </w:r>
            <w:r w:rsidRPr="00B431ED">
              <w:rPr>
                <w:b/>
              </w:rPr>
              <w:t>,</w:t>
            </w:r>
            <w:r w:rsidRPr="00B431ED">
              <w:t xml:space="preserve"> and clearly mark them “</w:t>
            </w:r>
            <w:r w:rsidRPr="00B431ED">
              <w:rPr>
                <w:smallCaps/>
              </w:rPr>
              <w:t>Copy</w:t>
            </w:r>
            <w:r w:rsidRPr="00B431ED">
              <w:t>.” In the event of any discrepancy between the original and the copies, the original shall prevail.</w:t>
            </w:r>
          </w:p>
          <w:p w14:paraId="63E4DAA1" w14:textId="45C08ED3" w:rsidR="009F1EF3" w:rsidRPr="00B431ED" w:rsidRDefault="009F1EF3" w:rsidP="009F1EF3">
            <w:pPr>
              <w:pStyle w:val="Header2-SubClauses"/>
              <w:numPr>
                <w:ilvl w:val="0"/>
                <w:numId w:val="89"/>
              </w:numPr>
              <w:ind w:left="579" w:hanging="579"/>
            </w:pPr>
            <w:r w:rsidRPr="00B431ED">
              <w:t xml:space="preserve">The original and all copies of the </w:t>
            </w:r>
            <w:r w:rsidR="00BA500D" w:rsidRPr="00B431ED">
              <w:t>Tender</w:t>
            </w:r>
            <w:r w:rsidRPr="00B431ED">
              <w:t xml:space="preserve"> shall be typed or written in indelible ink and shall be signed by a person duly authorised to sign on behalf of the </w:t>
            </w:r>
            <w:r w:rsidR="00BA500D" w:rsidRPr="00B431ED">
              <w:t>Tenderer</w:t>
            </w:r>
            <w:r w:rsidRPr="00B431ED">
              <w:t xml:space="preserve">. This authorisation shall consist of a written confirmation as </w:t>
            </w:r>
            <w:r w:rsidRPr="00B431ED">
              <w:lastRenderedPageBreak/>
              <w:t xml:space="preserve">specified in the </w:t>
            </w:r>
            <w:r w:rsidR="00BA500D" w:rsidRPr="00B431ED">
              <w:t>TDS</w:t>
            </w:r>
            <w:r w:rsidRPr="00B431ED">
              <w:t xml:space="preserve"> and shall be attached to the </w:t>
            </w:r>
            <w:r w:rsidR="00BA500D" w:rsidRPr="00B431ED">
              <w:t>tender</w:t>
            </w:r>
            <w:r w:rsidRPr="00B431ED">
              <w:t xml:space="preserve">. The name and position held by each person signing the authorisation must be typed or printed below the signature.  All pages of the </w:t>
            </w:r>
            <w:r w:rsidR="00BA500D" w:rsidRPr="00B431ED">
              <w:t>tender</w:t>
            </w:r>
            <w:r w:rsidRPr="00B431ED">
              <w:t xml:space="preserve"> where entries have been made shall be signed or initialled by the person signing the </w:t>
            </w:r>
            <w:r w:rsidR="00BA500D" w:rsidRPr="00B431ED">
              <w:t>Tender</w:t>
            </w:r>
            <w:r w:rsidRPr="00B431ED">
              <w:t xml:space="preserve">.amendments, interlineations, erasures, or overwriting shall be valid only if they are signed or initialled by the person signing the </w:t>
            </w:r>
            <w:r w:rsidR="00BA500D" w:rsidRPr="00B431ED">
              <w:t>Tender</w:t>
            </w:r>
            <w:r w:rsidRPr="00B431ED">
              <w:t>.</w:t>
            </w:r>
          </w:p>
          <w:p w14:paraId="5DA44700" w14:textId="5CC95843" w:rsidR="009F1EF3" w:rsidRPr="00B431ED" w:rsidRDefault="009F1EF3" w:rsidP="009F1EF3">
            <w:pPr>
              <w:pStyle w:val="Header2-SubClauses"/>
              <w:numPr>
                <w:ilvl w:val="0"/>
                <w:numId w:val="89"/>
              </w:numPr>
              <w:rPr>
                <w:rFonts w:cs="Times New Roman"/>
              </w:rPr>
            </w:pPr>
            <w:r w:rsidRPr="00B431ED">
              <w:t xml:space="preserve">Any </w:t>
            </w:r>
            <w:r w:rsidRPr="00B431ED">
              <w:rPr>
                <w:spacing w:val="-4"/>
              </w:rPr>
              <w:t>amendments,</w:t>
            </w:r>
            <w:r w:rsidRPr="00B431ED">
              <w:rPr>
                <w:i/>
                <w:spacing w:val="-4"/>
              </w:rPr>
              <w:t xml:space="preserve"> </w:t>
            </w:r>
            <w:r w:rsidRPr="00B431ED">
              <w:t xml:space="preserve">interlineations, erasures, or overwriting shall be valid only if they are signed or initialled by the person signing the </w:t>
            </w:r>
            <w:r w:rsidR="00BA500D" w:rsidRPr="00B431ED">
              <w:t>Tender</w:t>
            </w:r>
            <w:r w:rsidRPr="00B431ED">
              <w:t>.</w:t>
            </w:r>
          </w:p>
          <w:p w14:paraId="0244B627" w14:textId="77777777" w:rsidR="009F1EF3" w:rsidRPr="00B431ED" w:rsidRDefault="009F1EF3" w:rsidP="009F1EF3">
            <w:pPr>
              <w:pStyle w:val="Header2-SubClauses"/>
              <w:numPr>
                <w:ilvl w:val="0"/>
                <w:numId w:val="0"/>
              </w:numPr>
              <w:ind w:left="360"/>
            </w:pPr>
          </w:p>
          <w:p w14:paraId="210C9FE8" w14:textId="77777777" w:rsidR="009F1EF3" w:rsidRPr="00B431ED" w:rsidRDefault="009F1EF3" w:rsidP="009F1EF3">
            <w:pPr>
              <w:pStyle w:val="Header2-SubClauses"/>
              <w:numPr>
                <w:ilvl w:val="0"/>
                <w:numId w:val="0"/>
              </w:numPr>
              <w:ind w:left="360"/>
            </w:pPr>
          </w:p>
        </w:tc>
      </w:tr>
      <w:tr w:rsidR="004076E4" w:rsidRPr="00B431ED" w14:paraId="45A631E9" w14:textId="77777777" w:rsidTr="004579B4">
        <w:trPr>
          <w:jc w:val="center"/>
        </w:trPr>
        <w:tc>
          <w:tcPr>
            <w:tcW w:w="8852" w:type="dxa"/>
            <w:gridSpan w:val="5"/>
          </w:tcPr>
          <w:p w14:paraId="6D5DE1A4" w14:textId="01199913" w:rsidR="004076E4" w:rsidRPr="00B431ED" w:rsidRDefault="004076E4" w:rsidP="001C3C75">
            <w:pPr>
              <w:pStyle w:val="Header2-SubClauses"/>
              <w:numPr>
                <w:ilvl w:val="0"/>
                <w:numId w:val="87"/>
              </w:numPr>
              <w:spacing w:before="120" w:after="120"/>
              <w:jc w:val="center"/>
            </w:pPr>
            <w:bookmarkStart w:id="121" w:name="_Toc438438844"/>
            <w:bookmarkStart w:id="122" w:name="_Toc438532613"/>
            <w:bookmarkStart w:id="123" w:name="_Toc438733988"/>
            <w:bookmarkStart w:id="124" w:name="_Toc438962070"/>
            <w:bookmarkStart w:id="125" w:name="_Toc461939619"/>
            <w:bookmarkStart w:id="126" w:name="_Toc97371024"/>
            <w:bookmarkStart w:id="127" w:name="_Toc168299637"/>
            <w:r w:rsidRPr="00B431ED">
              <w:rPr>
                <w:b/>
                <w:sz w:val="28"/>
                <w:szCs w:val="28"/>
              </w:rPr>
              <w:lastRenderedPageBreak/>
              <w:t xml:space="preserve">Submission and Opening of </w:t>
            </w:r>
            <w:r w:rsidR="00BA500D" w:rsidRPr="00B431ED">
              <w:rPr>
                <w:b/>
                <w:sz w:val="28"/>
                <w:szCs w:val="28"/>
              </w:rPr>
              <w:t>Tender</w:t>
            </w:r>
            <w:r w:rsidRPr="00B431ED">
              <w:rPr>
                <w:b/>
                <w:sz w:val="28"/>
                <w:szCs w:val="28"/>
              </w:rPr>
              <w:t>s</w:t>
            </w:r>
            <w:bookmarkEnd w:id="121"/>
            <w:bookmarkEnd w:id="122"/>
            <w:bookmarkEnd w:id="123"/>
            <w:bookmarkEnd w:id="124"/>
            <w:bookmarkEnd w:id="125"/>
            <w:bookmarkEnd w:id="126"/>
            <w:bookmarkEnd w:id="127"/>
          </w:p>
        </w:tc>
      </w:tr>
      <w:tr w:rsidR="004076E4" w:rsidRPr="00B431ED" w14:paraId="2DA4DF15" w14:textId="77777777" w:rsidTr="00794D57">
        <w:trPr>
          <w:jc w:val="center"/>
        </w:trPr>
        <w:tc>
          <w:tcPr>
            <w:tcW w:w="2553" w:type="dxa"/>
            <w:gridSpan w:val="2"/>
          </w:tcPr>
          <w:p w14:paraId="13D58FB0" w14:textId="77777777" w:rsidR="00E46D57" w:rsidRPr="00B431ED" w:rsidRDefault="00E46D57" w:rsidP="00926124">
            <w:pPr>
              <w:pStyle w:val="S1-Header2"/>
              <w:numPr>
                <w:ilvl w:val="0"/>
                <w:numId w:val="72"/>
              </w:numPr>
              <w:spacing w:after="0"/>
              <w:ind w:left="360" w:right="-6250" w:hanging="360"/>
            </w:pPr>
            <w:bookmarkStart w:id="128" w:name="_Toc438438845"/>
            <w:bookmarkStart w:id="129" w:name="_Toc438532614"/>
            <w:bookmarkStart w:id="130" w:name="_Toc438733989"/>
            <w:bookmarkStart w:id="131" w:name="_Toc438907027"/>
            <w:bookmarkStart w:id="132" w:name="_Toc438907226"/>
            <w:bookmarkStart w:id="133" w:name="_Toc97371025"/>
            <w:bookmarkStart w:id="134" w:name="_Toc139863123"/>
            <w:bookmarkStart w:id="135" w:name="_Toc168299638"/>
            <w:r w:rsidRPr="00B431ED">
              <w:t xml:space="preserve">Sealing and </w:t>
            </w:r>
          </w:p>
          <w:p w14:paraId="02F616D4" w14:textId="20C66642" w:rsidR="004076E4" w:rsidRPr="00B431ED" w:rsidRDefault="00E46D57" w:rsidP="00E46D57">
            <w:pPr>
              <w:pStyle w:val="S1-Header2"/>
              <w:numPr>
                <w:ilvl w:val="0"/>
                <w:numId w:val="0"/>
              </w:numPr>
              <w:spacing w:after="0"/>
              <w:ind w:left="342" w:right="-6682" w:firstLine="28"/>
            </w:pPr>
            <w:r w:rsidRPr="00B431ED">
              <w:t xml:space="preserve">Marking of </w:t>
            </w:r>
            <w:r w:rsidR="00BA500D" w:rsidRPr="00B431ED">
              <w:t>Tender</w:t>
            </w:r>
            <w:r w:rsidRPr="00B431ED">
              <w:t>s</w:t>
            </w:r>
            <w:bookmarkEnd w:id="128"/>
            <w:bookmarkEnd w:id="129"/>
            <w:bookmarkEnd w:id="130"/>
            <w:bookmarkEnd w:id="131"/>
            <w:bookmarkEnd w:id="132"/>
            <w:bookmarkEnd w:id="133"/>
            <w:bookmarkEnd w:id="134"/>
            <w:bookmarkEnd w:id="135"/>
          </w:p>
        </w:tc>
        <w:tc>
          <w:tcPr>
            <w:tcW w:w="6299" w:type="dxa"/>
            <w:gridSpan w:val="3"/>
          </w:tcPr>
          <w:p w14:paraId="35D665DC" w14:textId="709046CD" w:rsidR="00E46D57" w:rsidRPr="00B431ED" w:rsidRDefault="00BA500D" w:rsidP="00E46D57">
            <w:pPr>
              <w:pStyle w:val="Header2-SubClauses"/>
              <w:tabs>
                <w:tab w:val="num" w:pos="504"/>
              </w:tabs>
              <w:spacing w:after="120"/>
              <w:ind w:left="504"/>
              <w:rPr>
                <w:rFonts w:cs="Times New Roman"/>
              </w:rPr>
            </w:pPr>
            <w:r w:rsidRPr="00B431ED">
              <w:rPr>
                <w:rFonts w:cs="Times New Roman"/>
              </w:rPr>
              <w:t>Tenderer</w:t>
            </w:r>
            <w:r w:rsidR="00E46D57" w:rsidRPr="00B431ED">
              <w:rPr>
                <w:rFonts w:cs="Times New Roman"/>
              </w:rPr>
              <w:t xml:space="preserve">s may always submit their </w:t>
            </w:r>
            <w:r w:rsidRPr="00B431ED">
              <w:rPr>
                <w:rFonts w:cs="Times New Roman"/>
              </w:rPr>
              <w:t>tender</w:t>
            </w:r>
            <w:r w:rsidR="00E46D57" w:rsidRPr="00B431ED">
              <w:rPr>
                <w:rFonts w:cs="Times New Roman"/>
              </w:rPr>
              <w:t xml:space="preserve">s by mail or by hand. If so </w:t>
            </w:r>
            <w:r w:rsidR="00E46D57" w:rsidRPr="00B431ED">
              <w:rPr>
                <w:rFonts w:cs="Times New Roman"/>
                <w:b/>
              </w:rPr>
              <w:t xml:space="preserve">specified in the </w:t>
            </w:r>
            <w:r w:rsidRPr="00B431ED">
              <w:rPr>
                <w:rFonts w:cs="Times New Roman"/>
                <w:b/>
              </w:rPr>
              <w:t>TDS</w:t>
            </w:r>
            <w:r w:rsidR="00E46D57" w:rsidRPr="00B431ED">
              <w:rPr>
                <w:rFonts w:cs="Times New Roman"/>
              </w:rPr>
              <w:t xml:space="preserve">, </w:t>
            </w:r>
            <w:r w:rsidRPr="00B431ED">
              <w:rPr>
                <w:rFonts w:cs="Times New Roman"/>
              </w:rPr>
              <w:t>tenderer</w:t>
            </w:r>
            <w:r w:rsidR="00E46D57" w:rsidRPr="00B431ED">
              <w:rPr>
                <w:rFonts w:cs="Times New Roman"/>
              </w:rPr>
              <w:t xml:space="preserve">s shall have the option of submitting their </w:t>
            </w:r>
            <w:r w:rsidRPr="00B431ED">
              <w:rPr>
                <w:rFonts w:cs="Times New Roman"/>
              </w:rPr>
              <w:t>tender</w:t>
            </w:r>
            <w:r w:rsidR="00E46D57" w:rsidRPr="00B431ED">
              <w:rPr>
                <w:rFonts w:cs="Times New Roman"/>
              </w:rPr>
              <w:t>s electronically. Procedures for submission, sealing and marking are as follows:</w:t>
            </w:r>
          </w:p>
          <w:p w14:paraId="7D0E6E28" w14:textId="7EB2A4A6" w:rsidR="009435D5" w:rsidRPr="00B431ED" w:rsidRDefault="00BA500D" w:rsidP="009435D5">
            <w:pPr>
              <w:pStyle w:val="P3Header1-Clauses"/>
              <w:tabs>
                <w:tab w:val="clear" w:pos="864"/>
              </w:tabs>
            </w:pPr>
            <w:r w:rsidRPr="00B431ED">
              <w:t>Tenderer</w:t>
            </w:r>
            <w:r w:rsidR="00E46D57" w:rsidRPr="00B431ED">
              <w:t xml:space="preserve">s submitting </w:t>
            </w:r>
            <w:r w:rsidRPr="00B431ED">
              <w:t>tender</w:t>
            </w:r>
            <w:r w:rsidR="00E46D57" w:rsidRPr="00B431ED">
              <w:t xml:space="preserve">s by mail or by hand  shall enclose the original and each copy of the </w:t>
            </w:r>
            <w:r w:rsidRPr="00B431ED">
              <w:t>Tender</w:t>
            </w:r>
            <w:r w:rsidR="00E46D57" w:rsidRPr="00B431ED">
              <w:t xml:space="preserve">, including alternative </w:t>
            </w:r>
            <w:r w:rsidRPr="00B431ED">
              <w:t>tender</w:t>
            </w:r>
            <w:r w:rsidR="00E46D57" w:rsidRPr="00B431ED">
              <w:t xml:space="preserve">s, if permitted in accordance with </w:t>
            </w:r>
            <w:r w:rsidRPr="00B431ED">
              <w:t>ITT</w:t>
            </w:r>
            <w:r w:rsidR="00E46D57" w:rsidRPr="00B431ED">
              <w:t xml:space="preserve"> 13, in separate sealed envelopes, duly marking the envelopes as “</w:t>
            </w:r>
            <w:r w:rsidR="00E46D57" w:rsidRPr="00B431ED">
              <w:rPr>
                <w:smallCaps/>
              </w:rPr>
              <w:t>Original</w:t>
            </w:r>
            <w:r w:rsidR="00E46D57" w:rsidRPr="00B431ED">
              <w:t>”, “</w:t>
            </w:r>
            <w:r w:rsidR="00E46D57" w:rsidRPr="00B431ED">
              <w:rPr>
                <w:smallCaps/>
              </w:rPr>
              <w:t>Alternative</w:t>
            </w:r>
            <w:r w:rsidR="00E46D57" w:rsidRPr="00B431ED">
              <w:t>” and “</w:t>
            </w:r>
            <w:r w:rsidR="00E46D57" w:rsidRPr="00B431ED">
              <w:rPr>
                <w:smallCaps/>
              </w:rPr>
              <w:t>Copy</w:t>
            </w:r>
            <w:r w:rsidR="00E46D57" w:rsidRPr="00B431ED">
              <w:t xml:space="preserve">.”  These envelopes containing the original and the copies shall then be enclosed in one single envelope. The rest of the procedure shall be in accordance with </w:t>
            </w:r>
            <w:r w:rsidRPr="00B431ED">
              <w:t>ITT</w:t>
            </w:r>
            <w:r w:rsidR="00E46D57" w:rsidRPr="00B431ED">
              <w:t xml:space="preserve"> sub-Clauses 21.2 and 21.3.</w:t>
            </w:r>
          </w:p>
        </w:tc>
      </w:tr>
      <w:tr w:rsidR="009435D5" w:rsidRPr="00B431ED" w14:paraId="43F32C74" w14:textId="77777777" w:rsidTr="00794D57">
        <w:trPr>
          <w:jc w:val="center"/>
        </w:trPr>
        <w:tc>
          <w:tcPr>
            <w:tcW w:w="2553" w:type="dxa"/>
            <w:gridSpan w:val="2"/>
          </w:tcPr>
          <w:p w14:paraId="290EE77F" w14:textId="77777777" w:rsidR="009435D5" w:rsidRPr="00B431ED" w:rsidRDefault="009435D5" w:rsidP="009435D5">
            <w:pPr>
              <w:pStyle w:val="S1-Header2"/>
              <w:numPr>
                <w:ilvl w:val="0"/>
                <w:numId w:val="0"/>
              </w:numPr>
              <w:spacing w:after="0"/>
              <w:ind w:left="2502" w:right="-6250" w:hanging="432"/>
            </w:pPr>
          </w:p>
        </w:tc>
        <w:tc>
          <w:tcPr>
            <w:tcW w:w="6299" w:type="dxa"/>
            <w:gridSpan w:val="3"/>
          </w:tcPr>
          <w:p w14:paraId="3BD3B5D3" w14:textId="12B2D630" w:rsidR="009435D5" w:rsidRPr="00B431ED" w:rsidRDefault="00BA500D" w:rsidP="009435D5">
            <w:pPr>
              <w:pStyle w:val="P3Header1-Clauses"/>
              <w:tabs>
                <w:tab w:val="clear" w:pos="864"/>
              </w:tabs>
            </w:pPr>
            <w:r w:rsidRPr="00B431ED">
              <w:rPr>
                <w:szCs w:val="24"/>
              </w:rPr>
              <w:t>Tenderer</w:t>
            </w:r>
            <w:r w:rsidR="009435D5" w:rsidRPr="00B431ED">
              <w:rPr>
                <w:szCs w:val="24"/>
              </w:rPr>
              <w:t xml:space="preserve">s submitting </w:t>
            </w:r>
            <w:r w:rsidRPr="00B431ED">
              <w:rPr>
                <w:szCs w:val="24"/>
              </w:rPr>
              <w:t>tender</w:t>
            </w:r>
            <w:r w:rsidR="009435D5" w:rsidRPr="00B431ED">
              <w:rPr>
                <w:szCs w:val="24"/>
              </w:rPr>
              <w:t xml:space="preserve">s electronically shall follow the electronic </w:t>
            </w:r>
            <w:r w:rsidRPr="00B431ED">
              <w:rPr>
                <w:szCs w:val="24"/>
              </w:rPr>
              <w:t>tender</w:t>
            </w:r>
            <w:r w:rsidR="009435D5" w:rsidRPr="00B431ED">
              <w:rPr>
                <w:szCs w:val="24"/>
              </w:rPr>
              <w:t xml:space="preserve"> submission procedures </w:t>
            </w:r>
            <w:r w:rsidR="009435D5" w:rsidRPr="00B431ED">
              <w:rPr>
                <w:b/>
                <w:szCs w:val="24"/>
              </w:rPr>
              <w:t xml:space="preserve">specified in the </w:t>
            </w:r>
            <w:r w:rsidRPr="00B431ED">
              <w:rPr>
                <w:b/>
                <w:szCs w:val="24"/>
              </w:rPr>
              <w:t>TDS</w:t>
            </w:r>
            <w:r w:rsidR="009435D5" w:rsidRPr="00B431ED">
              <w:rPr>
                <w:szCs w:val="24"/>
              </w:rPr>
              <w:t>.</w:t>
            </w:r>
          </w:p>
        </w:tc>
      </w:tr>
      <w:tr w:rsidR="00794D57" w:rsidRPr="00B431ED" w14:paraId="63FA3E1F" w14:textId="77777777" w:rsidTr="009435D5">
        <w:trPr>
          <w:jc w:val="center"/>
        </w:trPr>
        <w:tc>
          <w:tcPr>
            <w:tcW w:w="2553" w:type="dxa"/>
            <w:gridSpan w:val="2"/>
          </w:tcPr>
          <w:p w14:paraId="62FD3EF2" w14:textId="77777777" w:rsidR="00794D57" w:rsidRPr="00B431ED" w:rsidRDefault="00794D57" w:rsidP="00794D57">
            <w:pPr>
              <w:pStyle w:val="S1-Header2"/>
              <w:numPr>
                <w:ilvl w:val="0"/>
                <w:numId w:val="0"/>
              </w:numPr>
              <w:spacing w:after="0"/>
              <w:ind w:left="360" w:right="-6250"/>
            </w:pPr>
          </w:p>
        </w:tc>
        <w:tc>
          <w:tcPr>
            <w:tcW w:w="6299" w:type="dxa"/>
            <w:gridSpan w:val="3"/>
          </w:tcPr>
          <w:p w14:paraId="2864BDD4" w14:textId="77777777" w:rsidR="00794D57" w:rsidRPr="00B431ED" w:rsidRDefault="00794D57" w:rsidP="00926124">
            <w:pPr>
              <w:pStyle w:val="StyleHeader2-SubClausesAfter6pt"/>
              <w:numPr>
                <w:ilvl w:val="0"/>
                <w:numId w:val="77"/>
              </w:numPr>
              <w:ind w:left="522" w:hanging="540"/>
            </w:pPr>
            <w:r w:rsidRPr="00B431ED">
              <w:t>The inner and outer envelopes shall:</w:t>
            </w:r>
          </w:p>
          <w:p w14:paraId="3BD347C8" w14:textId="260B1D27" w:rsidR="00794D57" w:rsidRPr="00B431ED" w:rsidRDefault="00794D57" w:rsidP="00926124">
            <w:pPr>
              <w:pStyle w:val="P3Header1-Clauses"/>
              <w:numPr>
                <w:ilvl w:val="2"/>
                <w:numId w:val="74"/>
              </w:numPr>
              <w:tabs>
                <w:tab w:val="clear" w:pos="864"/>
              </w:tabs>
              <w:spacing w:after="120"/>
              <w:ind w:left="939" w:hanging="435"/>
              <w:rPr>
                <w:szCs w:val="24"/>
              </w:rPr>
            </w:pPr>
            <w:r w:rsidRPr="00B431ED">
              <w:rPr>
                <w:szCs w:val="24"/>
              </w:rPr>
              <w:t xml:space="preserve">bear the name and address of the </w:t>
            </w:r>
            <w:r w:rsidR="00BA500D" w:rsidRPr="00B431ED">
              <w:rPr>
                <w:szCs w:val="24"/>
              </w:rPr>
              <w:t>Tenderer</w:t>
            </w:r>
            <w:r w:rsidRPr="00B431ED">
              <w:rPr>
                <w:szCs w:val="24"/>
              </w:rPr>
              <w:t>;</w:t>
            </w:r>
          </w:p>
          <w:p w14:paraId="33758E5C" w14:textId="4F7F5C26" w:rsidR="00794D57" w:rsidRPr="00B431ED" w:rsidRDefault="00794D57" w:rsidP="00926124">
            <w:pPr>
              <w:pStyle w:val="P3Header1-Clauses"/>
              <w:numPr>
                <w:ilvl w:val="2"/>
                <w:numId w:val="74"/>
              </w:numPr>
              <w:tabs>
                <w:tab w:val="clear" w:pos="864"/>
                <w:tab w:val="num" w:pos="3312"/>
              </w:tabs>
              <w:spacing w:after="120"/>
              <w:ind w:left="939" w:hanging="435"/>
              <w:rPr>
                <w:szCs w:val="24"/>
              </w:rPr>
            </w:pPr>
            <w:r w:rsidRPr="00B431ED">
              <w:rPr>
                <w:szCs w:val="24"/>
              </w:rPr>
              <w:t xml:space="preserve">be addressed to the Employer in accordance with </w:t>
            </w:r>
            <w:r w:rsidR="00BA500D" w:rsidRPr="00B431ED">
              <w:rPr>
                <w:szCs w:val="24"/>
              </w:rPr>
              <w:t>ITT</w:t>
            </w:r>
            <w:r w:rsidRPr="00B431ED">
              <w:rPr>
                <w:szCs w:val="24"/>
              </w:rPr>
              <w:t xml:space="preserve"> 22.1;</w:t>
            </w:r>
          </w:p>
          <w:p w14:paraId="3FE33CEF" w14:textId="495AD080" w:rsidR="00794D57" w:rsidRPr="00B431ED" w:rsidRDefault="00794D57" w:rsidP="00926124">
            <w:pPr>
              <w:pStyle w:val="P3Header1-Clauses"/>
              <w:numPr>
                <w:ilvl w:val="2"/>
                <w:numId w:val="74"/>
              </w:numPr>
              <w:tabs>
                <w:tab w:val="clear" w:pos="864"/>
                <w:tab w:val="num" w:pos="3312"/>
              </w:tabs>
              <w:spacing w:after="120"/>
              <w:ind w:left="939" w:hanging="435"/>
              <w:rPr>
                <w:szCs w:val="24"/>
              </w:rPr>
            </w:pPr>
            <w:r w:rsidRPr="00B431ED">
              <w:rPr>
                <w:szCs w:val="24"/>
              </w:rPr>
              <w:t xml:space="preserve">bear the specific identification of this </w:t>
            </w:r>
            <w:r w:rsidR="00BA500D" w:rsidRPr="00B431ED">
              <w:rPr>
                <w:szCs w:val="24"/>
              </w:rPr>
              <w:t>tendering</w:t>
            </w:r>
            <w:r w:rsidRPr="00B431ED">
              <w:rPr>
                <w:szCs w:val="24"/>
              </w:rPr>
              <w:t xml:space="preserve"> process indicated in accordance with </w:t>
            </w:r>
            <w:r w:rsidR="00BA500D" w:rsidRPr="00B431ED">
              <w:rPr>
                <w:szCs w:val="24"/>
              </w:rPr>
              <w:t>ITT</w:t>
            </w:r>
            <w:r w:rsidRPr="00B431ED">
              <w:rPr>
                <w:szCs w:val="24"/>
              </w:rPr>
              <w:t xml:space="preserve"> 1.1; and</w:t>
            </w:r>
          </w:p>
          <w:p w14:paraId="0BA56AAE" w14:textId="04E26595" w:rsidR="00794D57" w:rsidRPr="00B431ED" w:rsidRDefault="00794D57" w:rsidP="00B26DAB">
            <w:pPr>
              <w:pStyle w:val="P3Header1-Clauses"/>
              <w:numPr>
                <w:ilvl w:val="2"/>
                <w:numId w:val="74"/>
              </w:numPr>
              <w:tabs>
                <w:tab w:val="clear" w:pos="864"/>
                <w:tab w:val="num" w:pos="3312"/>
              </w:tabs>
              <w:spacing w:after="120"/>
              <w:ind w:left="939" w:hanging="435"/>
              <w:rPr>
                <w:szCs w:val="24"/>
              </w:rPr>
            </w:pPr>
            <w:r w:rsidRPr="00B431ED">
              <w:rPr>
                <w:szCs w:val="24"/>
              </w:rPr>
              <w:lastRenderedPageBreak/>
              <w:t xml:space="preserve">bear a warning not to open before the time and date for </w:t>
            </w:r>
            <w:r w:rsidR="00BA500D" w:rsidRPr="00B431ED">
              <w:rPr>
                <w:szCs w:val="24"/>
              </w:rPr>
              <w:t>tender</w:t>
            </w:r>
            <w:r w:rsidRPr="00B431ED">
              <w:rPr>
                <w:szCs w:val="24"/>
              </w:rPr>
              <w:t xml:space="preserve"> opening.</w:t>
            </w:r>
          </w:p>
        </w:tc>
      </w:tr>
      <w:tr w:rsidR="00E46D57" w:rsidRPr="00B431ED" w14:paraId="2AE1FA73" w14:textId="77777777" w:rsidTr="009435D5">
        <w:trPr>
          <w:jc w:val="center"/>
        </w:trPr>
        <w:tc>
          <w:tcPr>
            <w:tcW w:w="2553" w:type="dxa"/>
            <w:gridSpan w:val="2"/>
          </w:tcPr>
          <w:p w14:paraId="122E0BD9" w14:textId="77777777" w:rsidR="00E46D57" w:rsidRPr="00B431ED" w:rsidRDefault="00E46D57" w:rsidP="00794D57">
            <w:pPr>
              <w:pStyle w:val="S1-Header2"/>
              <w:numPr>
                <w:ilvl w:val="0"/>
                <w:numId w:val="0"/>
              </w:numPr>
              <w:spacing w:after="0"/>
              <w:ind w:left="360" w:right="-6250"/>
            </w:pPr>
          </w:p>
        </w:tc>
        <w:tc>
          <w:tcPr>
            <w:tcW w:w="6299" w:type="dxa"/>
            <w:gridSpan w:val="3"/>
          </w:tcPr>
          <w:p w14:paraId="0B893C7B" w14:textId="0036D89B" w:rsidR="00E46D57" w:rsidRPr="00B431ED" w:rsidRDefault="00E46D57" w:rsidP="001C3C75">
            <w:pPr>
              <w:pStyle w:val="StyleHeader2-SubClausesAfter6pt"/>
              <w:numPr>
                <w:ilvl w:val="0"/>
                <w:numId w:val="90"/>
              </w:numPr>
              <w:ind w:left="579" w:hanging="579"/>
            </w:pPr>
            <w:r w:rsidRPr="00B431ED">
              <w:t xml:space="preserve">If envelopes and packages are not sealed and marked as required, the </w:t>
            </w:r>
            <w:r w:rsidRPr="00B431ED">
              <w:rPr>
                <w:rStyle w:val="StyleHeader2-SubClausesItalicChar"/>
                <w:rFonts w:cs="Times New Roman"/>
                <w:i w:val="0"/>
                <w:lang w:val="en-GB"/>
              </w:rPr>
              <w:t>Employer</w:t>
            </w:r>
            <w:r w:rsidRPr="00B431ED">
              <w:t xml:space="preserve"> will assume no responsibility for the misplacement or premature opening of the </w:t>
            </w:r>
            <w:r w:rsidR="00BA500D" w:rsidRPr="00B431ED">
              <w:t>tender</w:t>
            </w:r>
            <w:r w:rsidRPr="00B431ED">
              <w:t>.</w:t>
            </w:r>
          </w:p>
        </w:tc>
      </w:tr>
      <w:tr w:rsidR="00E46D57" w:rsidRPr="00B431ED" w14:paraId="25CC699F" w14:textId="77777777" w:rsidTr="009435D5">
        <w:trPr>
          <w:jc w:val="center"/>
        </w:trPr>
        <w:tc>
          <w:tcPr>
            <w:tcW w:w="2553" w:type="dxa"/>
            <w:gridSpan w:val="2"/>
          </w:tcPr>
          <w:p w14:paraId="3A51D75C" w14:textId="77777777" w:rsidR="00E46D57" w:rsidRPr="00B431ED" w:rsidRDefault="00E46D57" w:rsidP="00E46D57">
            <w:pPr>
              <w:pStyle w:val="S1-Header2"/>
              <w:spacing w:after="0"/>
              <w:ind w:left="400" w:right="-6163" w:hanging="400"/>
            </w:pPr>
            <w:bookmarkStart w:id="136" w:name="_Toc424009124"/>
            <w:bookmarkStart w:id="137" w:name="_Toc438438846"/>
            <w:bookmarkStart w:id="138" w:name="_Toc438532618"/>
            <w:bookmarkStart w:id="139" w:name="_Toc438733990"/>
            <w:bookmarkStart w:id="140" w:name="_Toc438907028"/>
            <w:bookmarkStart w:id="141" w:name="_Toc438907227"/>
            <w:bookmarkStart w:id="142" w:name="_Toc97371026"/>
            <w:bookmarkStart w:id="143" w:name="_Toc139863124"/>
            <w:bookmarkStart w:id="144" w:name="_Toc168299639"/>
            <w:r w:rsidRPr="00B431ED">
              <w:t xml:space="preserve">Deadline for </w:t>
            </w:r>
          </w:p>
          <w:p w14:paraId="70BFA622" w14:textId="77777777" w:rsidR="00E46D57" w:rsidRPr="00B431ED" w:rsidRDefault="00E46D57" w:rsidP="00E46D57">
            <w:pPr>
              <w:pStyle w:val="S1-Header2"/>
              <w:numPr>
                <w:ilvl w:val="0"/>
                <w:numId w:val="0"/>
              </w:numPr>
              <w:spacing w:after="0"/>
              <w:ind w:left="400" w:right="-6163"/>
            </w:pPr>
            <w:r w:rsidRPr="00B431ED">
              <w:t xml:space="preserve">Submission </w:t>
            </w:r>
          </w:p>
          <w:p w14:paraId="03554BA9" w14:textId="1A474037" w:rsidR="00E46D57" w:rsidRPr="00B431ED" w:rsidRDefault="00E46D57" w:rsidP="00E46D57">
            <w:pPr>
              <w:pStyle w:val="S1-Header2"/>
              <w:numPr>
                <w:ilvl w:val="0"/>
                <w:numId w:val="0"/>
              </w:numPr>
              <w:spacing w:after="0"/>
              <w:ind w:left="400" w:right="-6250"/>
            </w:pPr>
            <w:r w:rsidRPr="00B431ED">
              <w:t xml:space="preserve">of </w:t>
            </w:r>
            <w:r w:rsidR="00BA500D" w:rsidRPr="00B431ED">
              <w:t>Tender</w:t>
            </w:r>
            <w:r w:rsidRPr="00B431ED">
              <w:t>s</w:t>
            </w:r>
            <w:bookmarkEnd w:id="136"/>
            <w:bookmarkEnd w:id="137"/>
            <w:bookmarkEnd w:id="138"/>
            <w:bookmarkEnd w:id="139"/>
            <w:bookmarkEnd w:id="140"/>
            <w:bookmarkEnd w:id="141"/>
            <w:bookmarkEnd w:id="142"/>
            <w:bookmarkEnd w:id="143"/>
            <w:bookmarkEnd w:id="144"/>
          </w:p>
        </w:tc>
        <w:tc>
          <w:tcPr>
            <w:tcW w:w="6299" w:type="dxa"/>
            <w:gridSpan w:val="3"/>
          </w:tcPr>
          <w:p w14:paraId="7A4435AF" w14:textId="549DB8DE" w:rsidR="00E46D57" w:rsidRPr="00B431ED" w:rsidRDefault="00BA500D" w:rsidP="001C3C75">
            <w:pPr>
              <w:pStyle w:val="StyleHeader2-SubClausesAfter6pt"/>
              <w:numPr>
                <w:ilvl w:val="0"/>
                <w:numId w:val="91"/>
              </w:numPr>
              <w:ind w:left="579" w:hanging="579"/>
            </w:pPr>
            <w:r w:rsidRPr="00B431ED">
              <w:t>Tender</w:t>
            </w:r>
            <w:r w:rsidR="00FA7545" w:rsidRPr="00B431ED">
              <w:t xml:space="preserve">s must be received by the </w:t>
            </w:r>
            <w:r w:rsidR="00FA7545" w:rsidRPr="00B431ED">
              <w:rPr>
                <w:rStyle w:val="StyleHeader2-SubClausesItalicChar"/>
                <w:rFonts w:cs="Times New Roman"/>
                <w:i w:val="0"/>
                <w:lang w:val="en-GB"/>
              </w:rPr>
              <w:t>Employer</w:t>
            </w:r>
            <w:r w:rsidR="00FA7545" w:rsidRPr="00B431ED">
              <w:t xml:space="preserve"> at the address and no later than the date and time </w:t>
            </w:r>
            <w:r w:rsidR="00FA7545" w:rsidRPr="00B431ED">
              <w:rPr>
                <w:b/>
              </w:rPr>
              <w:t xml:space="preserve">indicated in the </w:t>
            </w:r>
            <w:r w:rsidRPr="00B431ED">
              <w:rPr>
                <w:b/>
              </w:rPr>
              <w:t>TDS</w:t>
            </w:r>
            <w:r w:rsidR="00FA7545" w:rsidRPr="00B431ED">
              <w:t xml:space="preserve">. When so </w:t>
            </w:r>
            <w:r w:rsidR="00FA7545" w:rsidRPr="00B431ED">
              <w:rPr>
                <w:b/>
              </w:rPr>
              <w:t xml:space="preserve">specified in the </w:t>
            </w:r>
            <w:r w:rsidRPr="00B431ED">
              <w:rPr>
                <w:b/>
              </w:rPr>
              <w:t>TDS</w:t>
            </w:r>
            <w:r w:rsidR="00FA7545" w:rsidRPr="00B431ED">
              <w:t xml:space="preserve"> </w:t>
            </w:r>
            <w:r w:rsidRPr="00B431ED">
              <w:t>Tenderer</w:t>
            </w:r>
            <w:r w:rsidR="00FA7545" w:rsidRPr="00B431ED">
              <w:t xml:space="preserve">s shall have the option of submitting their </w:t>
            </w:r>
            <w:r w:rsidRPr="00B431ED">
              <w:t>tender</w:t>
            </w:r>
            <w:r w:rsidR="00FA7545" w:rsidRPr="00B431ED">
              <w:t xml:space="preserve">s electronically.  </w:t>
            </w:r>
            <w:r w:rsidRPr="00B431ED">
              <w:t>Tenderer</w:t>
            </w:r>
            <w:r w:rsidR="00FA7545" w:rsidRPr="00B431ED">
              <w:t xml:space="preserve">s submitting </w:t>
            </w:r>
            <w:r w:rsidRPr="00B431ED">
              <w:t>tender</w:t>
            </w:r>
            <w:r w:rsidR="00FA7545" w:rsidRPr="00B431ED">
              <w:t xml:space="preserve">s electronically shall follow the electronic </w:t>
            </w:r>
            <w:r w:rsidRPr="00B431ED">
              <w:t>tender</w:t>
            </w:r>
            <w:r w:rsidR="00FA7545" w:rsidRPr="00B431ED">
              <w:t xml:space="preserve"> submission procedures </w:t>
            </w:r>
            <w:r w:rsidR="00FA7545" w:rsidRPr="00B431ED">
              <w:rPr>
                <w:b/>
              </w:rPr>
              <w:t xml:space="preserve">specified in the </w:t>
            </w:r>
            <w:r w:rsidRPr="00B431ED">
              <w:rPr>
                <w:b/>
              </w:rPr>
              <w:t>TDS</w:t>
            </w:r>
            <w:r w:rsidR="00FA7545" w:rsidRPr="00B431ED">
              <w:t>.</w:t>
            </w:r>
          </w:p>
        </w:tc>
      </w:tr>
      <w:tr w:rsidR="00FA7545" w:rsidRPr="00B431ED" w14:paraId="128FC161" w14:textId="77777777" w:rsidTr="009435D5">
        <w:trPr>
          <w:jc w:val="center"/>
        </w:trPr>
        <w:tc>
          <w:tcPr>
            <w:tcW w:w="2553" w:type="dxa"/>
            <w:gridSpan w:val="2"/>
          </w:tcPr>
          <w:p w14:paraId="2DFCCAA9" w14:textId="77777777" w:rsidR="00FA7545" w:rsidRPr="00B431ED" w:rsidRDefault="00FA7545" w:rsidP="00FA7545">
            <w:pPr>
              <w:pStyle w:val="S1-Header2"/>
              <w:numPr>
                <w:ilvl w:val="0"/>
                <w:numId w:val="0"/>
              </w:numPr>
              <w:spacing w:after="0"/>
              <w:ind w:left="400" w:right="-6163"/>
            </w:pPr>
          </w:p>
        </w:tc>
        <w:tc>
          <w:tcPr>
            <w:tcW w:w="6299" w:type="dxa"/>
            <w:gridSpan w:val="3"/>
          </w:tcPr>
          <w:p w14:paraId="55F77D53" w14:textId="08998C80" w:rsidR="00FA7545" w:rsidRPr="00B431ED" w:rsidRDefault="00FA7545" w:rsidP="001C3C75">
            <w:pPr>
              <w:pStyle w:val="StyleHeader2-SubClausesAfter6pt"/>
              <w:numPr>
                <w:ilvl w:val="0"/>
                <w:numId w:val="91"/>
              </w:numPr>
              <w:ind w:left="579" w:hanging="579"/>
            </w:pPr>
            <w:r w:rsidRPr="00B431ED">
              <w:t xml:space="preserve">The </w:t>
            </w:r>
            <w:r w:rsidRPr="00B431ED">
              <w:rPr>
                <w:rStyle w:val="StyleHeader2-SubClausesItalicChar"/>
                <w:rFonts w:cs="Times New Roman"/>
                <w:i w:val="0"/>
                <w:lang w:val="en-GB"/>
              </w:rPr>
              <w:t>Employer</w:t>
            </w:r>
            <w:r w:rsidRPr="00B431ED">
              <w:t xml:space="preserve"> may, at its discretion, extend the deadline for the submission of </w:t>
            </w:r>
            <w:r w:rsidR="00BA500D" w:rsidRPr="00B431ED">
              <w:t>tender</w:t>
            </w:r>
            <w:r w:rsidRPr="00B431ED">
              <w:t xml:space="preserve">s by amending the </w:t>
            </w:r>
            <w:r w:rsidR="00BA500D" w:rsidRPr="00B431ED">
              <w:t>Tendering</w:t>
            </w:r>
            <w:r w:rsidRPr="00B431ED">
              <w:t xml:space="preserve"> Document in accordance with </w:t>
            </w:r>
            <w:r w:rsidR="00BA500D" w:rsidRPr="00B431ED">
              <w:t>ITT</w:t>
            </w:r>
            <w:r w:rsidRPr="00B431ED">
              <w:t xml:space="preserve"> 8, in which case all rights and obligations of the </w:t>
            </w:r>
            <w:r w:rsidRPr="00B431ED">
              <w:rPr>
                <w:rStyle w:val="StyleHeader2-SubClausesItalicChar"/>
                <w:rFonts w:cs="Times New Roman"/>
                <w:i w:val="0"/>
                <w:lang w:val="en-GB"/>
              </w:rPr>
              <w:t>Employer</w:t>
            </w:r>
            <w:r w:rsidRPr="00B431ED">
              <w:t xml:space="preserve"> and </w:t>
            </w:r>
            <w:r w:rsidR="00BA500D" w:rsidRPr="00B431ED">
              <w:t>Tenderer</w:t>
            </w:r>
            <w:r w:rsidRPr="00B431ED">
              <w:t>s previously subject to the deadline shall thereafter be subject to the deadline as extended.</w:t>
            </w:r>
          </w:p>
        </w:tc>
      </w:tr>
      <w:tr w:rsidR="00FA7545" w:rsidRPr="00B431ED" w14:paraId="5F68517E" w14:textId="77777777" w:rsidTr="009435D5">
        <w:trPr>
          <w:trHeight w:val="1638"/>
          <w:jc w:val="center"/>
        </w:trPr>
        <w:tc>
          <w:tcPr>
            <w:tcW w:w="2553" w:type="dxa"/>
            <w:gridSpan w:val="2"/>
          </w:tcPr>
          <w:p w14:paraId="2FFA731E" w14:textId="59668B8D" w:rsidR="00FA7545" w:rsidRPr="00B431ED" w:rsidRDefault="00FA7545" w:rsidP="00926124">
            <w:pPr>
              <w:pStyle w:val="S1-Header2"/>
              <w:spacing w:after="0"/>
              <w:ind w:left="400" w:right="-6163" w:hanging="400"/>
            </w:pPr>
            <w:bookmarkStart w:id="145" w:name="_Toc438438847"/>
            <w:bookmarkStart w:id="146" w:name="_Toc438532619"/>
            <w:bookmarkStart w:id="147" w:name="_Toc438733991"/>
            <w:bookmarkStart w:id="148" w:name="_Toc438907029"/>
            <w:bookmarkStart w:id="149" w:name="_Toc438907228"/>
            <w:bookmarkStart w:id="150" w:name="_Toc97371027"/>
            <w:bookmarkStart w:id="151" w:name="_Toc139863125"/>
            <w:bookmarkStart w:id="152" w:name="_Toc168299640"/>
            <w:r w:rsidRPr="00B431ED">
              <w:t xml:space="preserve">Late </w:t>
            </w:r>
            <w:r w:rsidR="00BA500D" w:rsidRPr="00B431ED">
              <w:t>Tender</w:t>
            </w:r>
            <w:r w:rsidRPr="00B431ED">
              <w:t>s</w:t>
            </w:r>
            <w:bookmarkEnd w:id="145"/>
            <w:bookmarkEnd w:id="146"/>
            <w:bookmarkEnd w:id="147"/>
            <w:bookmarkEnd w:id="148"/>
            <w:bookmarkEnd w:id="149"/>
            <w:bookmarkEnd w:id="150"/>
            <w:bookmarkEnd w:id="151"/>
            <w:bookmarkEnd w:id="152"/>
          </w:p>
        </w:tc>
        <w:tc>
          <w:tcPr>
            <w:tcW w:w="6299" w:type="dxa"/>
            <w:gridSpan w:val="3"/>
          </w:tcPr>
          <w:p w14:paraId="361F0750" w14:textId="41B915C3" w:rsidR="00FA7545" w:rsidRPr="00B431ED" w:rsidRDefault="00FA7545" w:rsidP="001C3C75">
            <w:pPr>
              <w:pStyle w:val="StyleHeader2-SubClausesAfter6pt"/>
              <w:numPr>
                <w:ilvl w:val="0"/>
                <w:numId w:val="92"/>
              </w:numPr>
              <w:ind w:left="579" w:hanging="579"/>
            </w:pPr>
            <w:r w:rsidRPr="00B431ED">
              <w:t xml:space="preserve">The </w:t>
            </w:r>
            <w:r w:rsidRPr="00B431ED">
              <w:rPr>
                <w:rStyle w:val="StyleHeader2-SubClausesItalicChar"/>
                <w:rFonts w:cs="Times New Roman"/>
                <w:i w:val="0"/>
                <w:lang w:val="en-GB"/>
              </w:rPr>
              <w:t>Employer</w:t>
            </w:r>
            <w:r w:rsidRPr="00B431ED">
              <w:t xml:space="preserve"> shall not consider any </w:t>
            </w:r>
            <w:r w:rsidR="00BA500D" w:rsidRPr="00B431ED">
              <w:t>tender</w:t>
            </w:r>
            <w:r w:rsidRPr="00B431ED">
              <w:t xml:space="preserve"> that arrives after the deadline for submission of </w:t>
            </w:r>
            <w:r w:rsidR="00BA500D" w:rsidRPr="00B431ED">
              <w:t>tender</w:t>
            </w:r>
            <w:r w:rsidRPr="00B431ED">
              <w:t xml:space="preserve">s, in accordance with </w:t>
            </w:r>
            <w:r w:rsidR="00BA500D" w:rsidRPr="00B431ED">
              <w:t>ITT</w:t>
            </w:r>
            <w:r w:rsidRPr="00B431ED">
              <w:t xml:space="preserve"> 22. Any </w:t>
            </w:r>
            <w:r w:rsidR="00BA500D" w:rsidRPr="00B431ED">
              <w:t>tender</w:t>
            </w:r>
            <w:r w:rsidRPr="00B431ED">
              <w:t xml:space="preserve"> received by the </w:t>
            </w:r>
            <w:r w:rsidRPr="00B431ED">
              <w:rPr>
                <w:rStyle w:val="StyleHeader2-SubClausesItalicChar"/>
                <w:rFonts w:cs="Times New Roman"/>
                <w:i w:val="0"/>
                <w:lang w:val="en-GB"/>
              </w:rPr>
              <w:t>Employer</w:t>
            </w:r>
            <w:r w:rsidRPr="00B431ED">
              <w:t xml:space="preserve"> after the deadline for submission of </w:t>
            </w:r>
            <w:r w:rsidR="00BA500D" w:rsidRPr="00B431ED">
              <w:t>tender</w:t>
            </w:r>
            <w:r w:rsidRPr="00B431ED">
              <w:t xml:space="preserve">s shall be declared late, rejected, and returned unopened to the </w:t>
            </w:r>
            <w:r w:rsidR="00BA500D" w:rsidRPr="00B431ED">
              <w:t>Tenderer</w:t>
            </w:r>
            <w:r w:rsidRPr="00B431ED">
              <w:t>.</w:t>
            </w:r>
          </w:p>
        </w:tc>
      </w:tr>
      <w:tr w:rsidR="00FA7545" w:rsidRPr="00B431ED" w14:paraId="72D2E5FA" w14:textId="77777777" w:rsidTr="009435D5">
        <w:trPr>
          <w:jc w:val="center"/>
        </w:trPr>
        <w:tc>
          <w:tcPr>
            <w:tcW w:w="2553" w:type="dxa"/>
            <w:gridSpan w:val="2"/>
          </w:tcPr>
          <w:p w14:paraId="400B28EA" w14:textId="77777777" w:rsidR="00FA7545" w:rsidRPr="00B431ED" w:rsidRDefault="00FA7545" w:rsidP="00FA7545">
            <w:pPr>
              <w:pStyle w:val="S1-Header2"/>
              <w:spacing w:after="0"/>
              <w:ind w:left="400" w:right="-6163" w:hanging="404"/>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97371028"/>
            <w:bookmarkStart w:id="160" w:name="_Toc139863126"/>
            <w:bookmarkStart w:id="161" w:name="_Toc168299641"/>
            <w:r w:rsidRPr="00B431ED">
              <w:t xml:space="preserve">Withdrawal, </w:t>
            </w:r>
          </w:p>
          <w:p w14:paraId="072D6032" w14:textId="77777777" w:rsidR="00FA7545" w:rsidRPr="00B431ED" w:rsidRDefault="00FA7545" w:rsidP="00FA7545">
            <w:pPr>
              <w:pStyle w:val="S1-Header2"/>
              <w:numPr>
                <w:ilvl w:val="0"/>
                <w:numId w:val="0"/>
              </w:numPr>
              <w:spacing w:after="0"/>
              <w:ind w:left="400" w:right="-6163"/>
            </w:pPr>
            <w:r w:rsidRPr="00B431ED">
              <w:t xml:space="preserve">Substitution, </w:t>
            </w:r>
          </w:p>
          <w:p w14:paraId="72D000B4" w14:textId="77777777" w:rsidR="00FA7545" w:rsidRPr="00B431ED" w:rsidRDefault="00FA7545" w:rsidP="00FA7545">
            <w:pPr>
              <w:pStyle w:val="S1-Header2"/>
              <w:numPr>
                <w:ilvl w:val="0"/>
                <w:numId w:val="0"/>
              </w:numPr>
              <w:spacing w:after="0"/>
              <w:ind w:left="400" w:right="-6163"/>
            </w:pPr>
            <w:r w:rsidRPr="00B431ED">
              <w:t xml:space="preserve">and Modification </w:t>
            </w:r>
          </w:p>
          <w:p w14:paraId="30B7EF7B" w14:textId="313AE239" w:rsidR="00FA7545" w:rsidRPr="00B431ED" w:rsidRDefault="00FA7545" w:rsidP="00FA7545">
            <w:pPr>
              <w:pStyle w:val="S1-Header2"/>
              <w:numPr>
                <w:ilvl w:val="0"/>
                <w:numId w:val="0"/>
              </w:numPr>
              <w:spacing w:after="0"/>
              <w:ind w:left="400" w:right="-6163"/>
            </w:pPr>
            <w:r w:rsidRPr="00B431ED">
              <w:t xml:space="preserve">of </w:t>
            </w:r>
            <w:r w:rsidR="00BA500D" w:rsidRPr="00B431ED">
              <w:t>Tender</w:t>
            </w:r>
            <w:r w:rsidRPr="00B431ED">
              <w:t>s</w:t>
            </w:r>
            <w:bookmarkEnd w:id="153"/>
            <w:bookmarkEnd w:id="154"/>
            <w:bookmarkEnd w:id="155"/>
            <w:bookmarkEnd w:id="156"/>
            <w:bookmarkEnd w:id="157"/>
            <w:bookmarkEnd w:id="158"/>
            <w:bookmarkEnd w:id="159"/>
            <w:bookmarkEnd w:id="160"/>
            <w:bookmarkEnd w:id="161"/>
          </w:p>
        </w:tc>
        <w:tc>
          <w:tcPr>
            <w:tcW w:w="6299" w:type="dxa"/>
            <w:gridSpan w:val="3"/>
          </w:tcPr>
          <w:p w14:paraId="1B6AFF5A" w14:textId="1F3EEACB" w:rsidR="00FA7545" w:rsidRPr="00B431ED" w:rsidRDefault="00FA7545" w:rsidP="004579B4">
            <w:pPr>
              <w:pStyle w:val="StyleHeader2-SubClausesAfter6pt"/>
              <w:spacing w:after="120"/>
              <w:ind w:left="579" w:hanging="579"/>
            </w:pPr>
            <w:r w:rsidRPr="00B431ED">
              <w:t xml:space="preserve">A </w:t>
            </w:r>
            <w:r w:rsidR="00BA500D" w:rsidRPr="00B431ED">
              <w:t>Tenderer</w:t>
            </w:r>
            <w:r w:rsidRPr="00B431ED">
              <w:t xml:space="preserve"> may withdraw, substitute, or modify its </w:t>
            </w:r>
            <w:r w:rsidR="00BA500D" w:rsidRPr="00B431ED">
              <w:t>tender</w:t>
            </w:r>
            <w:r w:rsidRPr="00B431ED">
              <w:t xml:space="preserve"> after it has been submitted by sending a written notice, duly signed by an authorised representative, and shall include a copy of the authorisation in accordance with </w:t>
            </w:r>
            <w:r w:rsidR="00BA500D" w:rsidRPr="00B431ED">
              <w:t>ITT</w:t>
            </w:r>
            <w:r w:rsidRPr="00B431ED">
              <w:t xml:space="preserve"> 20.2, (except that withdrawal notices do not require copies). The corresponding substitution or modification of the </w:t>
            </w:r>
            <w:r w:rsidR="00BA500D" w:rsidRPr="00B431ED">
              <w:t>tender</w:t>
            </w:r>
            <w:r w:rsidRPr="00B431ED">
              <w:t xml:space="preserve"> must accompany the respective written notice. All notices must be:</w:t>
            </w:r>
          </w:p>
        </w:tc>
      </w:tr>
      <w:tr w:rsidR="00B26DAB" w:rsidRPr="00B431ED" w14:paraId="3AE2FD21" w14:textId="77777777" w:rsidTr="009435D5">
        <w:trPr>
          <w:jc w:val="center"/>
        </w:trPr>
        <w:tc>
          <w:tcPr>
            <w:tcW w:w="2553" w:type="dxa"/>
            <w:gridSpan w:val="2"/>
          </w:tcPr>
          <w:p w14:paraId="1FCD9033" w14:textId="77777777" w:rsidR="00B26DAB" w:rsidRPr="00B431ED" w:rsidRDefault="00B26DAB" w:rsidP="00B26DAB">
            <w:pPr>
              <w:pStyle w:val="S1-Header2"/>
              <w:numPr>
                <w:ilvl w:val="0"/>
                <w:numId w:val="0"/>
              </w:numPr>
              <w:spacing w:after="0"/>
              <w:ind w:left="400" w:right="-6163"/>
            </w:pPr>
          </w:p>
        </w:tc>
        <w:tc>
          <w:tcPr>
            <w:tcW w:w="6299" w:type="dxa"/>
            <w:gridSpan w:val="3"/>
          </w:tcPr>
          <w:p w14:paraId="2C21A90E" w14:textId="6A41EEBA" w:rsidR="00B26DAB" w:rsidRPr="00B431ED" w:rsidRDefault="00B26DAB" w:rsidP="00B26DAB">
            <w:pPr>
              <w:pStyle w:val="P3Header1-Clauses"/>
              <w:numPr>
                <w:ilvl w:val="0"/>
                <w:numId w:val="0"/>
              </w:numPr>
              <w:spacing w:after="120"/>
              <w:ind w:left="922" w:hanging="418"/>
              <w:rPr>
                <w:szCs w:val="24"/>
              </w:rPr>
            </w:pPr>
            <w:r w:rsidRPr="00B431ED">
              <w:rPr>
                <w:szCs w:val="24"/>
              </w:rPr>
              <w:t>(a)</w:t>
            </w:r>
            <w:r w:rsidRPr="00B431ED">
              <w:rPr>
                <w:szCs w:val="24"/>
              </w:rPr>
              <w:tab/>
            </w:r>
            <w:r w:rsidRPr="00B431ED">
              <w:rPr>
                <w:spacing w:val="-4"/>
                <w:szCs w:val="24"/>
              </w:rPr>
              <w:t xml:space="preserve">prepared and submitted in accordance with </w:t>
            </w:r>
            <w:r w:rsidR="00BA500D" w:rsidRPr="00B431ED">
              <w:rPr>
                <w:spacing w:val="-4"/>
                <w:szCs w:val="24"/>
              </w:rPr>
              <w:t>ITT</w:t>
            </w:r>
            <w:r w:rsidRPr="00B431ED">
              <w:rPr>
                <w:spacing w:val="-4"/>
                <w:szCs w:val="24"/>
              </w:rPr>
              <w:t xml:space="preserve"> 20 and </w:t>
            </w:r>
            <w:r w:rsidR="00BA500D" w:rsidRPr="00B431ED">
              <w:rPr>
                <w:spacing w:val="-4"/>
                <w:szCs w:val="24"/>
              </w:rPr>
              <w:t>ITT</w:t>
            </w:r>
            <w:r w:rsidRPr="00B431ED">
              <w:rPr>
                <w:spacing w:val="-4"/>
                <w:szCs w:val="24"/>
              </w:rPr>
              <w:t xml:space="preserve"> 21 (except that withdrawal notices do not require copies), and in addition, the respective envelopes shall be clearly marked “</w:t>
            </w:r>
            <w:r w:rsidRPr="00B431ED">
              <w:rPr>
                <w:smallCaps/>
                <w:spacing w:val="-4"/>
                <w:szCs w:val="24"/>
              </w:rPr>
              <w:t>Withdrawal</w:t>
            </w:r>
            <w:r w:rsidRPr="00B431ED">
              <w:rPr>
                <w:spacing w:val="-4"/>
                <w:szCs w:val="24"/>
              </w:rPr>
              <w:t>,” “</w:t>
            </w:r>
            <w:r w:rsidRPr="00B431ED">
              <w:rPr>
                <w:smallCaps/>
                <w:spacing w:val="-4"/>
                <w:szCs w:val="24"/>
              </w:rPr>
              <w:t>Substitution</w:t>
            </w:r>
            <w:r w:rsidRPr="00B431ED">
              <w:rPr>
                <w:spacing w:val="-4"/>
                <w:szCs w:val="24"/>
              </w:rPr>
              <w:t>,” “</w:t>
            </w:r>
            <w:r w:rsidRPr="00B431ED">
              <w:rPr>
                <w:smallCaps/>
                <w:spacing w:val="-4"/>
                <w:szCs w:val="24"/>
              </w:rPr>
              <w:t>Modification</w:t>
            </w:r>
            <w:r w:rsidRPr="00B431ED">
              <w:rPr>
                <w:spacing w:val="-4"/>
                <w:szCs w:val="24"/>
              </w:rPr>
              <w:t>;” and</w:t>
            </w:r>
          </w:p>
          <w:p w14:paraId="225F3E3A" w14:textId="3452B8BA" w:rsidR="00B26DAB" w:rsidRPr="00B431ED" w:rsidRDefault="009435D5" w:rsidP="009435D5">
            <w:pPr>
              <w:pStyle w:val="StyleHeader2-SubClausesAfter6pt"/>
              <w:numPr>
                <w:ilvl w:val="0"/>
                <w:numId w:val="0"/>
              </w:numPr>
              <w:spacing w:after="120"/>
              <w:ind w:left="939" w:hanging="450"/>
            </w:pPr>
            <w:r w:rsidRPr="00B431ED">
              <w:t xml:space="preserve">(b) </w:t>
            </w:r>
            <w:r w:rsidR="00B26DAB" w:rsidRPr="00B431ED">
              <w:t xml:space="preserve">received by the Employer prior to the deadline prescribed for submission of </w:t>
            </w:r>
            <w:r w:rsidR="00BA500D" w:rsidRPr="00B431ED">
              <w:t>tender</w:t>
            </w:r>
            <w:r w:rsidR="00B26DAB" w:rsidRPr="00B431ED">
              <w:t xml:space="preserve">s, in accordance with </w:t>
            </w:r>
            <w:r w:rsidR="00BA500D" w:rsidRPr="00B431ED">
              <w:t>ITT</w:t>
            </w:r>
            <w:r w:rsidR="00B26DAB" w:rsidRPr="00B431ED">
              <w:t xml:space="preserve"> 22.</w:t>
            </w:r>
          </w:p>
        </w:tc>
      </w:tr>
      <w:tr w:rsidR="00B26DAB" w:rsidRPr="00B431ED" w14:paraId="572AE29F" w14:textId="77777777" w:rsidTr="009435D5">
        <w:trPr>
          <w:jc w:val="center"/>
        </w:trPr>
        <w:tc>
          <w:tcPr>
            <w:tcW w:w="2553" w:type="dxa"/>
            <w:gridSpan w:val="2"/>
          </w:tcPr>
          <w:p w14:paraId="3115AE76" w14:textId="77777777" w:rsidR="00B26DAB" w:rsidRPr="00B431ED" w:rsidRDefault="00B26DAB" w:rsidP="00B26DAB">
            <w:pPr>
              <w:pStyle w:val="S1-Header2"/>
              <w:numPr>
                <w:ilvl w:val="0"/>
                <w:numId w:val="0"/>
              </w:numPr>
              <w:spacing w:after="0"/>
              <w:ind w:left="400" w:right="-6163"/>
            </w:pPr>
          </w:p>
        </w:tc>
        <w:tc>
          <w:tcPr>
            <w:tcW w:w="6299" w:type="dxa"/>
            <w:gridSpan w:val="3"/>
          </w:tcPr>
          <w:p w14:paraId="27D2A5AF" w14:textId="715C4F81" w:rsidR="00B26DAB" w:rsidRPr="00B431ED" w:rsidRDefault="00BA500D" w:rsidP="00B26DAB">
            <w:pPr>
              <w:pStyle w:val="StyleHeader2-SubClausesAfter6pt"/>
              <w:spacing w:after="120"/>
              <w:ind w:left="579" w:hanging="579"/>
            </w:pPr>
            <w:r w:rsidRPr="00B431ED">
              <w:t>Tender</w:t>
            </w:r>
            <w:r w:rsidR="00B26DAB" w:rsidRPr="00B431ED">
              <w:t xml:space="preserve">s requested to be withdrawn in accordance with </w:t>
            </w:r>
            <w:r w:rsidRPr="00B431ED">
              <w:t>ITT</w:t>
            </w:r>
            <w:r w:rsidR="00B26DAB" w:rsidRPr="00B431ED">
              <w:t xml:space="preserve"> 24.1 shall be returned unopened to the </w:t>
            </w:r>
            <w:r w:rsidRPr="00B431ED">
              <w:t>Tenderer</w:t>
            </w:r>
            <w:r w:rsidR="00B26DAB" w:rsidRPr="00B431ED">
              <w:t>s.</w:t>
            </w:r>
          </w:p>
        </w:tc>
      </w:tr>
      <w:tr w:rsidR="00B26DAB" w:rsidRPr="00B431ED" w14:paraId="7163D638" w14:textId="77777777" w:rsidTr="009435D5">
        <w:trPr>
          <w:jc w:val="center"/>
        </w:trPr>
        <w:tc>
          <w:tcPr>
            <w:tcW w:w="2553" w:type="dxa"/>
            <w:gridSpan w:val="2"/>
          </w:tcPr>
          <w:p w14:paraId="2344C282" w14:textId="77777777" w:rsidR="00B26DAB" w:rsidRPr="00B431ED" w:rsidRDefault="00B26DAB" w:rsidP="00B26DAB">
            <w:pPr>
              <w:pStyle w:val="S1-Header2"/>
              <w:numPr>
                <w:ilvl w:val="0"/>
                <w:numId w:val="0"/>
              </w:numPr>
              <w:spacing w:after="0"/>
              <w:ind w:left="400" w:right="-6163"/>
            </w:pPr>
          </w:p>
        </w:tc>
        <w:tc>
          <w:tcPr>
            <w:tcW w:w="6299" w:type="dxa"/>
            <w:gridSpan w:val="3"/>
          </w:tcPr>
          <w:p w14:paraId="1FE6B96A" w14:textId="0A726241" w:rsidR="00B26DAB" w:rsidRPr="00B431ED" w:rsidRDefault="00B26DAB" w:rsidP="00B26DAB">
            <w:pPr>
              <w:pStyle w:val="StyleHeader2-SubClausesAfter6pt"/>
              <w:spacing w:after="120"/>
              <w:ind w:left="579" w:hanging="579"/>
            </w:pPr>
            <w:r w:rsidRPr="00B431ED">
              <w:t xml:space="preserve">No </w:t>
            </w:r>
            <w:r w:rsidR="00BA500D" w:rsidRPr="00B431ED">
              <w:t>tender</w:t>
            </w:r>
            <w:r w:rsidRPr="00B431ED">
              <w:t xml:space="preserve"> may be withdrawn, substituted, or modified in the interval between the deadline for submission of </w:t>
            </w:r>
            <w:r w:rsidR="00BA500D" w:rsidRPr="00B431ED">
              <w:t>tender</w:t>
            </w:r>
            <w:r w:rsidRPr="00B431ED">
              <w:t xml:space="preserve">s and the expiration of the period of </w:t>
            </w:r>
            <w:r w:rsidR="00BA500D" w:rsidRPr="00B431ED">
              <w:t>tender</w:t>
            </w:r>
            <w:r w:rsidRPr="00B431ED">
              <w:t xml:space="preserve"> validity specified by the </w:t>
            </w:r>
            <w:r w:rsidR="00BA500D" w:rsidRPr="00B431ED">
              <w:t>Tenderer</w:t>
            </w:r>
            <w:r w:rsidRPr="00B431ED">
              <w:t xml:space="preserve"> on the Letter of </w:t>
            </w:r>
            <w:r w:rsidR="00BA500D" w:rsidRPr="00B431ED">
              <w:t>Tender</w:t>
            </w:r>
            <w:r w:rsidRPr="00B431ED">
              <w:t xml:space="preserve"> or any extension thereof.  </w:t>
            </w:r>
          </w:p>
        </w:tc>
      </w:tr>
      <w:tr w:rsidR="00B26DAB" w:rsidRPr="00B431ED" w14:paraId="102010F1" w14:textId="77777777" w:rsidTr="009435D5">
        <w:trPr>
          <w:jc w:val="center"/>
        </w:trPr>
        <w:tc>
          <w:tcPr>
            <w:tcW w:w="2553" w:type="dxa"/>
            <w:gridSpan w:val="2"/>
          </w:tcPr>
          <w:p w14:paraId="1E1E23D2" w14:textId="2FA57867" w:rsidR="00B26DAB" w:rsidRPr="00B431ED" w:rsidRDefault="00BA500D" w:rsidP="00B26DAB">
            <w:pPr>
              <w:pStyle w:val="S1-Header2"/>
              <w:spacing w:after="0"/>
              <w:ind w:left="400" w:right="-6163" w:hanging="404"/>
            </w:pPr>
            <w:bookmarkStart w:id="162" w:name="_Toc438438849"/>
            <w:bookmarkStart w:id="163" w:name="_Toc438532623"/>
            <w:bookmarkStart w:id="164" w:name="_Toc438733993"/>
            <w:bookmarkStart w:id="165" w:name="_Toc438907031"/>
            <w:bookmarkStart w:id="166" w:name="_Toc438907230"/>
            <w:bookmarkStart w:id="167" w:name="_Toc97371029"/>
            <w:bookmarkStart w:id="168" w:name="_Toc139863127"/>
            <w:bookmarkStart w:id="169" w:name="_Toc168299642"/>
            <w:r w:rsidRPr="00B431ED">
              <w:t>Tender</w:t>
            </w:r>
            <w:r w:rsidR="00B26DAB" w:rsidRPr="00B431ED">
              <w:t xml:space="preserve"> Opening</w:t>
            </w:r>
            <w:bookmarkEnd w:id="162"/>
            <w:bookmarkEnd w:id="163"/>
            <w:bookmarkEnd w:id="164"/>
            <w:bookmarkEnd w:id="165"/>
            <w:bookmarkEnd w:id="166"/>
            <w:bookmarkEnd w:id="167"/>
            <w:bookmarkEnd w:id="168"/>
            <w:bookmarkEnd w:id="169"/>
          </w:p>
        </w:tc>
        <w:tc>
          <w:tcPr>
            <w:tcW w:w="6299" w:type="dxa"/>
            <w:gridSpan w:val="3"/>
          </w:tcPr>
          <w:p w14:paraId="05510456" w14:textId="3C7F70D1" w:rsidR="00B26DAB" w:rsidRPr="00B431ED" w:rsidRDefault="00B26DAB" w:rsidP="00AE1C41">
            <w:pPr>
              <w:pStyle w:val="StyleHeader2-SubClausesAfter6pt"/>
              <w:spacing w:after="120"/>
              <w:ind w:left="579" w:hanging="579"/>
            </w:pPr>
            <w:r w:rsidRPr="00B431ED">
              <w:t xml:space="preserve">Except in the cases specified in </w:t>
            </w:r>
            <w:r w:rsidR="00BA500D" w:rsidRPr="00B431ED">
              <w:t>ITT</w:t>
            </w:r>
            <w:r w:rsidRPr="00B431ED">
              <w:t xml:space="preserve"> 23 and 24, the </w:t>
            </w:r>
            <w:r w:rsidRPr="00B431ED">
              <w:rPr>
                <w:iCs/>
              </w:rPr>
              <w:t>Employer</w:t>
            </w:r>
            <w:r w:rsidRPr="00B431ED">
              <w:t xml:space="preserve"> shall conduct the </w:t>
            </w:r>
            <w:r w:rsidR="00BA500D" w:rsidRPr="00B431ED">
              <w:t>tender</w:t>
            </w:r>
            <w:r w:rsidRPr="00B431ED">
              <w:t xml:space="preserve"> opening in public in the presence of </w:t>
            </w:r>
            <w:r w:rsidR="00BA500D" w:rsidRPr="00B431ED">
              <w:t>Tenderer</w:t>
            </w:r>
            <w:r w:rsidRPr="00B431ED">
              <w:t xml:space="preserve">s designated representatives and anyone who choose to attend at the address, date and time specified in the </w:t>
            </w:r>
            <w:r w:rsidR="00BA500D" w:rsidRPr="00B431ED">
              <w:t>TDS</w:t>
            </w:r>
            <w:r w:rsidRPr="00B431ED">
              <w:t xml:space="preserve">.  Any specific electronic </w:t>
            </w:r>
            <w:r w:rsidR="00BA500D" w:rsidRPr="00B431ED">
              <w:t>tender</w:t>
            </w:r>
            <w:r w:rsidRPr="00B431ED">
              <w:t xml:space="preserve"> opening procedures required if electronic </w:t>
            </w:r>
            <w:r w:rsidR="00BA500D" w:rsidRPr="00B431ED">
              <w:t>tendering</w:t>
            </w:r>
            <w:r w:rsidRPr="00B431ED">
              <w:t xml:space="preserve"> is permitted in accordance with </w:t>
            </w:r>
            <w:r w:rsidR="00BA500D" w:rsidRPr="00B431ED">
              <w:t>ITT</w:t>
            </w:r>
            <w:r w:rsidRPr="00B431ED">
              <w:t xml:space="preserve"> 21.1, shall be as specified in the </w:t>
            </w:r>
            <w:r w:rsidR="00BA500D" w:rsidRPr="00B431ED">
              <w:t>TDS</w:t>
            </w:r>
            <w:r w:rsidRPr="00B431ED">
              <w:t>.</w:t>
            </w:r>
          </w:p>
        </w:tc>
      </w:tr>
      <w:tr w:rsidR="00AE1C41" w:rsidRPr="00B431ED" w14:paraId="36933206" w14:textId="77777777" w:rsidTr="009435D5">
        <w:trPr>
          <w:jc w:val="center"/>
        </w:trPr>
        <w:tc>
          <w:tcPr>
            <w:tcW w:w="2553" w:type="dxa"/>
            <w:gridSpan w:val="2"/>
          </w:tcPr>
          <w:p w14:paraId="39369BC8" w14:textId="77777777" w:rsidR="00AE1C41" w:rsidRPr="00B431ED" w:rsidRDefault="00AE1C41" w:rsidP="00AE1C41">
            <w:pPr>
              <w:pStyle w:val="S1-Header2"/>
              <w:numPr>
                <w:ilvl w:val="0"/>
                <w:numId w:val="0"/>
              </w:numPr>
              <w:spacing w:after="0"/>
              <w:ind w:left="400" w:right="-6163"/>
            </w:pPr>
          </w:p>
        </w:tc>
        <w:tc>
          <w:tcPr>
            <w:tcW w:w="6299" w:type="dxa"/>
            <w:gridSpan w:val="3"/>
          </w:tcPr>
          <w:p w14:paraId="7F032444" w14:textId="6F44B7BF" w:rsidR="00AE1C41" w:rsidRPr="00B431ED" w:rsidRDefault="00AE1C41" w:rsidP="00AE1C41">
            <w:pPr>
              <w:pStyle w:val="Header2-SubClauses"/>
              <w:ind w:left="579" w:hanging="579"/>
            </w:pPr>
            <w:r w:rsidRPr="00B431ED">
              <w:rPr>
                <w:rFonts w:cs="Times New Roman"/>
              </w:rPr>
              <w:t>First, envelopes marked “</w:t>
            </w:r>
            <w:r w:rsidRPr="00B431ED">
              <w:rPr>
                <w:rFonts w:cs="Times New Roman"/>
                <w:smallCaps/>
              </w:rPr>
              <w:t>Withdrawal</w:t>
            </w:r>
            <w:r w:rsidRPr="00B431ED">
              <w:rPr>
                <w:rFonts w:cs="Times New Roman"/>
              </w:rPr>
              <w:t xml:space="preserve">” shall be opened and read out and the envelope with the corresponding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withdrawal shall be permitted unless the corresponding withdrawal notice contains a valid authorisation to request the withdrawal and is read out at </w:t>
            </w:r>
            <w:r w:rsidR="00BA500D" w:rsidRPr="00B431ED">
              <w:rPr>
                <w:rFonts w:cs="Times New Roman"/>
              </w:rPr>
              <w:t>tender</w:t>
            </w:r>
            <w:r w:rsidRPr="00B431ED">
              <w:rPr>
                <w:rFonts w:cs="Times New Roman"/>
              </w:rPr>
              <w:t xml:space="preserve"> opening. Next, envelopes marked “</w:t>
            </w:r>
            <w:r w:rsidRPr="00B431ED">
              <w:rPr>
                <w:rFonts w:cs="Times New Roman"/>
                <w:smallCaps/>
              </w:rPr>
              <w:t>Substitution</w:t>
            </w:r>
            <w:r w:rsidRPr="00B431ED">
              <w:rPr>
                <w:rFonts w:cs="Times New Roman"/>
              </w:rPr>
              <w:t xml:space="preserve">” shall be opened and read out and exchanged with the corresponding </w:t>
            </w:r>
            <w:r w:rsidR="00BA500D" w:rsidRPr="00B431ED">
              <w:rPr>
                <w:rFonts w:cs="Times New Roman"/>
              </w:rPr>
              <w:t>tender</w:t>
            </w:r>
            <w:r w:rsidRPr="00B431ED">
              <w:rPr>
                <w:rFonts w:cs="Times New Roman"/>
              </w:rPr>
              <w:t xml:space="preserve"> being substituted, and the substituted </w:t>
            </w:r>
            <w:r w:rsidR="00BA500D" w:rsidRPr="00B431ED">
              <w:rPr>
                <w:rFonts w:cs="Times New Roman"/>
              </w:rPr>
              <w:t>tender</w:t>
            </w:r>
            <w:r w:rsidRPr="00B431ED">
              <w:rPr>
                <w:rFonts w:cs="Times New Roman"/>
              </w:rPr>
              <w:t xml:space="preserve"> shall not be opened, but returned to the </w:t>
            </w:r>
            <w:r w:rsidR="00BA500D" w:rsidRPr="00B431ED">
              <w:rPr>
                <w:rFonts w:cs="Times New Roman"/>
              </w:rPr>
              <w:t>Tenderer</w:t>
            </w:r>
            <w:r w:rsidRPr="00B431ED">
              <w:rPr>
                <w:rFonts w:cs="Times New Roman"/>
              </w:rPr>
              <w:t xml:space="preserve">. No </w:t>
            </w:r>
            <w:r w:rsidR="00BA500D" w:rsidRPr="00B431ED">
              <w:rPr>
                <w:rFonts w:cs="Times New Roman"/>
              </w:rPr>
              <w:t>tender</w:t>
            </w:r>
            <w:r w:rsidRPr="00B431ED">
              <w:rPr>
                <w:rFonts w:cs="Times New Roman"/>
              </w:rPr>
              <w:t xml:space="preserve"> substitution shall be permitted unless the corresponding substitution notice contains a valid authorisation to request the substitution and is read out at </w:t>
            </w:r>
            <w:r w:rsidR="00BA500D" w:rsidRPr="00B431ED">
              <w:rPr>
                <w:rFonts w:cs="Times New Roman"/>
              </w:rPr>
              <w:t>tender</w:t>
            </w:r>
            <w:r w:rsidRPr="00B431ED">
              <w:rPr>
                <w:rFonts w:cs="Times New Roman"/>
              </w:rPr>
              <w:t xml:space="preserve"> opening. Envelopes marked “</w:t>
            </w:r>
            <w:r w:rsidRPr="00B431ED">
              <w:rPr>
                <w:rFonts w:cs="Times New Roman"/>
                <w:smallCaps/>
              </w:rPr>
              <w:t>Modification</w:t>
            </w:r>
            <w:r w:rsidRPr="00B431ED">
              <w:rPr>
                <w:rFonts w:cs="Times New Roman"/>
              </w:rPr>
              <w:t xml:space="preserve">” shall be opened and read out with the corresponding </w:t>
            </w:r>
            <w:r w:rsidR="00BA500D" w:rsidRPr="00B431ED">
              <w:rPr>
                <w:rFonts w:cs="Times New Roman"/>
              </w:rPr>
              <w:t>tender</w:t>
            </w:r>
            <w:r w:rsidRPr="00B431ED">
              <w:rPr>
                <w:rFonts w:cs="Times New Roman"/>
              </w:rPr>
              <w:t xml:space="preserve">. No </w:t>
            </w:r>
            <w:r w:rsidR="00BA500D" w:rsidRPr="00B431ED">
              <w:rPr>
                <w:rFonts w:cs="Times New Roman"/>
              </w:rPr>
              <w:t>tender</w:t>
            </w:r>
            <w:r w:rsidRPr="00B431ED">
              <w:rPr>
                <w:rFonts w:cs="Times New Roman"/>
              </w:rPr>
              <w:t xml:space="preserve"> modification shall be permitted unless the corresponding modification notice contains a valid authorisation to request the modification and is read out at </w:t>
            </w:r>
            <w:r w:rsidR="00BA500D" w:rsidRPr="00B431ED">
              <w:rPr>
                <w:rFonts w:cs="Times New Roman"/>
              </w:rPr>
              <w:t>tender</w:t>
            </w:r>
            <w:r w:rsidRPr="00B431ED">
              <w:rPr>
                <w:rFonts w:cs="Times New Roman"/>
              </w:rPr>
              <w:t xml:space="preserve"> opening. Only envelopes that are opened and read out at </w:t>
            </w:r>
            <w:r w:rsidR="00BA500D" w:rsidRPr="00B431ED">
              <w:rPr>
                <w:rFonts w:cs="Times New Roman"/>
              </w:rPr>
              <w:t>tender</w:t>
            </w:r>
            <w:r w:rsidRPr="00B431ED">
              <w:rPr>
                <w:rFonts w:cs="Times New Roman"/>
              </w:rPr>
              <w:t xml:space="preserve"> opening shall be considered further.</w:t>
            </w:r>
          </w:p>
        </w:tc>
      </w:tr>
      <w:tr w:rsidR="00AE1C41" w:rsidRPr="00B431ED" w14:paraId="4F424AED" w14:textId="77777777" w:rsidTr="009435D5">
        <w:trPr>
          <w:jc w:val="center"/>
        </w:trPr>
        <w:tc>
          <w:tcPr>
            <w:tcW w:w="2553" w:type="dxa"/>
            <w:gridSpan w:val="2"/>
          </w:tcPr>
          <w:p w14:paraId="47F2EA9E" w14:textId="77777777" w:rsidR="00AE1C41" w:rsidRPr="00B431ED" w:rsidRDefault="00AE1C41" w:rsidP="00AE1C41">
            <w:pPr>
              <w:pStyle w:val="S1-Header2"/>
              <w:numPr>
                <w:ilvl w:val="0"/>
                <w:numId w:val="0"/>
              </w:numPr>
              <w:spacing w:after="0"/>
              <w:ind w:left="400" w:right="-6163"/>
            </w:pPr>
          </w:p>
        </w:tc>
        <w:tc>
          <w:tcPr>
            <w:tcW w:w="6299" w:type="dxa"/>
            <w:gridSpan w:val="3"/>
          </w:tcPr>
          <w:p w14:paraId="4D1F9274" w14:textId="766595E4" w:rsidR="00AE1C41" w:rsidRPr="00B431ED" w:rsidRDefault="00AE1C41" w:rsidP="00AE1C41">
            <w:pPr>
              <w:pStyle w:val="Header2-SubClauses"/>
              <w:ind w:left="579" w:hanging="579"/>
              <w:rPr>
                <w:rFonts w:cs="Times New Roman"/>
              </w:rPr>
            </w:pPr>
            <w:r w:rsidRPr="00B431ED">
              <w:rPr>
                <w:rFonts w:cs="Times New Roman"/>
              </w:rPr>
              <w:t xml:space="preserve">The Employer shall open all other envelopes one at a time and read out: the name of the </w:t>
            </w:r>
            <w:r w:rsidR="00BA500D" w:rsidRPr="00B431ED">
              <w:rPr>
                <w:rFonts w:cs="Times New Roman"/>
              </w:rPr>
              <w:t>Tenderer</w:t>
            </w:r>
            <w:r w:rsidRPr="00B431ED">
              <w:rPr>
                <w:rFonts w:cs="Times New Roman"/>
              </w:rPr>
              <w:t xml:space="preserve"> and the </w:t>
            </w:r>
            <w:r w:rsidR="00BA500D" w:rsidRPr="00B431ED">
              <w:rPr>
                <w:rFonts w:cs="Times New Roman"/>
              </w:rPr>
              <w:t>Tender</w:t>
            </w:r>
            <w:r w:rsidRPr="00B431ED">
              <w:rPr>
                <w:rFonts w:cs="Times New Roman"/>
              </w:rPr>
              <w:t xml:space="preserve"> Price, per lot (contract) if applicable, including any discounts and alternative </w:t>
            </w:r>
            <w:r w:rsidR="00BA500D" w:rsidRPr="00B431ED">
              <w:rPr>
                <w:rFonts w:cs="Times New Roman"/>
              </w:rPr>
              <w:t>tender</w:t>
            </w:r>
            <w:r w:rsidRPr="00B431ED">
              <w:rPr>
                <w:rFonts w:cs="Times New Roman"/>
              </w:rPr>
              <w:t xml:space="preserve">s; the presence of a </w:t>
            </w:r>
            <w:r w:rsidR="00BA500D" w:rsidRPr="00B431ED">
              <w:rPr>
                <w:rFonts w:cs="Times New Roman"/>
              </w:rPr>
              <w:t>tender</w:t>
            </w:r>
            <w:r w:rsidRPr="00B431ED">
              <w:rPr>
                <w:rFonts w:cs="Times New Roman"/>
              </w:rPr>
              <w:t xml:space="preserve"> security or </w:t>
            </w:r>
            <w:r w:rsidR="00BA500D" w:rsidRPr="00B431ED">
              <w:rPr>
                <w:rFonts w:cs="Times New Roman"/>
              </w:rPr>
              <w:t>Tender</w:t>
            </w:r>
            <w:r w:rsidRPr="00B431ED">
              <w:rPr>
                <w:rFonts w:cs="Times New Roman"/>
              </w:rPr>
              <w:t xml:space="preserve">-Securing Declaration, if required; and any other details as the </w:t>
            </w:r>
            <w:r w:rsidRPr="00B431ED">
              <w:rPr>
                <w:rStyle w:val="StyleHeader2-SubClausesItalicChar"/>
                <w:rFonts w:cs="Times New Roman"/>
                <w:i w:val="0"/>
                <w:lang w:val="en-GB"/>
              </w:rPr>
              <w:t>Employer</w:t>
            </w:r>
            <w:r w:rsidRPr="00B431ED">
              <w:rPr>
                <w:rFonts w:cs="Times New Roman"/>
              </w:rPr>
              <w:t xml:space="preserve"> may consider appropriate. Only discounts and alternative offers read out at </w:t>
            </w:r>
            <w:r w:rsidR="00BA500D" w:rsidRPr="00B431ED">
              <w:rPr>
                <w:rFonts w:cs="Times New Roman"/>
              </w:rPr>
              <w:t>tender</w:t>
            </w:r>
            <w:r w:rsidRPr="00B431ED">
              <w:rPr>
                <w:rFonts w:cs="Times New Roman"/>
              </w:rPr>
              <w:t xml:space="preserve"> opening shall be considered for evaluation. The Employer shall neither discuss the merits of any </w:t>
            </w:r>
            <w:r w:rsidR="00BA500D" w:rsidRPr="00B431ED">
              <w:rPr>
                <w:rFonts w:cs="Times New Roman"/>
              </w:rPr>
              <w:t>tender</w:t>
            </w:r>
            <w:r w:rsidRPr="00B431ED">
              <w:rPr>
                <w:rFonts w:cs="Times New Roman"/>
              </w:rPr>
              <w:t xml:space="preserve"> nor reject any </w:t>
            </w:r>
            <w:r w:rsidR="00BA500D" w:rsidRPr="00B431ED">
              <w:rPr>
                <w:rFonts w:cs="Times New Roman"/>
              </w:rPr>
              <w:t>tender</w:t>
            </w:r>
            <w:r w:rsidRPr="00B431ED">
              <w:rPr>
                <w:rFonts w:cs="Times New Roman"/>
              </w:rPr>
              <w:t xml:space="preserve"> (except for late </w:t>
            </w:r>
            <w:r w:rsidR="00BA500D" w:rsidRPr="00B431ED">
              <w:rPr>
                <w:rFonts w:cs="Times New Roman"/>
              </w:rPr>
              <w:t>tender</w:t>
            </w:r>
            <w:r w:rsidRPr="00B431ED">
              <w:rPr>
                <w:rFonts w:cs="Times New Roman"/>
              </w:rPr>
              <w:t xml:space="preserve">s, in accordance with </w:t>
            </w:r>
            <w:r w:rsidR="00BA500D" w:rsidRPr="00B431ED">
              <w:rPr>
                <w:rFonts w:cs="Times New Roman"/>
              </w:rPr>
              <w:t>ITT</w:t>
            </w:r>
            <w:r w:rsidRPr="00B431ED">
              <w:rPr>
                <w:rFonts w:cs="Times New Roman"/>
              </w:rPr>
              <w:t xml:space="preserve"> 23.1).</w:t>
            </w:r>
          </w:p>
        </w:tc>
      </w:tr>
      <w:tr w:rsidR="00AE1C41" w:rsidRPr="00B431ED" w14:paraId="74B25EE2" w14:textId="77777777" w:rsidTr="009435D5">
        <w:trPr>
          <w:jc w:val="center"/>
        </w:trPr>
        <w:tc>
          <w:tcPr>
            <w:tcW w:w="2553" w:type="dxa"/>
            <w:gridSpan w:val="2"/>
          </w:tcPr>
          <w:p w14:paraId="3D413752" w14:textId="77777777" w:rsidR="00AE1C41" w:rsidRPr="00B431ED" w:rsidRDefault="00AE1C41" w:rsidP="00AE1C41">
            <w:pPr>
              <w:pStyle w:val="S1-Header2"/>
              <w:numPr>
                <w:ilvl w:val="0"/>
                <w:numId w:val="0"/>
              </w:numPr>
              <w:spacing w:after="0"/>
              <w:ind w:left="400" w:right="-6163"/>
            </w:pPr>
          </w:p>
        </w:tc>
        <w:tc>
          <w:tcPr>
            <w:tcW w:w="6299" w:type="dxa"/>
            <w:gridSpan w:val="3"/>
          </w:tcPr>
          <w:p w14:paraId="09F41ABC" w14:textId="32FD0E53" w:rsidR="00AE1C41" w:rsidRPr="00B431ED" w:rsidRDefault="00AE1C41" w:rsidP="00AE1C41">
            <w:pPr>
              <w:pStyle w:val="Header2-SubClauses"/>
              <w:ind w:left="579" w:hanging="579"/>
              <w:rPr>
                <w:rFonts w:cs="Times New Roman"/>
              </w:rPr>
            </w:pPr>
            <w:r w:rsidRPr="00B431ED">
              <w:rPr>
                <w:rFonts w:cs="Times New Roman"/>
              </w:rPr>
              <w:t xml:space="preserve">The </w:t>
            </w:r>
            <w:r w:rsidRPr="00B431ED">
              <w:rPr>
                <w:iCs/>
              </w:rPr>
              <w:t>Employer</w:t>
            </w:r>
            <w:r w:rsidRPr="00B431ED">
              <w:rPr>
                <w:rFonts w:cs="Times New Roman"/>
              </w:rPr>
              <w:t xml:space="preserve"> shall prepare a record of the </w:t>
            </w:r>
            <w:r w:rsidR="00BA500D" w:rsidRPr="00B431ED">
              <w:rPr>
                <w:rFonts w:cs="Times New Roman"/>
              </w:rPr>
              <w:t>tender</w:t>
            </w:r>
            <w:r w:rsidRPr="00B431ED">
              <w:rPr>
                <w:rFonts w:cs="Times New Roman"/>
              </w:rPr>
              <w:t xml:space="preserve"> opening that shall include, as a minimum: the name of the </w:t>
            </w:r>
            <w:r w:rsidR="00BA500D" w:rsidRPr="00B431ED">
              <w:rPr>
                <w:rFonts w:cs="Times New Roman"/>
              </w:rPr>
              <w:t>Tenderer</w:t>
            </w:r>
            <w:r w:rsidRPr="00B431ED">
              <w:rPr>
                <w:rFonts w:cs="Times New Roman"/>
              </w:rPr>
              <w:t xml:space="preserve"> and whether there is a withdrawal, substitution, or modification; the </w:t>
            </w:r>
            <w:r w:rsidR="00BA500D" w:rsidRPr="00B431ED">
              <w:rPr>
                <w:rFonts w:cs="Times New Roman"/>
              </w:rPr>
              <w:t>Tender</w:t>
            </w:r>
            <w:r w:rsidRPr="00B431ED">
              <w:rPr>
                <w:rFonts w:cs="Times New Roman"/>
              </w:rPr>
              <w:t xml:space="preserve"> Price, per lot if applicable, including any discounts and alternative proposals; and the presence or absence of a </w:t>
            </w:r>
            <w:r w:rsidR="00BA500D" w:rsidRPr="00B431ED">
              <w:rPr>
                <w:rFonts w:cs="Times New Roman"/>
              </w:rPr>
              <w:t>tender</w:t>
            </w:r>
            <w:r w:rsidRPr="00B431ED">
              <w:rPr>
                <w:rFonts w:cs="Times New Roman"/>
              </w:rPr>
              <w:t xml:space="preserve"> security or a </w:t>
            </w:r>
            <w:r w:rsidR="00BA500D" w:rsidRPr="00B431ED">
              <w:rPr>
                <w:rFonts w:cs="Times New Roman"/>
              </w:rPr>
              <w:t>Tender</w:t>
            </w:r>
            <w:r w:rsidRPr="00B431ED">
              <w:rPr>
                <w:rFonts w:cs="Times New Roman"/>
              </w:rPr>
              <w:t xml:space="preserve">-Securing Declaration if one was requested. The </w:t>
            </w:r>
            <w:r w:rsidR="00BA500D" w:rsidRPr="00B431ED">
              <w:rPr>
                <w:rFonts w:cs="Times New Roman"/>
              </w:rPr>
              <w:t>Tenderer</w:t>
            </w:r>
            <w:r w:rsidRPr="00B431ED">
              <w:rPr>
                <w:rFonts w:cs="Times New Roman"/>
              </w:rPr>
              <w:t xml:space="preserve">s’ representatives who are present shall be requested to sign the record. The omission of a </w:t>
            </w:r>
            <w:r w:rsidR="00BA500D" w:rsidRPr="00B431ED">
              <w:rPr>
                <w:rFonts w:cs="Times New Roman"/>
              </w:rPr>
              <w:t>Tenderer</w:t>
            </w:r>
            <w:r w:rsidRPr="00B431ED">
              <w:rPr>
                <w:rFonts w:cs="Times New Roman"/>
              </w:rPr>
              <w:t xml:space="preserve">’s signature on the record shall not invalidate the contents and effect of the record. A copy of the record shall be distributed to all </w:t>
            </w:r>
            <w:r w:rsidR="00BA500D" w:rsidRPr="00B431ED">
              <w:rPr>
                <w:rFonts w:cs="Times New Roman"/>
              </w:rPr>
              <w:t>Tenderer</w:t>
            </w:r>
            <w:r w:rsidRPr="00B431ED">
              <w:rPr>
                <w:rFonts w:cs="Times New Roman"/>
              </w:rPr>
              <w:t xml:space="preserve">s who submitted </w:t>
            </w:r>
            <w:r w:rsidR="00BA500D" w:rsidRPr="00B431ED">
              <w:rPr>
                <w:rFonts w:cs="Times New Roman"/>
              </w:rPr>
              <w:t>tender</w:t>
            </w:r>
            <w:r w:rsidRPr="00B431ED">
              <w:rPr>
                <w:rFonts w:cs="Times New Roman"/>
              </w:rPr>
              <w:t>s in time.</w:t>
            </w:r>
          </w:p>
        </w:tc>
      </w:tr>
      <w:tr w:rsidR="00AE1C41" w:rsidRPr="00B431ED" w14:paraId="5F125246" w14:textId="77777777" w:rsidTr="009435D5">
        <w:trPr>
          <w:jc w:val="center"/>
        </w:trPr>
        <w:tc>
          <w:tcPr>
            <w:tcW w:w="8852" w:type="dxa"/>
            <w:gridSpan w:val="5"/>
          </w:tcPr>
          <w:p w14:paraId="79EEF3F7" w14:textId="7D6253C9" w:rsidR="00AE1C41" w:rsidRPr="00B431ED" w:rsidRDefault="00AE1C41" w:rsidP="001C3C75">
            <w:pPr>
              <w:pStyle w:val="Header2-SubClauses"/>
              <w:numPr>
                <w:ilvl w:val="0"/>
                <w:numId w:val="87"/>
              </w:numPr>
              <w:jc w:val="center"/>
              <w:rPr>
                <w:rFonts w:cs="Times New Roman"/>
              </w:rPr>
            </w:pPr>
            <w:r w:rsidRPr="00B431ED">
              <w:rPr>
                <w:b/>
                <w:sz w:val="28"/>
                <w:szCs w:val="28"/>
              </w:rPr>
              <w:t xml:space="preserve">Evaluation and Comparison of </w:t>
            </w:r>
            <w:r w:rsidR="00BA500D" w:rsidRPr="00B431ED">
              <w:rPr>
                <w:b/>
                <w:sz w:val="28"/>
                <w:szCs w:val="28"/>
              </w:rPr>
              <w:t>Tender</w:t>
            </w:r>
            <w:r w:rsidRPr="00B431ED">
              <w:rPr>
                <w:b/>
                <w:sz w:val="28"/>
                <w:szCs w:val="28"/>
              </w:rPr>
              <w:t>s</w:t>
            </w:r>
          </w:p>
        </w:tc>
      </w:tr>
      <w:tr w:rsidR="00AE1C41" w:rsidRPr="00B431ED" w14:paraId="248D8808" w14:textId="77777777" w:rsidTr="009435D5">
        <w:trPr>
          <w:jc w:val="center"/>
        </w:trPr>
        <w:tc>
          <w:tcPr>
            <w:tcW w:w="2553" w:type="dxa"/>
            <w:gridSpan w:val="2"/>
          </w:tcPr>
          <w:p w14:paraId="5CEB37E5" w14:textId="77777777" w:rsidR="00AE1C41" w:rsidRPr="00B431ED" w:rsidRDefault="00AE1C41" w:rsidP="00AE1C41">
            <w:pPr>
              <w:pStyle w:val="S1-Header2"/>
              <w:spacing w:after="0"/>
              <w:ind w:left="400" w:right="-6163" w:hanging="404"/>
            </w:pPr>
            <w:bookmarkStart w:id="170" w:name="_Toc438438851"/>
            <w:bookmarkStart w:id="171" w:name="_Toc438532630"/>
            <w:bookmarkStart w:id="172" w:name="_Toc438733995"/>
            <w:bookmarkStart w:id="173" w:name="_Toc438907032"/>
            <w:bookmarkStart w:id="174" w:name="_Toc438907231"/>
            <w:bookmarkStart w:id="175" w:name="_Toc97371031"/>
            <w:bookmarkStart w:id="176" w:name="_Toc139863128"/>
            <w:bookmarkStart w:id="177" w:name="_Toc168299644"/>
            <w:r w:rsidRPr="00B431ED">
              <w:t>Confidentiality</w:t>
            </w:r>
            <w:bookmarkEnd w:id="170"/>
            <w:bookmarkEnd w:id="171"/>
            <w:bookmarkEnd w:id="172"/>
            <w:bookmarkEnd w:id="173"/>
            <w:bookmarkEnd w:id="174"/>
            <w:bookmarkEnd w:id="175"/>
            <w:bookmarkEnd w:id="176"/>
            <w:bookmarkEnd w:id="177"/>
          </w:p>
        </w:tc>
        <w:tc>
          <w:tcPr>
            <w:tcW w:w="6299" w:type="dxa"/>
            <w:gridSpan w:val="3"/>
          </w:tcPr>
          <w:p w14:paraId="46CC3EAF" w14:textId="1B0AE405" w:rsidR="00AE1C41" w:rsidRPr="00B431ED" w:rsidRDefault="00AE1C41" w:rsidP="00AE1C41">
            <w:pPr>
              <w:pStyle w:val="Header2-SubClauses"/>
              <w:ind w:left="579" w:hanging="579"/>
              <w:rPr>
                <w:rFonts w:cs="Times New Roman"/>
              </w:rPr>
            </w:pPr>
            <w:r w:rsidRPr="00B431ED">
              <w:rPr>
                <w:rFonts w:cs="Times New Roman"/>
              </w:rPr>
              <w:t xml:space="preserve">Information relating to the evaluation of </w:t>
            </w:r>
            <w:r w:rsidR="00BA500D" w:rsidRPr="00B431ED">
              <w:rPr>
                <w:rFonts w:cs="Times New Roman"/>
              </w:rPr>
              <w:t>tender</w:t>
            </w:r>
            <w:r w:rsidRPr="00B431ED">
              <w:rPr>
                <w:rFonts w:cs="Times New Roman"/>
              </w:rPr>
              <w:t xml:space="preserve">s and recommendations of contract award shall not be disclosed to </w:t>
            </w:r>
            <w:r w:rsidR="00BA500D" w:rsidRPr="00B431ED">
              <w:rPr>
                <w:rFonts w:cs="Times New Roman"/>
              </w:rPr>
              <w:t>Tenderer</w:t>
            </w:r>
            <w:r w:rsidRPr="00B431ED">
              <w:rPr>
                <w:rFonts w:cs="Times New Roman"/>
              </w:rPr>
              <w:t xml:space="preserve">s or any other persons not officially concerned with such process until information on Contract award is communicated to all </w:t>
            </w:r>
            <w:r w:rsidR="00BA500D" w:rsidRPr="00B431ED">
              <w:rPr>
                <w:rFonts w:cs="Times New Roman"/>
              </w:rPr>
              <w:t>Tenderer</w:t>
            </w:r>
            <w:r w:rsidRPr="00B431ED">
              <w:rPr>
                <w:rFonts w:cs="Times New Roman"/>
              </w:rPr>
              <w:t xml:space="preserve">s in accordance with </w:t>
            </w:r>
            <w:r w:rsidR="00BA500D" w:rsidRPr="00B431ED">
              <w:rPr>
                <w:rFonts w:cs="Times New Roman"/>
              </w:rPr>
              <w:t>ITT</w:t>
            </w:r>
            <w:r w:rsidRPr="00B431ED">
              <w:rPr>
                <w:rFonts w:cs="Times New Roman"/>
              </w:rPr>
              <w:t xml:space="preserve"> 40.</w:t>
            </w:r>
          </w:p>
        </w:tc>
      </w:tr>
      <w:tr w:rsidR="00AE1C41" w:rsidRPr="00B431ED" w14:paraId="1A015BA2" w14:textId="77777777" w:rsidTr="009435D5">
        <w:trPr>
          <w:jc w:val="center"/>
        </w:trPr>
        <w:tc>
          <w:tcPr>
            <w:tcW w:w="2553" w:type="dxa"/>
            <w:gridSpan w:val="2"/>
          </w:tcPr>
          <w:p w14:paraId="64A8672E" w14:textId="77777777" w:rsidR="00AE1C41" w:rsidRPr="00B431ED" w:rsidRDefault="00AE1C41" w:rsidP="00AE1C41">
            <w:pPr>
              <w:pStyle w:val="S1-Header2"/>
              <w:numPr>
                <w:ilvl w:val="0"/>
                <w:numId w:val="0"/>
              </w:numPr>
              <w:spacing w:after="0"/>
              <w:ind w:left="400" w:right="-6163"/>
            </w:pPr>
          </w:p>
        </w:tc>
        <w:tc>
          <w:tcPr>
            <w:tcW w:w="6299" w:type="dxa"/>
            <w:gridSpan w:val="3"/>
          </w:tcPr>
          <w:p w14:paraId="2B8B4C78" w14:textId="3DE5567D" w:rsidR="00AE1C41" w:rsidRPr="00B431ED" w:rsidRDefault="00AE1C41" w:rsidP="00AE1C41">
            <w:pPr>
              <w:pStyle w:val="Header2-SubClauses"/>
              <w:ind w:left="579" w:hanging="579"/>
              <w:rPr>
                <w:rFonts w:cs="Times New Roman"/>
              </w:rPr>
            </w:pPr>
            <w:r w:rsidRPr="00B431ED">
              <w:rPr>
                <w:rFonts w:cs="Times New Roman"/>
              </w:rPr>
              <w:t xml:space="preserve">Any attempt by a </w:t>
            </w:r>
            <w:r w:rsidR="00BA500D" w:rsidRPr="00B431ED">
              <w:rPr>
                <w:rFonts w:cs="Times New Roman"/>
              </w:rPr>
              <w:t>Tenderer</w:t>
            </w:r>
            <w:r w:rsidRPr="00B431ED">
              <w:rPr>
                <w:rFonts w:cs="Times New Roman"/>
              </w:rPr>
              <w:t xml:space="preserve"> to influence improperly the Employer in the evaluation of the </w:t>
            </w:r>
            <w:r w:rsidR="00BA500D" w:rsidRPr="00B431ED">
              <w:rPr>
                <w:rFonts w:cs="Times New Roman"/>
              </w:rPr>
              <w:t>tender</w:t>
            </w:r>
            <w:r w:rsidRPr="00B431ED">
              <w:rPr>
                <w:rFonts w:cs="Times New Roman"/>
              </w:rPr>
              <w:t xml:space="preserve">s or Contract award decisions may result in the rejection of its </w:t>
            </w:r>
            <w:r w:rsidR="00BA500D" w:rsidRPr="00B431ED">
              <w:rPr>
                <w:rFonts w:cs="Times New Roman"/>
              </w:rPr>
              <w:t>tender</w:t>
            </w:r>
            <w:r w:rsidRPr="00B431ED">
              <w:rPr>
                <w:rFonts w:cs="Times New Roman"/>
              </w:rPr>
              <w:t xml:space="preserve">.  </w:t>
            </w:r>
          </w:p>
        </w:tc>
      </w:tr>
      <w:tr w:rsidR="00AE1C41" w:rsidRPr="00B431ED" w14:paraId="6B90FFC3" w14:textId="77777777" w:rsidTr="009435D5">
        <w:trPr>
          <w:jc w:val="center"/>
        </w:trPr>
        <w:tc>
          <w:tcPr>
            <w:tcW w:w="2553" w:type="dxa"/>
            <w:gridSpan w:val="2"/>
          </w:tcPr>
          <w:p w14:paraId="412506A1" w14:textId="77777777" w:rsidR="00AE1C41" w:rsidRPr="00B431ED" w:rsidRDefault="00AE1C41" w:rsidP="00AE1C41">
            <w:pPr>
              <w:pStyle w:val="S1-Header2"/>
              <w:numPr>
                <w:ilvl w:val="0"/>
                <w:numId w:val="0"/>
              </w:numPr>
              <w:spacing w:after="0"/>
              <w:ind w:left="400" w:right="-6163"/>
            </w:pPr>
          </w:p>
        </w:tc>
        <w:tc>
          <w:tcPr>
            <w:tcW w:w="6299" w:type="dxa"/>
            <w:gridSpan w:val="3"/>
          </w:tcPr>
          <w:p w14:paraId="447C31D8" w14:textId="4FB73C60" w:rsidR="00AE1C41" w:rsidRPr="00B431ED" w:rsidRDefault="00AE1C41" w:rsidP="00AE1C41">
            <w:pPr>
              <w:pStyle w:val="Header2-SubClauses"/>
              <w:ind w:left="579" w:hanging="579"/>
              <w:rPr>
                <w:rFonts w:cs="Times New Roman"/>
              </w:rPr>
            </w:pPr>
            <w:r w:rsidRPr="00B431ED">
              <w:rPr>
                <w:rFonts w:cs="Times New Roman"/>
              </w:rPr>
              <w:t xml:space="preserve">Notwithstanding </w:t>
            </w:r>
            <w:r w:rsidR="00BA500D" w:rsidRPr="00B431ED">
              <w:rPr>
                <w:rFonts w:cs="Times New Roman"/>
              </w:rPr>
              <w:t>ITT</w:t>
            </w:r>
            <w:r w:rsidRPr="00B431ED">
              <w:rPr>
                <w:rFonts w:cs="Times New Roman"/>
              </w:rPr>
              <w:t xml:space="preserve"> 26.2, from the time of </w:t>
            </w:r>
            <w:r w:rsidR="00BA500D" w:rsidRPr="00B431ED">
              <w:rPr>
                <w:rFonts w:cs="Times New Roman"/>
              </w:rPr>
              <w:t>tender</w:t>
            </w:r>
            <w:r w:rsidRPr="00B431ED">
              <w:rPr>
                <w:rFonts w:cs="Times New Roman"/>
              </w:rPr>
              <w:t xml:space="preserve"> opening to the time of Contract award, if any </w:t>
            </w:r>
            <w:r w:rsidR="00BA500D" w:rsidRPr="00B431ED">
              <w:rPr>
                <w:rFonts w:cs="Times New Roman"/>
              </w:rPr>
              <w:t>Tenderer</w:t>
            </w:r>
            <w:r w:rsidRPr="00B431ED">
              <w:rPr>
                <w:rFonts w:cs="Times New Roman"/>
              </w:rPr>
              <w:t xml:space="preserve"> wishes to contact the </w:t>
            </w:r>
            <w:r w:rsidRPr="00B431ED">
              <w:rPr>
                <w:rFonts w:cs="Times New Roman"/>
                <w:iCs/>
              </w:rPr>
              <w:t>Employer</w:t>
            </w:r>
            <w:r w:rsidRPr="00B431ED">
              <w:rPr>
                <w:rFonts w:cs="Times New Roman"/>
              </w:rPr>
              <w:t xml:space="preserve"> on any matter related to the </w:t>
            </w:r>
            <w:r w:rsidR="00BA500D" w:rsidRPr="00B431ED">
              <w:rPr>
                <w:rFonts w:cs="Times New Roman"/>
              </w:rPr>
              <w:t>tendering</w:t>
            </w:r>
            <w:r w:rsidRPr="00B431ED">
              <w:rPr>
                <w:rFonts w:cs="Times New Roman"/>
              </w:rPr>
              <w:t xml:space="preserve"> process, it may do so in writing.</w:t>
            </w:r>
          </w:p>
        </w:tc>
      </w:tr>
      <w:tr w:rsidR="00AE1C41" w:rsidRPr="00B431ED" w14:paraId="19BE2C0A" w14:textId="77777777" w:rsidTr="009435D5">
        <w:trPr>
          <w:jc w:val="center"/>
        </w:trPr>
        <w:tc>
          <w:tcPr>
            <w:tcW w:w="2553" w:type="dxa"/>
            <w:gridSpan w:val="2"/>
          </w:tcPr>
          <w:p w14:paraId="34B0C2F1" w14:textId="77777777" w:rsidR="002B1A38" w:rsidRPr="00B431ED" w:rsidRDefault="002B1A38" w:rsidP="002B1A38">
            <w:pPr>
              <w:pStyle w:val="S1-Header2"/>
              <w:numPr>
                <w:ilvl w:val="0"/>
                <w:numId w:val="0"/>
              </w:numPr>
              <w:spacing w:after="0"/>
              <w:ind w:left="518" w:right="-6163" w:hanging="518"/>
            </w:pPr>
            <w:r w:rsidRPr="00B431ED">
              <w:t xml:space="preserve">27. </w:t>
            </w:r>
            <w:bookmarkStart w:id="178" w:name="_Toc424009129"/>
            <w:bookmarkStart w:id="179" w:name="_Toc438438852"/>
            <w:bookmarkStart w:id="180" w:name="_Toc438532631"/>
            <w:bookmarkStart w:id="181" w:name="_Toc438733996"/>
            <w:bookmarkStart w:id="182" w:name="_Toc438907033"/>
            <w:bookmarkStart w:id="183" w:name="_Toc438907232"/>
            <w:bookmarkStart w:id="184" w:name="_Toc97371032"/>
            <w:bookmarkStart w:id="185" w:name="_Toc139863129"/>
            <w:bookmarkStart w:id="186" w:name="_Toc168299645"/>
            <w:r w:rsidRPr="00B431ED">
              <w:t xml:space="preserve">Clarification </w:t>
            </w:r>
          </w:p>
          <w:p w14:paraId="7C336EFD" w14:textId="16980F9F" w:rsidR="00AE1C41" w:rsidRPr="00B431ED" w:rsidRDefault="002B1A38" w:rsidP="002B1A38">
            <w:pPr>
              <w:pStyle w:val="S1-Header2"/>
              <w:numPr>
                <w:ilvl w:val="0"/>
                <w:numId w:val="0"/>
              </w:numPr>
              <w:spacing w:after="0"/>
              <w:ind w:left="432" w:right="-6163" w:hanging="90"/>
            </w:pPr>
            <w:r w:rsidRPr="00B431ED">
              <w:t xml:space="preserve">of </w:t>
            </w:r>
            <w:r w:rsidR="00BA500D" w:rsidRPr="00B431ED">
              <w:t>Tender</w:t>
            </w:r>
            <w:r w:rsidRPr="00B431ED">
              <w:t>s</w:t>
            </w:r>
            <w:bookmarkEnd w:id="178"/>
            <w:bookmarkEnd w:id="179"/>
            <w:bookmarkEnd w:id="180"/>
            <w:bookmarkEnd w:id="181"/>
            <w:bookmarkEnd w:id="182"/>
            <w:bookmarkEnd w:id="183"/>
            <w:bookmarkEnd w:id="184"/>
            <w:bookmarkEnd w:id="185"/>
            <w:bookmarkEnd w:id="186"/>
          </w:p>
        </w:tc>
        <w:tc>
          <w:tcPr>
            <w:tcW w:w="6299" w:type="dxa"/>
            <w:gridSpan w:val="3"/>
          </w:tcPr>
          <w:p w14:paraId="5C35DF23" w14:textId="214A4437" w:rsidR="00AE1C41" w:rsidRPr="00B431ED" w:rsidRDefault="002B1A38" w:rsidP="001C3C75">
            <w:pPr>
              <w:pStyle w:val="StyleStyleS1-Header1TimesNewRoman14pt1"/>
              <w:numPr>
                <w:ilvl w:val="0"/>
                <w:numId w:val="93"/>
              </w:numPr>
              <w:spacing w:before="120" w:after="120"/>
              <w:ind w:left="489" w:hanging="489"/>
              <w:jc w:val="both"/>
              <w:rPr>
                <w:b w:val="0"/>
                <w:sz w:val="24"/>
              </w:rPr>
            </w:pPr>
            <w:r w:rsidRPr="00B431ED">
              <w:rPr>
                <w:b w:val="0"/>
                <w:sz w:val="24"/>
              </w:rPr>
              <w:t xml:space="preserve">To assist in the examination, evaluation, and comparison of the </w:t>
            </w:r>
            <w:r w:rsidR="00BA500D" w:rsidRPr="00B431ED">
              <w:rPr>
                <w:b w:val="0"/>
                <w:sz w:val="24"/>
              </w:rPr>
              <w:t>tender</w:t>
            </w:r>
            <w:r w:rsidRPr="00B431ED">
              <w:rPr>
                <w:b w:val="0"/>
                <w:sz w:val="24"/>
              </w:rPr>
              <w:t xml:space="preserve">s, and qualification of the </w:t>
            </w:r>
            <w:r w:rsidR="00BA500D" w:rsidRPr="00B431ED">
              <w:rPr>
                <w:b w:val="0"/>
                <w:sz w:val="24"/>
              </w:rPr>
              <w:t>Tenderer</w:t>
            </w:r>
            <w:r w:rsidRPr="00B431ED">
              <w:rPr>
                <w:b w:val="0"/>
                <w:sz w:val="24"/>
              </w:rPr>
              <w:t xml:space="preserve">s, the </w:t>
            </w:r>
            <w:r w:rsidRPr="00B431ED">
              <w:rPr>
                <w:rStyle w:val="StyleHeader2-SubClausesItalicChar"/>
                <w:b w:val="0"/>
                <w:i w:val="0"/>
                <w:lang w:val="en-GB"/>
              </w:rPr>
              <w:t>Employer</w:t>
            </w:r>
            <w:r w:rsidRPr="00B431ED">
              <w:rPr>
                <w:b w:val="0"/>
                <w:sz w:val="24"/>
              </w:rPr>
              <w:t xml:space="preserve"> may, at its discretion, ask any </w:t>
            </w:r>
            <w:r w:rsidR="00BA500D" w:rsidRPr="00B431ED">
              <w:rPr>
                <w:b w:val="0"/>
                <w:sz w:val="24"/>
              </w:rPr>
              <w:t>Tenderer</w:t>
            </w:r>
            <w:r w:rsidRPr="00B431ED">
              <w:rPr>
                <w:b w:val="0"/>
                <w:sz w:val="24"/>
              </w:rPr>
              <w:t xml:space="preserve"> for a clarification of its </w:t>
            </w:r>
            <w:r w:rsidR="00BA500D" w:rsidRPr="00B431ED">
              <w:rPr>
                <w:b w:val="0"/>
                <w:sz w:val="24"/>
              </w:rPr>
              <w:t>tender</w:t>
            </w:r>
            <w:r w:rsidRPr="00B431ED">
              <w:rPr>
                <w:b w:val="0"/>
                <w:sz w:val="24"/>
              </w:rPr>
              <w:t xml:space="preserve"> allowing a reasonable time for response. Any clarification submitted by a </w:t>
            </w:r>
            <w:r w:rsidR="00BA500D" w:rsidRPr="00B431ED">
              <w:rPr>
                <w:b w:val="0"/>
                <w:sz w:val="24"/>
              </w:rPr>
              <w:t>Tenderer</w:t>
            </w:r>
            <w:r w:rsidRPr="00B431ED">
              <w:rPr>
                <w:b w:val="0"/>
                <w:sz w:val="24"/>
              </w:rPr>
              <w:t xml:space="preserve"> that is not in response to a request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shall not be considered. The </w:t>
            </w:r>
            <w:r w:rsidRPr="00B431ED">
              <w:rPr>
                <w:rStyle w:val="StyleHeader2-SubClausesItalicChar"/>
                <w:b w:val="0"/>
                <w:i w:val="0"/>
                <w:lang w:val="en-GB"/>
              </w:rPr>
              <w:t>Employer</w:t>
            </w:r>
            <w:r w:rsidRPr="00B431ED">
              <w:rPr>
                <w:b w:val="0"/>
                <w:i/>
                <w:sz w:val="24"/>
              </w:rPr>
              <w:t>’</w:t>
            </w:r>
            <w:r w:rsidRPr="00B431ED">
              <w:rPr>
                <w:b w:val="0"/>
                <w:sz w:val="24"/>
              </w:rPr>
              <w:t xml:space="preserve">s request for clarification and the response shall be in writing. No change in the prices or substance of the </w:t>
            </w:r>
            <w:r w:rsidR="00BA500D" w:rsidRPr="00B431ED">
              <w:rPr>
                <w:b w:val="0"/>
                <w:sz w:val="24"/>
              </w:rPr>
              <w:t>tender</w:t>
            </w:r>
            <w:r w:rsidRPr="00B431ED">
              <w:rPr>
                <w:b w:val="0"/>
                <w:sz w:val="24"/>
              </w:rPr>
              <w:t xml:space="preserve"> shall be sought, offered, or permitted, except to confirm the correction of arithmetic errors discovered by the </w:t>
            </w:r>
            <w:r w:rsidRPr="00B431ED">
              <w:rPr>
                <w:rStyle w:val="StyleHeader2-SubClausesItalicChar"/>
                <w:b w:val="0"/>
                <w:i w:val="0"/>
                <w:lang w:val="en-GB"/>
              </w:rPr>
              <w:t>Employer</w:t>
            </w:r>
            <w:r w:rsidRPr="00B431ED">
              <w:rPr>
                <w:b w:val="0"/>
                <w:i/>
                <w:sz w:val="24"/>
              </w:rPr>
              <w:t xml:space="preserve"> </w:t>
            </w:r>
            <w:r w:rsidRPr="00B431ED">
              <w:rPr>
                <w:b w:val="0"/>
                <w:sz w:val="24"/>
              </w:rPr>
              <w:t xml:space="preserve">in the evaluation of the </w:t>
            </w:r>
            <w:r w:rsidR="00BA500D" w:rsidRPr="00B431ED">
              <w:rPr>
                <w:b w:val="0"/>
                <w:sz w:val="24"/>
              </w:rPr>
              <w:t>tender</w:t>
            </w:r>
            <w:r w:rsidRPr="00B431ED">
              <w:rPr>
                <w:b w:val="0"/>
                <w:sz w:val="24"/>
              </w:rPr>
              <w:t xml:space="preserve">s, in accordance with </w:t>
            </w:r>
            <w:r w:rsidR="00BA500D" w:rsidRPr="00B431ED">
              <w:rPr>
                <w:b w:val="0"/>
                <w:sz w:val="24"/>
              </w:rPr>
              <w:t>ITT</w:t>
            </w:r>
            <w:r w:rsidRPr="00B431ED">
              <w:rPr>
                <w:b w:val="0"/>
                <w:sz w:val="24"/>
              </w:rPr>
              <w:t xml:space="preserve"> 31.</w:t>
            </w:r>
          </w:p>
        </w:tc>
      </w:tr>
      <w:tr w:rsidR="002B1A38" w:rsidRPr="00B431ED" w14:paraId="1009A1FC" w14:textId="77777777" w:rsidTr="009435D5">
        <w:trPr>
          <w:jc w:val="center"/>
        </w:trPr>
        <w:tc>
          <w:tcPr>
            <w:tcW w:w="2553" w:type="dxa"/>
            <w:gridSpan w:val="2"/>
          </w:tcPr>
          <w:p w14:paraId="2FAC4BCF" w14:textId="77777777" w:rsidR="002B1A38" w:rsidRPr="00B431ED" w:rsidRDefault="002B1A38" w:rsidP="002B1A38">
            <w:pPr>
              <w:pStyle w:val="S1-Header2"/>
              <w:numPr>
                <w:ilvl w:val="0"/>
                <w:numId w:val="0"/>
              </w:numPr>
              <w:spacing w:after="0"/>
              <w:ind w:left="518" w:right="-6163" w:hanging="518"/>
            </w:pPr>
          </w:p>
        </w:tc>
        <w:tc>
          <w:tcPr>
            <w:tcW w:w="6299" w:type="dxa"/>
            <w:gridSpan w:val="3"/>
          </w:tcPr>
          <w:p w14:paraId="7FE5054F" w14:textId="01B58031" w:rsidR="002B1A38" w:rsidRPr="00B431ED" w:rsidRDefault="002B1A38" w:rsidP="001D4720">
            <w:pPr>
              <w:pStyle w:val="StyleStyleS1-Header1TimesNewRoman14pt1"/>
              <w:numPr>
                <w:ilvl w:val="0"/>
                <w:numId w:val="0"/>
              </w:numPr>
              <w:spacing w:before="0" w:after="0"/>
              <w:ind w:left="495" w:hanging="495"/>
              <w:jc w:val="both"/>
              <w:rPr>
                <w:b w:val="0"/>
                <w:sz w:val="24"/>
              </w:rPr>
            </w:pPr>
            <w:r w:rsidRPr="00B431ED">
              <w:rPr>
                <w:b w:val="0"/>
                <w:sz w:val="24"/>
              </w:rPr>
              <w:t>27.2</w:t>
            </w:r>
            <w:r w:rsidR="00E62CE9" w:rsidRPr="00B431ED">
              <w:rPr>
                <w:b w:val="0"/>
                <w:sz w:val="24"/>
              </w:rPr>
              <w:t xml:space="preserve"> </w:t>
            </w:r>
            <w:r w:rsidR="001D4720" w:rsidRPr="00B431ED">
              <w:rPr>
                <w:b w:val="0"/>
                <w:sz w:val="24"/>
              </w:rPr>
              <w:t xml:space="preserve"> </w:t>
            </w:r>
            <w:r w:rsidRPr="00B431ED">
              <w:rPr>
                <w:b w:val="0"/>
                <w:sz w:val="24"/>
              </w:rPr>
              <w:t xml:space="preserve">If a </w:t>
            </w:r>
            <w:r w:rsidR="00BA500D" w:rsidRPr="00B431ED">
              <w:rPr>
                <w:b w:val="0"/>
                <w:sz w:val="24"/>
              </w:rPr>
              <w:t>Tenderer</w:t>
            </w:r>
            <w:r w:rsidRPr="00B431ED">
              <w:rPr>
                <w:b w:val="0"/>
                <w:sz w:val="24"/>
              </w:rPr>
              <w:t xml:space="preserve"> does not provide clarifications of its </w:t>
            </w:r>
            <w:r w:rsidR="00BA500D" w:rsidRPr="00B431ED">
              <w:rPr>
                <w:b w:val="0"/>
                <w:sz w:val="24"/>
              </w:rPr>
              <w:t>tender</w:t>
            </w:r>
            <w:r w:rsidRPr="00B431ED">
              <w:rPr>
                <w:b w:val="0"/>
                <w:sz w:val="24"/>
              </w:rPr>
              <w:t xml:space="preserve"> by the date and time set in the </w:t>
            </w:r>
            <w:r w:rsidRPr="00B431ED">
              <w:rPr>
                <w:b w:val="0"/>
                <w:iCs/>
                <w:sz w:val="24"/>
              </w:rPr>
              <w:t>Employer</w:t>
            </w:r>
            <w:r w:rsidRPr="00B431ED">
              <w:rPr>
                <w:b w:val="0"/>
                <w:sz w:val="24"/>
              </w:rPr>
              <w:t xml:space="preserve">’s request for clarification, its </w:t>
            </w:r>
            <w:r w:rsidR="00BA500D" w:rsidRPr="00B431ED">
              <w:rPr>
                <w:b w:val="0"/>
                <w:sz w:val="24"/>
              </w:rPr>
              <w:t>tender</w:t>
            </w:r>
            <w:r w:rsidRPr="00B431ED">
              <w:rPr>
                <w:b w:val="0"/>
                <w:sz w:val="24"/>
              </w:rPr>
              <w:t xml:space="preserve"> may be rejected.</w:t>
            </w:r>
          </w:p>
        </w:tc>
      </w:tr>
      <w:tr w:rsidR="00794D57" w:rsidRPr="00B431ED" w14:paraId="7D6C5AAB" w14:textId="77777777" w:rsidTr="00794D57">
        <w:trPr>
          <w:jc w:val="center"/>
        </w:trPr>
        <w:tc>
          <w:tcPr>
            <w:tcW w:w="2553" w:type="dxa"/>
            <w:gridSpan w:val="2"/>
          </w:tcPr>
          <w:p w14:paraId="5C9804CE" w14:textId="77777777" w:rsidR="00794D57" w:rsidRPr="00B431ED" w:rsidRDefault="00794D57" w:rsidP="00794D57">
            <w:pPr>
              <w:pStyle w:val="S1-Header2"/>
              <w:numPr>
                <w:ilvl w:val="0"/>
                <w:numId w:val="0"/>
              </w:numPr>
              <w:spacing w:after="0"/>
              <w:ind w:left="518" w:right="-6163" w:hanging="518"/>
            </w:pPr>
            <w:r w:rsidRPr="00B431ED">
              <w:lastRenderedPageBreak/>
              <w:t xml:space="preserve">28. Deviations, </w:t>
            </w:r>
          </w:p>
          <w:p w14:paraId="4EFD3EE2" w14:textId="77777777" w:rsidR="00794D57" w:rsidRPr="00B431ED" w:rsidRDefault="00794D57" w:rsidP="00794D57">
            <w:pPr>
              <w:pStyle w:val="S1-Header2"/>
              <w:numPr>
                <w:ilvl w:val="0"/>
                <w:numId w:val="0"/>
              </w:numPr>
              <w:spacing w:after="0"/>
              <w:ind w:left="342" w:right="-6163"/>
            </w:pPr>
            <w:r w:rsidRPr="00B431ED">
              <w:t xml:space="preserve">Reservations </w:t>
            </w:r>
          </w:p>
          <w:p w14:paraId="64623B17" w14:textId="77777777" w:rsidR="00794D57" w:rsidRPr="00B431ED" w:rsidRDefault="00794D57" w:rsidP="00794D57">
            <w:pPr>
              <w:pStyle w:val="S1-Header2"/>
              <w:numPr>
                <w:ilvl w:val="0"/>
                <w:numId w:val="0"/>
              </w:numPr>
              <w:spacing w:after="0"/>
              <w:ind w:left="342" w:right="-6163"/>
            </w:pPr>
            <w:r w:rsidRPr="00B431ED">
              <w:t>and Omissions</w:t>
            </w:r>
          </w:p>
        </w:tc>
        <w:tc>
          <w:tcPr>
            <w:tcW w:w="6299" w:type="dxa"/>
            <w:gridSpan w:val="3"/>
          </w:tcPr>
          <w:p w14:paraId="2781DD24" w14:textId="2F9A71A5" w:rsidR="00794D57" w:rsidRPr="00B431ED" w:rsidRDefault="00794D57" w:rsidP="001D4720">
            <w:pPr>
              <w:pStyle w:val="Header2-SubClauses"/>
              <w:numPr>
                <w:ilvl w:val="0"/>
                <w:numId w:val="0"/>
              </w:numPr>
              <w:tabs>
                <w:tab w:val="num" w:pos="3312"/>
              </w:tabs>
              <w:spacing w:after="120"/>
              <w:ind w:left="585" w:hanging="585"/>
              <w:rPr>
                <w:rFonts w:cs="Times New Roman"/>
              </w:rPr>
            </w:pPr>
            <w:r w:rsidRPr="00B431ED">
              <w:t>28.1</w:t>
            </w:r>
            <w:r w:rsidRPr="00B431ED">
              <w:rPr>
                <w:rFonts w:cs="Times New Roman"/>
              </w:rPr>
              <w:t xml:space="preserve"> During the evaluation of </w:t>
            </w:r>
            <w:r w:rsidR="00BA500D" w:rsidRPr="00B431ED">
              <w:rPr>
                <w:rFonts w:cs="Times New Roman"/>
              </w:rPr>
              <w:t>tender</w:t>
            </w:r>
            <w:r w:rsidRPr="00B431ED">
              <w:rPr>
                <w:rFonts w:cs="Times New Roman"/>
              </w:rPr>
              <w:t>s, the following definitions apply:</w:t>
            </w:r>
          </w:p>
          <w:p w14:paraId="3C0D6440" w14:textId="45389779" w:rsidR="00794D57" w:rsidRPr="00B431ED" w:rsidRDefault="00794D57" w:rsidP="00AC3685">
            <w:pPr>
              <w:pStyle w:val="CommentText"/>
              <w:numPr>
                <w:ilvl w:val="0"/>
                <w:numId w:val="48"/>
              </w:numPr>
              <w:spacing w:after="120"/>
              <w:ind w:left="939" w:hanging="446"/>
              <w:jc w:val="both"/>
            </w:pPr>
            <w:r w:rsidRPr="00B431ED">
              <w:rPr>
                <w:rFonts w:ascii="Times New Roman" w:hAnsi="Times New Roman"/>
                <w:sz w:val="24"/>
              </w:rPr>
              <w:t xml:space="preserve">“Deviation” is a departure from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w:t>
            </w:r>
          </w:p>
          <w:p w14:paraId="68CBD19A" w14:textId="579B2D29" w:rsidR="00794D57" w:rsidRPr="00B431ED" w:rsidRDefault="00794D57" w:rsidP="00AC3685">
            <w:pPr>
              <w:pStyle w:val="CommentText"/>
              <w:numPr>
                <w:ilvl w:val="0"/>
                <w:numId w:val="48"/>
              </w:numPr>
              <w:spacing w:after="120"/>
              <w:ind w:left="939" w:hanging="446"/>
              <w:jc w:val="both"/>
            </w:pPr>
            <w:r w:rsidRPr="00B431ED">
              <w:rPr>
                <w:rFonts w:ascii="Times New Roman" w:hAnsi="Times New Roman"/>
                <w:sz w:val="24"/>
              </w:rPr>
              <w:t xml:space="preserve">“Reservation” is the setting of limiting conditions or withholding from complete acceptance of the requirements specified in the </w:t>
            </w:r>
            <w:r w:rsidR="00BA500D" w:rsidRPr="00B431ED">
              <w:rPr>
                <w:rFonts w:ascii="Times New Roman" w:hAnsi="Times New Roman"/>
                <w:sz w:val="24"/>
              </w:rPr>
              <w:t>Tendering</w:t>
            </w:r>
            <w:r w:rsidRPr="00B431ED">
              <w:rPr>
                <w:rFonts w:ascii="Times New Roman" w:hAnsi="Times New Roman"/>
                <w:sz w:val="24"/>
              </w:rPr>
              <w:t xml:space="preserve"> Document; and</w:t>
            </w:r>
          </w:p>
          <w:p w14:paraId="6E34DF6D" w14:textId="315C3BBE" w:rsidR="00794D57" w:rsidRPr="00B431ED" w:rsidRDefault="00794D57" w:rsidP="00AC3685">
            <w:pPr>
              <w:pStyle w:val="CommentText"/>
              <w:numPr>
                <w:ilvl w:val="0"/>
                <w:numId w:val="48"/>
              </w:numPr>
              <w:ind w:left="939" w:hanging="450"/>
              <w:jc w:val="both"/>
              <w:rPr>
                <w:rFonts w:ascii="Times New Roman" w:hAnsi="Times New Roman"/>
                <w:b/>
                <w:sz w:val="24"/>
                <w:szCs w:val="24"/>
              </w:rPr>
            </w:pPr>
            <w:r w:rsidRPr="00B431ED">
              <w:rPr>
                <w:rFonts w:ascii="Times New Roman" w:hAnsi="Times New Roman"/>
                <w:sz w:val="24"/>
                <w:szCs w:val="24"/>
              </w:rPr>
              <w:t xml:space="preserve">“Omission” is the failure to submit part or all of the information or documentation required in the </w:t>
            </w:r>
            <w:r w:rsidR="00BA500D" w:rsidRPr="00B431ED">
              <w:rPr>
                <w:rFonts w:ascii="Times New Roman" w:hAnsi="Times New Roman"/>
                <w:sz w:val="24"/>
                <w:szCs w:val="24"/>
              </w:rPr>
              <w:t>Tendering</w:t>
            </w:r>
            <w:r w:rsidRPr="00B431ED">
              <w:rPr>
                <w:rFonts w:ascii="Times New Roman" w:hAnsi="Times New Roman"/>
                <w:sz w:val="24"/>
                <w:szCs w:val="24"/>
              </w:rPr>
              <w:t xml:space="preserve"> Document.</w:t>
            </w:r>
          </w:p>
        </w:tc>
      </w:tr>
      <w:tr w:rsidR="00E73073" w:rsidRPr="00B431ED" w14:paraId="34069886" w14:textId="77777777" w:rsidTr="00794D57">
        <w:trPr>
          <w:jc w:val="center"/>
        </w:trPr>
        <w:tc>
          <w:tcPr>
            <w:tcW w:w="2553" w:type="dxa"/>
            <w:gridSpan w:val="2"/>
          </w:tcPr>
          <w:p w14:paraId="40DF5EE9" w14:textId="77777777" w:rsidR="00E73073" w:rsidRPr="00B431ED" w:rsidRDefault="00E73073" w:rsidP="001C3C75">
            <w:pPr>
              <w:pStyle w:val="S1-Header2"/>
              <w:numPr>
                <w:ilvl w:val="0"/>
                <w:numId w:val="79"/>
              </w:numPr>
              <w:spacing w:after="0"/>
              <w:ind w:left="459" w:right="-6163" w:hanging="459"/>
            </w:pPr>
            <w:r w:rsidRPr="00B431ED">
              <w:t xml:space="preserve">Determination of </w:t>
            </w:r>
          </w:p>
          <w:p w14:paraId="5448F62C" w14:textId="77777777" w:rsidR="00E73073" w:rsidRPr="00B431ED" w:rsidRDefault="00E73073" w:rsidP="00E73073">
            <w:pPr>
              <w:pStyle w:val="S1-Header2"/>
              <w:numPr>
                <w:ilvl w:val="0"/>
                <w:numId w:val="0"/>
              </w:numPr>
              <w:spacing w:after="0"/>
              <w:ind w:left="518" w:right="-6163" w:hanging="518"/>
            </w:pPr>
            <w:r w:rsidRPr="00B431ED">
              <w:t xml:space="preserve">       Responsiveness</w:t>
            </w:r>
          </w:p>
        </w:tc>
        <w:tc>
          <w:tcPr>
            <w:tcW w:w="6299" w:type="dxa"/>
            <w:gridSpan w:val="3"/>
          </w:tcPr>
          <w:p w14:paraId="0E18D48C" w14:textId="432E1237" w:rsidR="00E73073" w:rsidRPr="00B431ED" w:rsidRDefault="00E73073" w:rsidP="00BD520D">
            <w:pPr>
              <w:pStyle w:val="Header2-SubClauses"/>
              <w:numPr>
                <w:ilvl w:val="1"/>
                <w:numId w:val="79"/>
              </w:numPr>
              <w:spacing w:after="80"/>
              <w:ind w:left="504" w:hanging="504"/>
            </w:pPr>
            <w:r w:rsidRPr="00B431ED">
              <w:t xml:space="preserve">The Employer’s determination of a </w:t>
            </w:r>
            <w:r w:rsidR="00BA500D" w:rsidRPr="00B431ED">
              <w:t>tender</w:t>
            </w:r>
            <w:r w:rsidRPr="00B431ED">
              <w:t xml:space="preserve">’s responsiveness is to be based on the contents of the </w:t>
            </w:r>
            <w:r w:rsidR="00BA500D" w:rsidRPr="00B431ED">
              <w:t>tender</w:t>
            </w:r>
            <w:r w:rsidRPr="00B431ED">
              <w:t xml:space="preserve"> itself, as defined in </w:t>
            </w:r>
            <w:r w:rsidR="00BA500D" w:rsidRPr="00B431ED">
              <w:t>ITT</w:t>
            </w:r>
            <w:r w:rsidRPr="00B431ED">
              <w:t> 11.</w:t>
            </w:r>
          </w:p>
          <w:p w14:paraId="699EBB2D" w14:textId="6FB7EE37" w:rsidR="00E73073" w:rsidRPr="00B431ED" w:rsidRDefault="00E73073" w:rsidP="00BD520D">
            <w:pPr>
              <w:pStyle w:val="Header2-SubClauses"/>
              <w:numPr>
                <w:ilvl w:val="1"/>
                <w:numId w:val="79"/>
              </w:numPr>
              <w:spacing w:after="80"/>
              <w:ind w:left="504" w:hanging="504"/>
            </w:pPr>
            <w:r w:rsidRPr="00B431ED">
              <w:t xml:space="preserve">A substantially responsive </w:t>
            </w:r>
            <w:r w:rsidR="00BA500D" w:rsidRPr="00B431ED">
              <w:t>tender</w:t>
            </w:r>
            <w:r w:rsidRPr="00B431ED">
              <w:t xml:space="preserve"> is one that meets the requirements of the </w:t>
            </w:r>
            <w:r w:rsidR="00BA500D" w:rsidRPr="00B431ED">
              <w:t>Tendering</w:t>
            </w:r>
            <w:r w:rsidRPr="00B431ED">
              <w:t xml:space="preserve"> Document without material deviation, reservation, or omission. </w:t>
            </w:r>
          </w:p>
          <w:p w14:paraId="097F8FA8" w14:textId="77777777" w:rsidR="00E73073" w:rsidRPr="00B431ED" w:rsidRDefault="00E73073" w:rsidP="00AC3685">
            <w:pPr>
              <w:pStyle w:val="Header2-SubClauses"/>
              <w:numPr>
                <w:ilvl w:val="1"/>
                <w:numId w:val="79"/>
              </w:numPr>
              <w:spacing w:after="120"/>
              <w:ind w:left="504" w:hanging="504"/>
            </w:pPr>
            <w:r w:rsidRPr="00B431ED">
              <w:rPr>
                <w:rFonts w:cs="Times New Roman"/>
              </w:rPr>
              <w:t>A material deviation, reservation, or omission is one that,</w:t>
            </w:r>
          </w:p>
          <w:p w14:paraId="7DB6DF7E" w14:textId="77777777" w:rsidR="00E73073" w:rsidRPr="00B431ED" w:rsidRDefault="00E73073" w:rsidP="00AC3685">
            <w:pPr>
              <w:pStyle w:val="P3Header1-Clauses"/>
              <w:numPr>
                <w:ilvl w:val="0"/>
                <w:numId w:val="0"/>
              </w:numPr>
              <w:spacing w:after="80"/>
              <w:ind w:left="939" w:hanging="450"/>
              <w:rPr>
                <w:szCs w:val="24"/>
              </w:rPr>
            </w:pPr>
            <w:r w:rsidRPr="00B431ED">
              <w:rPr>
                <w:szCs w:val="24"/>
              </w:rPr>
              <w:t>(a)</w:t>
            </w:r>
            <w:r w:rsidRPr="00B431ED">
              <w:rPr>
                <w:szCs w:val="24"/>
              </w:rPr>
              <w:tab/>
              <w:t>if accepted, would:</w:t>
            </w:r>
          </w:p>
          <w:p w14:paraId="6BA8DF34" w14:textId="77777777" w:rsidR="00E73073" w:rsidRPr="00B431ED" w:rsidRDefault="00E73073" w:rsidP="00E73073">
            <w:pPr>
              <w:pStyle w:val="Heading4"/>
              <w:numPr>
                <w:ilvl w:val="0"/>
                <w:numId w:val="0"/>
              </w:numPr>
              <w:spacing w:before="0"/>
              <w:ind w:left="1469" w:hanging="547"/>
              <w:rPr>
                <w:rFonts w:ascii="Times New Roman" w:hAnsi="Times New Roman" w:cs="Times New Roman"/>
                <w:sz w:val="24"/>
                <w:szCs w:val="24"/>
              </w:rPr>
            </w:pPr>
            <w:r w:rsidRPr="00B431ED">
              <w:rPr>
                <w:rFonts w:ascii="Times New Roman" w:hAnsi="Times New Roman" w:cs="Times New Roman"/>
                <w:sz w:val="24"/>
                <w:szCs w:val="24"/>
              </w:rPr>
              <w:t>(i)</w:t>
            </w:r>
            <w:r w:rsidRPr="00B431ED">
              <w:rPr>
                <w:rFonts w:ascii="Times New Roman" w:hAnsi="Times New Roman" w:cs="Times New Roman"/>
                <w:sz w:val="24"/>
                <w:szCs w:val="24"/>
              </w:rPr>
              <w:tab/>
              <w:t>affect in any substantial way the scope, quality, or performance of the Requirements as specified in Section VII; or</w:t>
            </w:r>
          </w:p>
          <w:p w14:paraId="4887C69A" w14:textId="432B0726" w:rsidR="00E73073" w:rsidRPr="00B431ED" w:rsidRDefault="00E73073" w:rsidP="00E73073">
            <w:pPr>
              <w:pStyle w:val="Heading4"/>
              <w:numPr>
                <w:ilvl w:val="0"/>
                <w:numId w:val="0"/>
              </w:numPr>
              <w:spacing w:before="0" w:after="80"/>
              <w:ind w:left="1469" w:hanging="547"/>
              <w:rPr>
                <w:rFonts w:ascii="Times New Roman" w:hAnsi="Times New Roman" w:cs="Times New Roman"/>
                <w:sz w:val="24"/>
                <w:szCs w:val="24"/>
              </w:rPr>
            </w:pPr>
            <w:r w:rsidRPr="00B431ED">
              <w:rPr>
                <w:rFonts w:ascii="Times New Roman" w:hAnsi="Times New Roman" w:cs="Times New Roman"/>
                <w:sz w:val="24"/>
                <w:szCs w:val="24"/>
              </w:rPr>
              <w:t>(ii)</w:t>
            </w:r>
            <w:r w:rsidRPr="00B431ED">
              <w:rPr>
                <w:rFonts w:ascii="Times New Roman" w:hAnsi="Times New Roman" w:cs="Times New Roman"/>
                <w:sz w:val="24"/>
                <w:szCs w:val="24"/>
              </w:rPr>
              <w:tab/>
              <w:t xml:space="preserve">limit in any substantial way, inconsistent with the </w:t>
            </w:r>
            <w:r w:rsidR="00BA500D" w:rsidRPr="00B431ED">
              <w:rPr>
                <w:rFonts w:ascii="Times New Roman" w:hAnsi="Times New Roman" w:cs="Times New Roman"/>
                <w:sz w:val="24"/>
                <w:szCs w:val="24"/>
              </w:rPr>
              <w:t>Tendering</w:t>
            </w:r>
            <w:r w:rsidRPr="00B431ED">
              <w:rPr>
                <w:rFonts w:ascii="Times New Roman" w:hAnsi="Times New Roman" w:cs="Times New Roman"/>
                <w:sz w:val="24"/>
                <w:szCs w:val="24"/>
              </w:rPr>
              <w:t xml:space="preserve"> Document, the Employer’s rights or the </w:t>
            </w:r>
            <w:r w:rsidR="00BA500D" w:rsidRPr="00B431ED">
              <w:rPr>
                <w:rFonts w:ascii="Times New Roman" w:hAnsi="Times New Roman" w:cs="Times New Roman"/>
                <w:sz w:val="24"/>
                <w:szCs w:val="24"/>
              </w:rPr>
              <w:t>Tenderer</w:t>
            </w:r>
            <w:r w:rsidRPr="00B431ED">
              <w:rPr>
                <w:rFonts w:ascii="Times New Roman" w:hAnsi="Times New Roman" w:cs="Times New Roman"/>
                <w:sz w:val="24"/>
                <w:szCs w:val="24"/>
              </w:rPr>
              <w:t>’s obligations under the proposed Contract; or</w:t>
            </w:r>
          </w:p>
          <w:p w14:paraId="1BDACD67" w14:textId="68BA292B" w:rsidR="00A013DC" w:rsidRPr="00B431ED" w:rsidRDefault="00E73073" w:rsidP="00AC3685">
            <w:pPr>
              <w:pStyle w:val="Header2-SubClauses"/>
              <w:numPr>
                <w:ilvl w:val="0"/>
                <w:numId w:val="80"/>
              </w:numPr>
              <w:spacing w:after="120"/>
              <w:ind w:left="950" w:hanging="446"/>
            </w:pPr>
            <w:r w:rsidRPr="00B431ED">
              <w:t xml:space="preserve">if rectified, would unfairly affect the competitive position of other </w:t>
            </w:r>
            <w:r w:rsidR="00BA500D" w:rsidRPr="00B431ED">
              <w:t>Tenderer</w:t>
            </w:r>
            <w:r w:rsidRPr="00B431ED">
              <w:t xml:space="preserve">s presenting substantially responsive </w:t>
            </w:r>
            <w:r w:rsidR="00BA500D" w:rsidRPr="00B431ED">
              <w:t>tender</w:t>
            </w:r>
            <w:r w:rsidRPr="00B431ED">
              <w:t>s.</w:t>
            </w:r>
          </w:p>
        </w:tc>
      </w:tr>
      <w:tr w:rsidR="00E73073" w:rsidRPr="00B431ED" w14:paraId="296E15F3" w14:textId="77777777" w:rsidTr="00794D57">
        <w:trPr>
          <w:jc w:val="center"/>
        </w:trPr>
        <w:tc>
          <w:tcPr>
            <w:tcW w:w="2553" w:type="dxa"/>
            <w:gridSpan w:val="2"/>
          </w:tcPr>
          <w:p w14:paraId="7C1617AE" w14:textId="77777777" w:rsidR="00E73073" w:rsidRPr="00B431ED" w:rsidRDefault="00E73073" w:rsidP="00E73073">
            <w:pPr>
              <w:pStyle w:val="S1-Header2"/>
              <w:numPr>
                <w:ilvl w:val="0"/>
                <w:numId w:val="0"/>
              </w:numPr>
              <w:spacing w:after="0"/>
              <w:ind w:left="459" w:right="-6163"/>
            </w:pPr>
          </w:p>
        </w:tc>
        <w:tc>
          <w:tcPr>
            <w:tcW w:w="6299" w:type="dxa"/>
            <w:gridSpan w:val="3"/>
          </w:tcPr>
          <w:p w14:paraId="76976797" w14:textId="452E5605" w:rsidR="00E73073" w:rsidRPr="00B431ED" w:rsidRDefault="00E73073" w:rsidP="00AC3685">
            <w:pPr>
              <w:pStyle w:val="Header2-SubClauses"/>
              <w:numPr>
                <w:ilvl w:val="1"/>
                <w:numId w:val="79"/>
              </w:numPr>
              <w:spacing w:after="80"/>
              <w:ind w:left="504" w:right="-76" w:hanging="504"/>
            </w:pPr>
            <w:r w:rsidRPr="00B431ED">
              <w:t xml:space="preserve">The </w:t>
            </w:r>
            <w:r w:rsidRPr="00B431ED">
              <w:rPr>
                <w:rStyle w:val="StyleHeader2-SubClausesItalicChar"/>
                <w:rFonts w:cs="Times New Roman"/>
                <w:i w:val="0"/>
                <w:lang w:val="en-GB"/>
              </w:rPr>
              <w:t>Employer</w:t>
            </w:r>
            <w:r w:rsidRPr="00B431ED">
              <w:t xml:space="preserve"> shall examine the technical aspects of the </w:t>
            </w:r>
            <w:r w:rsidR="00BA500D" w:rsidRPr="00B431ED">
              <w:t>tender</w:t>
            </w:r>
            <w:r w:rsidRPr="00B431ED">
              <w:t xml:space="preserve"> submitted, in accordance with </w:t>
            </w:r>
            <w:r w:rsidR="00BA500D" w:rsidRPr="00B431ED">
              <w:t>ITT</w:t>
            </w:r>
            <w:r w:rsidRPr="00B431ED">
              <w:t xml:space="preserve"> 16, to confirm that all requirements of Section VII have been met without any material deviation, reservation or omission.</w:t>
            </w:r>
          </w:p>
        </w:tc>
      </w:tr>
      <w:tr w:rsidR="00AC3685" w:rsidRPr="00B431ED" w14:paraId="64BBF4B2" w14:textId="77777777" w:rsidTr="00794D57">
        <w:trPr>
          <w:jc w:val="center"/>
        </w:trPr>
        <w:tc>
          <w:tcPr>
            <w:tcW w:w="2553" w:type="dxa"/>
            <w:gridSpan w:val="2"/>
          </w:tcPr>
          <w:p w14:paraId="7F4CDC1F" w14:textId="77777777" w:rsidR="00AC3685" w:rsidRPr="00B431ED" w:rsidRDefault="00AC3685" w:rsidP="00E73073">
            <w:pPr>
              <w:pStyle w:val="S1-Header2"/>
              <w:numPr>
                <w:ilvl w:val="0"/>
                <w:numId w:val="0"/>
              </w:numPr>
              <w:spacing w:after="0"/>
              <w:ind w:left="459" w:right="-6163"/>
            </w:pPr>
          </w:p>
        </w:tc>
        <w:tc>
          <w:tcPr>
            <w:tcW w:w="6299" w:type="dxa"/>
            <w:gridSpan w:val="3"/>
          </w:tcPr>
          <w:p w14:paraId="42A59117" w14:textId="3F9044B6" w:rsidR="00AC3685" w:rsidRPr="00B431ED" w:rsidRDefault="00AC3685" w:rsidP="001C3C75">
            <w:pPr>
              <w:pStyle w:val="Header2-SubClauses"/>
              <w:numPr>
                <w:ilvl w:val="1"/>
                <w:numId w:val="79"/>
              </w:numPr>
              <w:spacing w:after="80"/>
              <w:ind w:left="504" w:hanging="504"/>
            </w:pPr>
            <w:r w:rsidRPr="00B431ED">
              <w:t xml:space="preserve">If a </w:t>
            </w:r>
            <w:r w:rsidR="00BA500D" w:rsidRPr="00B431ED">
              <w:t>tender</w:t>
            </w:r>
            <w:r w:rsidRPr="00B431ED">
              <w:t xml:space="preserve"> is not substantially responsive to the requirements of the </w:t>
            </w:r>
            <w:r w:rsidR="00BA500D" w:rsidRPr="00B431ED">
              <w:t>Tendering</w:t>
            </w:r>
            <w:r w:rsidRPr="00B431ED">
              <w:t xml:space="preserve"> Document, it shall be rejected by the </w:t>
            </w:r>
            <w:r w:rsidRPr="00B431ED">
              <w:rPr>
                <w:rStyle w:val="StyleHeader2-SubClausesItalicChar"/>
                <w:i w:val="0"/>
                <w:lang w:val="en-GB"/>
              </w:rPr>
              <w:t>Employer</w:t>
            </w:r>
            <w:r w:rsidRPr="00B431ED">
              <w:t xml:space="preserve"> and may not subsequently be made responsive by correction of the material deviation, reservation, or omission.</w:t>
            </w:r>
          </w:p>
        </w:tc>
      </w:tr>
    </w:tbl>
    <w:p w14:paraId="19A74C99" w14:textId="77777777" w:rsidR="009A3D2F" w:rsidRPr="00B431ED" w:rsidRDefault="009A3D2F" w:rsidP="00152B60">
      <w:bookmarkStart w:id="187" w:name="_Hlt438533232"/>
      <w:bookmarkStart w:id="188" w:name="_Toc438438850"/>
      <w:bookmarkStart w:id="189" w:name="_Toc438532629"/>
      <w:bookmarkStart w:id="190" w:name="_Toc438733994"/>
      <w:bookmarkStart w:id="191" w:name="_Toc438962076"/>
      <w:bookmarkStart w:id="192" w:name="_Toc461939620"/>
      <w:bookmarkStart w:id="193" w:name="_Toc97371030"/>
      <w:bookmarkStart w:id="194" w:name="_Toc168299643"/>
      <w:bookmarkEnd w:id="187"/>
    </w:p>
    <w:tbl>
      <w:tblPr>
        <w:tblW w:w="9207" w:type="dxa"/>
        <w:jc w:val="center"/>
        <w:tblLayout w:type="fixed"/>
        <w:tblLook w:val="0000" w:firstRow="0" w:lastRow="0" w:firstColumn="0" w:lastColumn="0" w:noHBand="0" w:noVBand="0"/>
      </w:tblPr>
      <w:tblGrid>
        <w:gridCol w:w="2700"/>
        <w:gridCol w:w="6507"/>
      </w:tblGrid>
      <w:tr w:rsidR="00241A27" w:rsidRPr="00B431ED" w14:paraId="609B6460" w14:textId="77777777" w:rsidTr="00AC3685">
        <w:trPr>
          <w:trHeight w:val="873"/>
          <w:jc w:val="center"/>
        </w:trPr>
        <w:tc>
          <w:tcPr>
            <w:tcW w:w="2700" w:type="dxa"/>
          </w:tcPr>
          <w:bookmarkEnd w:id="188"/>
          <w:bookmarkEnd w:id="189"/>
          <w:bookmarkEnd w:id="190"/>
          <w:bookmarkEnd w:id="191"/>
          <w:bookmarkEnd w:id="192"/>
          <w:bookmarkEnd w:id="193"/>
          <w:bookmarkEnd w:id="194"/>
          <w:p w14:paraId="42324DB1" w14:textId="77777777" w:rsidR="00241A27" w:rsidRPr="00B431ED" w:rsidRDefault="00241A27" w:rsidP="001C3C75">
            <w:pPr>
              <w:pStyle w:val="S1-Header2"/>
              <w:numPr>
                <w:ilvl w:val="0"/>
                <w:numId w:val="79"/>
              </w:numPr>
              <w:ind w:left="446" w:hanging="450"/>
            </w:pPr>
            <w:r w:rsidRPr="00B431ED">
              <w:lastRenderedPageBreak/>
              <w:t>Nonconformities</w:t>
            </w:r>
            <w:r w:rsidR="004D2551" w:rsidRPr="00B431ED">
              <w:t>,</w:t>
            </w:r>
            <w:r w:rsidRPr="00B431ED">
              <w:t xml:space="preserve"> Errors and Omissions</w:t>
            </w:r>
          </w:p>
        </w:tc>
        <w:tc>
          <w:tcPr>
            <w:tcW w:w="6507" w:type="dxa"/>
          </w:tcPr>
          <w:p w14:paraId="1EDB5D6A" w14:textId="5E5CD5F2" w:rsidR="00241A27" w:rsidRPr="00B431ED" w:rsidRDefault="00241A27" w:rsidP="00AC3685">
            <w:pPr>
              <w:pStyle w:val="StyleHeader2-SubClausesAfter6pt"/>
              <w:numPr>
                <w:ilvl w:val="0"/>
                <w:numId w:val="49"/>
              </w:numPr>
              <w:spacing w:after="80"/>
              <w:ind w:left="591" w:hanging="591"/>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waive any quantifiable non-conformities in the </w:t>
            </w:r>
            <w:r w:rsidR="00BA500D" w:rsidRPr="00B431ED">
              <w:t>tender</w:t>
            </w:r>
            <w:r w:rsidRPr="00B431ED">
              <w:t xml:space="preserve"> that do not constitute a material deviation, reservation or omission.</w:t>
            </w:r>
          </w:p>
        </w:tc>
      </w:tr>
      <w:tr w:rsidR="005E55B9" w:rsidRPr="00B431ED" w14:paraId="22958520" w14:textId="77777777" w:rsidTr="00AC3685">
        <w:trPr>
          <w:trHeight w:val="873"/>
          <w:jc w:val="center"/>
        </w:trPr>
        <w:tc>
          <w:tcPr>
            <w:tcW w:w="2700" w:type="dxa"/>
          </w:tcPr>
          <w:p w14:paraId="4466B1E8" w14:textId="77777777" w:rsidR="005E55B9" w:rsidRPr="00B431ED" w:rsidRDefault="005E55B9" w:rsidP="00241A27">
            <w:pPr>
              <w:pStyle w:val="S1-Header2"/>
              <w:numPr>
                <w:ilvl w:val="0"/>
                <w:numId w:val="0"/>
              </w:numPr>
              <w:ind w:left="3312" w:hanging="432"/>
            </w:pPr>
          </w:p>
        </w:tc>
        <w:tc>
          <w:tcPr>
            <w:tcW w:w="6507" w:type="dxa"/>
          </w:tcPr>
          <w:p w14:paraId="32C3F4DD" w14:textId="01A65297" w:rsidR="00CC2CCB" w:rsidRPr="00B431ED" w:rsidRDefault="00926646" w:rsidP="00926124">
            <w:pPr>
              <w:pStyle w:val="StyleHeader2-SubClausesAfter6pt"/>
              <w:numPr>
                <w:ilvl w:val="0"/>
                <w:numId w:val="49"/>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may request that the </w:t>
            </w:r>
            <w:r w:rsidR="00BA500D" w:rsidRPr="00B431ED">
              <w:t>Tenderer</w:t>
            </w:r>
            <w:r w:rsidRPr="00B431ED">
              <w:t xml:space="preserve"> submit the necessary information or documentation, within a reasonable period of time, to rectify non-material non-conformities in the </w:t>
            </w:r>
            <w:r w:rsidR="00BA500D" w:rsidRPr="00B431ED">
              <w:t>tender</w:t>
            </w:r>
            <w:r w:rsidRPr="00B431ED">
              <w:t xml:space="preserve"> related to documentation requirements. Requesting information or documentation on such nonconformities shall not be related to any aspect of the price of the </w:t>
            </w:r>
            <w:r w:rsidR="00BA500D" w:rsidRPr="00B431ED">
              <w:t>tender</w:t>
            </w:r>
            <w:r w:rsidRPr="00B431ED">
              <w:t xml:space="preserve">. Failure of the </w:t>
            </w:r>
            <w:r w:rsidR="00BA500D" w:rsidRPr="00B431ED">
              <w:t>Tenderer</w:t>
            </w:r>
            <w:r w:rsidRPr="00B431ED">
              <w:t xml:space="preserve"> to comply with the request may result in the rejection of its </w:t>
            </w:r>
            <w:r w:rsidR="00BA500D" w:rsidRPr="00B431ED">
              <w:t>tender</w:t>
            </w:r>
            <w:r w:rsidRPr="00B431ED">
              <w:t>.</w:t>
            </w:r>
          </w:p>
        </w:tc>
      </w:tr>
      <w:tr w:rsidR="00E73073" w:rsidRPr="00B431ED" w14:paraId="1EEE19FA" w14:textId="77777777" w:rsidTr="00AC3685">
        <w:trPr>
          <w:trHeight w:val="873"/>
          <w:jc w:val="center"/>
        </w:trPr>
        <w:tc>
          <w:tcPr>
            <w:tcW w:w="2700" w:type="dxa"/>
          </w:tcPr>
          <w:p w14:paraId="5D20D100" w14:textId="77777777" w:rsidR="00E73073" w:rsidRPr="00B431ED" w:rsidRDefault="00E73073" w:rsidP="00241A27">
            <w:pPr>
              <w:pStyle w:val="S1-Header2"/>
              <w:numPr>
                <w:ilvl w:val="0"/>
                <w:numId w:val="0"/>
              </w:numPr>
              <w:ind w:left="3312" w:hanging="432"/>
            </w:pPr>
          </w:p>
        </w:tc>
        <w:tc>
          <w:tcPr>
            <w:tcW w:w="6507" w:type="dxa"/>
          </w:tcPr>
          <w:p w14:paraId="4EFEC591" w14:textId="6D74713B" w:rsidR="00E73073" w:rsidRPr="00B431ED" w:rsidRDefault="00E73073" w:rsidP="00926124">
            <w:pPr>
              <w:pStyle w:val="StyleHeader2-SubClausesAfter6pt"/>
              <w:numPr>
                <w:ilvl w:val="0"/>
                <w:numId w:val="49"/>
              </w:numPr>
              <w:spacing w:after="120"/>
              <w:ind w:left="634" w:hanging="634"/>
            </w:pPr>
            <w:r w:rsidRPr="00B431ED">
              <w:t xml:space="preserve">Provided that a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t xml:space="preserve"> shall rectify quantifiable non-material non-conformities related to the </w:t>
            </w:r>
            <w:r w:rsidR="00BA500D" w:rsidRPr="00B431ED">
              <w:t>Tender</w:t>
            </w:r>
            <w:r w:rsidRPr="00B431ED">
              <w:t xml:space="preserve"> Price. To this effect, the </w:t>
            </w:r>
            <w:r w:rsidR="00BA500D" w:rsidRPr="00B431ED">
              <w:t>Tender</w:t>
            </w:r>
            <w:r w:rsidRPr="00B431ED">
              <w:t xml:space="preserve"> Price shall be adjusted, for comparison purposes only, to reflect the price of the non-conforming item or component. The adjustment shall be made using the methodology indicated in Section III, Evaluation and Qualification Criteria.</w:t>
            </w:r>
          </w:p>
        </w:tc>
      </w:tr>
      <w:tr w:rsidR="005E55B9" w:rsidRPr="00B431ED" w14:paraId="30797F93" w14:textId="77777777" w:rsidTr="00AC3685">
        <w:trPr>
          <w:jc w:val="center"/>
        </w:trPr>
        <w:tc>
          <w:tcPr>
            <w:tcW w:w="2700" w:type="dxa"/>
          </w:tcPr>
          <w:p w14:paraId="2F675E8B" w14:textId="77777777" w:rsidR="00E262A2" w:rsidRPr="00B431ED" w:rsidRDefault="005E55B9" w:rsidP="001C3C75">
            <w:pPr>
              <w:pStyle w:val="S1-Header2"/>
              <w:numPr>
                <w:ilvl w:val="0"/>
                <w:numId w:val="79"/>
              </w:numPr>
              <w:spacing w:after="0"/>
              <w:ind w:left="356" w:right="-6163"/>
            </w:pPr>
            <w:bookmarkStart w:id="195" w:name="_Toc97371036"/>
            <w:bookmarkStart w:id="196" w:name="_Toc139863133"/>
            <w:bookmarkStart w:id="197" w:name="_Toc168299649"/>
            <w:r w:rsidRPr="00B431ED">
              <w:t xml:space="preserve">Correction of </w:t>
            </w:r>
          </w:p>
          <w:p w14:paraId="2BA2C25B" w14:textId="77777777" w:rsidR="00926124" w:rsidRPr="00B431ED" w:rsidRDefault="005E55B9" w:rsidP="006118FB">
            <w:pPr>
              <w:pStyle w:val="S1-Header2"/>
              <w:numPr>
                <w:ilvl w:val="0"/>
                <w:numId w:val="0"/>
              </w:numPr>
              <w:spacing w:after="0"/>
              <w:ind w:left="359" w:right="-6163"/>
            </w:pPr>
            <w:r w:rsidRPr="00B431ED">
              <w:t xml:space="preserve">Arithmetical </w:t>
            </w:r>
          </w:p>
          <w:p w14:paraId="1E06D7F4" w14:textId="77777777" w:rsidR="005E55B9" w:rsidRPr="00B431ED" w:rsidRDefault="005E55B9" w:rsidP="006118FB">
            <w:pPr>
              <w:pStyle w:val="S1-Header2"/>
              <w:numPr>
                <w:ilvl w:val="0"/>
                <w:numId w:val="0"/>
              </w:numPr>
              <w:spacing w:after="0"/>
              <w:ind w:left="359" w:right="-6163"/>
            </w:pPr>
            <w:r w:rsidRPr="00B431ED">
              <w:t>Errors</w:t>
            </w:r>
            <w:bookmarkEnd w:id="195"/>
            <w:bookmarkEnd w:id="196"/>
            <w:bookmarkEnd w:id="197"/>
          </w:p>
        </w:tc>
        <w:tc>
          <w:tcPr>
            <w:tcW w:w="6507" w:type="dxa"/>
          </w:tcPr>
          <w:p w14:paraId="07977CA4" w14:textId="61FE4AD4" w:rsidR="005E55B9" w:rsidRPr="00B431ED" w:rsidRDefault="005E55B9" w:rsidP="001C3C75">
            <w:pPr>
              <w:pStyle w:val="StyleHeader2-SubClausesAfter6pt"/>
              <w:numPr>
                <w:ilvl w:val="0"/>
                <w:numId w:val="94"/>
              </w:numPr>
              <w:spacing w:after="80"/>
              <w:ind w:left="598" w:hanging="270"/>
            </w:pPr>
            <w:r w:rsidRPr="00B431ED">
              <w:t xml:space="preserve">Provided that the </w:t>
            </w:r>
            <w:r w:rsidR="00BA500D" w:rsidRPr="00B431ED">
              <w:t>tender</w:t>
            </w:r>
            <w:r w:rsidRPr="00B431ED">
              <w:t xml:space="preserve"> is substantially responsive, the </w:t>
            </w:r>
            <w:r w:rsidRPr="00B431ED">
              <w:rPr>
                <w:rStyle w:val="StyleHeader2-SubClausesItalicChar"/>
                <w:rFonts w:cs="Times New Roman"/>
                <w:i w:val="0"/>
                <w:lang w:val="en-GB"/>
              </w:rPr>
              <w:t>Employer</w:t>
            </w:r>
            <w:r w:rsidRPr="00B431ED">
              <w:rPr>
                <w:i/>
              </w:rPr>
              <w:t xml:space="preserve"> </w:t>
            </w:r>
            <w:r w:rsidRPr="00B431ED">
              <w:t>shall correct arithmetical errors</w:t>
            </w:r>
            <w:r w:rsidR="00BC5F49" w:rsidRPr="00B431ED">
              <w:t xml:space="preserve"> </w:t>
            </w:r>
            <w:r w:rsidR="00C77754" w:rsidRPr="00B431ED">
              <w:t>on the following basis:</w:t>
            </w:r>
          </w:p>
          <w:p w14:paraId="5995609D" w14:textId="77777777" w:rsidR="002C0D09" w:rsidRPr="00B431ED" w:rsidRDefault="00C77754" w:rsidP="00926124">
            <w:pPr>
              <w:pStyle w:val="P3Header1-Clauses"/>
              <w:numPr>
                <w:ilvl w:val="1"/>
                <w:numId w:val="50"/>
              </w:numPr>
              <w:spacing w:after="120"/>
              <w:ind w:left="1048" w:hanging="450"/>
            </w:pPr>
            <w:r w:rsidRPr="00B431ED">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52A85A59" w14:textId="77777777" w:rsidR="00C77754" w:rsidRPr="00B431ED" w:rsidRDefault="00435ECA" w:rsidP="00926124">
            <w:pPr>
              <w:pStyle w:val="P3Header1-Clauses"/>
              <w:numPr>
                <w:ilvl w:val="1"/>
                <w:numId w:val="50"/>
              </w:numPr>
              <w:spacing w:after="120"/>
              <w:ind w:left="1048" w:hanging="450"/>
            </w:pPr>
            <w:r w:rsidRPr="00B431ED">
              <w:t>if there is an error in a total corresponding to the addition or subtraction of subtotals, the subtotals shall prevail and the total shall be corrected; and</w:t>
            </w:r>
            <w:r w:rsidR="00C77754" w:rsidRPr="00B431ED">
              <w:t xml:space="preserve"> </w:t>
            </w:r>
          </w:p>
          <w:p w14:paraId="1F9EF714" w14:textId="77777777" w:rsidR="00E262A2" w:rsidRPr="00B431ED" w:rsidRDefault="00E262A2" w:rsidP="00926124">
            <w:pPr>
              <w:pStyle w:val="P3Header1-Clauses"/>
              <w:numPr>
                <w:ilvl w:val="1"/>
                <w:numId w:val="50"/>
              </w:numPr>
              <w:spacing w:after="120"/>
              <w:ind w:left="1048" w:hanging="450"/>
            </w:pPr>
            <w:r w:rsidRPr="00B431ED">
              <w:t>if there is a discrepancy between words and figures, the amount in words shall prevail, unless the amount expressed in words is related to an arithmetic error, in which case the amount in figures shall prevail subject to (a) and (b) above.</w:t>
            </w:r>
          </w:p>
        </w:tc>
      </w:tr>
      <w:tr w:rsidR="005E55B9" w:rsidRPr="00B431ED" w14:paraId="12D56093" w14:textId="77777777" w:rsidTr="00AC3685">
        <w:trPr>
          <w:jc w:val="center"/>
        </w:trPr>
        <w:tc>
          <w:tcPr>
            <w:tcW w:w="2700" w:type="dxa"/>
          </w:tcPr>
          <w:p w14:paraId="402004EB" w14:textId="77777777" w:rsidR="005E55B9" w:rsidRPr="00B431ED" w:rsidRDefault="005E55B9">
            <w:pPr>
              <w:pStyle w:val="Header1-Clauses"/>
              <w:numPr>
                <w:ilvl w:val="0"/>
                <w:numId w:val="0"/>
              </w:numPr>
              <w:spacing w:before="100" w:after="100"/>
              <w:rPr>
                <w:rFonts w:ascii="Times New Roman" w:hAnsi="Times New Roman"/>
                <w:sz w:val="24"/>
                <w:szCs w:val="24"/>
              </w:rPr>
            </w:pPr>
          </w:p>
        </w:tc>
        <w:tc>
          <w:tcPr>
            <w:tcW w:w="6507" w:type="dxa"/>
          </w:tcPr>
          <w:p w14:paraId="27696F08" w14:textId="7B1422B4" w:rsidR="005E55B9" w:rsidRPr="00B431ED" w:rsidRDefault="005E55B9" w:rsidP="001C3C75">
            <w:pPr>
              <w:pStyle w:val="StyleHeader2-SubClausesAfter6pt"/>
              <w:numPr>
                <w:ilvl w:val="0"/>
                <w:numId w:val="95"/>
              </w:numPr>
              <w:spacing w:after="80"/>
              <w:ind w:left="598" w:hanging="180"/>
            </w:pPr>
            <w:r w:rsidRPr="00B431ED">
              <w:t xml:space="preserve">If the </w:t>
            </w:r>
            <w:r w:rsidR="00BA500D" w:rsidRPr="00B431ED">
              <w:t>Tenderer</w:t>
            </w:r>
            <w:r w:rsidRPr="00B431ED">
              <w:t xml:space="preserve"> does not accept the correction of errors, its </w:t>
            </w:r>
            <w:r w:rsidR="00BA500D" w:rsidRPr="00B431ED">
              <w:t>tender</w:t>
            </w:r>
            <w:r w:rsidRPr="00B431ED">
              <w:t xml:space="preserve"> shall be declared non-responsive</w:t>
            </w:r>
            <w:r w:rsidR="007F279D" w:rsidRPr="00B431ED">
              <w:t xml:space="preserve"> and its </w:t>
            </w:r>
            <w:r w:rsidR="00BA500D" w:rsidRPr="00B431ED">
              <w:t>Tender</w:t>
            </w:r>
            <w:r w:rsidR="007F279D" w:rsidRPr="00B431ED">
              <w:t xml:space="preserve"> </w:t>
            </w:r>
            <w:r w:rsidR="007F279D" w:rsidRPr="00B431ED">
              <w:lastRenderedPageBreak/>
              <w:t xml:space="preserve">Security shall be forfeited or the </w:t>
            </w:r>
            <w:r w:rsidR="00BA500D" w:rsidRPr="00B431ED">
              <w:t>Tender</w:t>
            </w:r>
            <w:r w:rsidR="007F279D" w:rsidRPr="00B431ED">
              <w:t xml:space="preserve"> Securing Declaration executed.</w:t>
            </w:r>
          </w:p>
        </w:tc>
      </w:tr>
      <w:tr w:rsidR="005E55B9" w:rsidRPr="00B431ED" w14:paraId="625693B0" w14:textId="77777777" w:rsidTr="00AC3685">
        <w:trPr>
          <w:jc w:val="center"/>
        </w:trPr>
        <w:tc>
          <w:tcPr>
            <w:tcW w:w="2700" w:type="dxa"/>
          </w:tcPr>
          <w:p w14:paraId="1EE692A3" w14:textId="77777777" w:rsidR="00B92B34" w:rsidRPr="00B431ED" w:rsidRDefault="005E55B9" w:rsidP="001C3C75">
            <w:pPr>
              <w:pStyle w:val="S1-Header2"/>
              <w:numPr>
                <w:ilvl w:val="0"/>
                <w:numId w:val="79"/>
              </w:numPr>
              <w:spacing w:after="0"/>
              <w:ind w:left="446" w:right="-6250" w:hanging="446"/>
            </w:pPr>
            <w:bookmarkStart w:id="198" w:name="_Toc97371037"/>
            <w:bookmarkStart w:id="199" w:name="_Toc139863134"/>
            <w:bookmarkStart w:id="200" w:name="_Toc168299650"/>
            <w:r w:rsidRPr="00B431ED">
              <w:lastRenderedPageBreak/>
              <w:t xml:space="preserve">Conversion to </w:t>
            </w:r>
          </w:p>
          <w:p w14:paraId="0E9449A4" w14:textId="77777777" w:rsidR="005E55B9" w:rsidRPr="00B431ED" w:rsidRDefault="005E55B9" w:rsidP="00B92B34">
            <w:pPr>
              <w:pStyle w:val="S1-Header2"/>
              <w:numPr>
                <w:ilvl w:val="0"/>
                <w:numId w:val="0"/>
              </w:numPr>
              <w:spacing w:after="0"/>
              <w:ind w:left="518" w:right="-6250"/>
            </w:pPr>
            <w:r w:rsidRPr="00B431ED">
              <w:t>Single Currency</w:t>
            </w:r>
            <w:bookmarkEnd w:id="198"/>
            <w:bookmarkEnd w:id="199"/>
            <w:bookmarkEnd w:id="200"/>
            <w:r w:rsidRPr="00B431ED">
              <w:t xml:space="preserve"> </w:t>
            </w:r>
          </w:p>
        </w:tc>
        <w:tc>
          <w:tcPr>
            <w:tcW w:w="6507" w:type="dxa"/>
          </w:tcPr>
          <w:p w14:paraId="69D9C48F" w14:textId="2D7969D6" w:rsidR="005E55B9" w:rsidRPr="00B431ED" w:rsidRDefault="005E55B9" w:rsidP="001C3C75">
            <w:pPr>
              <w:pStyle w:val="StyleHeader2-SubClausesAfter6pt"/>
              <w:numPr>
                <w:ilvl w:val="1"/>
                <w:numId w:val="79"/>
              </w:numPr>
              <w:spacing w:after="120"/>
              <w:ind w:left="598" w:hanging="630"/>
            </w:pPr>
            <w:r w:rsidRPr="00B431ED">
              <w:t xml:space="preserve">For evaluation and comparison purposes, the currency(ies) of the </w:t>
            </w:r>
            <w:r w:rsidR="00BA500D" w:rsidRPr="00B431ED">
              <w:t>tender</w:t>
            </w:r>
            <w:r w:rsidRPr="00B431ED">
              <w:t xml:space="preserve"> shall be converted into a single currency as </w:t>
            </w:r>
            <w:r w:rsidR="00435ECA" w:rsidRPr="00B431ED">
              <w:rPr>
                <w:b/>
              </w:rPr>
              <w:t>specified</w:t>
            </w:r>
            <w:r w:rsidR="00435ECA" w:rsidRPr="00B431ED">
              <w:t xml:space="preserve"> </w:t>
            </w:r>
            <w:r w:rsidR="00435ECA" w:rsidRPr="00B431ED">
              <w:rPr>
                <w:b/>
              </w:rPr>
              <w:t xml:space="preserve">in the </w:t>
            </w:r>
            <w:r w:rsidR="00BA500D" w:rsidRPr="00B431ED">
              <w:rPr>
                <w:b/>
              </w:rPr>
              <w:t>TDS</w:t>
            </w:r>
            <w:r w:rsidR="00435ECA" w:rsidRPr="00B431ED">
              <w:t>.</w:t>
            </w:r>
          </w:p>
        </w:tc>
      </w:tr>
      <w:tr w:rsidR="00435ECA" w:rsidRPr="00B431ED" w14:paraId="456A0352" w14:textId="77777777" w:rsidTr="00AC3685">
        <w:trPr>
          <w:jc w:val="center"/>
        </w:trPr>
        <w:tc>
          <w:tcPr>
            <w:tcW w:w="2700" w:type="dxa"/>
          </w:tcPr>
          <w:p w14:paraId="2E6CBCCD" w14:textId="77777777" w:rsidR="00B92B34" w:rsidRPr="00B431ED" w:rsidRDefault="00435ECA" w:rsidP="001C3C75">
            <w:pPr>
              <w:pStyle w:val="S1-Header2"/>
              <w:numPr>
                <w:ilvl w:val="0"/>
                <w:numId w:val="79"/>
              </w:numPr>
              <w:spacing w:after="0"/>
              <w:ind w:left="518" w:right="-6163" w:hanging="522"/>
            </w:pPr>
            <w:r w:rsidRPr="00B431ED">
              <w:t xml:space="preserve">Margin of </w:t>
            </w:r>
          </w:p>
          <w:p w14:paraId="1C93D399" w14:textId="77777777" w:rsidR="00435ECA" w:rsidRPr="00B431ED" w:rsidRDefault="00435ECA" w:rsidP="00B92B34">
            <w:pPr>
              <w:pStyle w:val="S1-Header2"/>
              <w:numPr>
                <w:ilvl w:val="0"/>
                <w:numId w:val="0"/>
              </w:numPr>
              <w:spacing w:after="0"/>
              <w:ind w:left="518" w:right="-6163"/>
            </w:pPr>
            <w:r w:rsidRPr="00B431ED">
              <w:t>Preference</w:t>
            </w:r>
          </w:p>
        </w:tc>
        <w:tc>
          <w:tcPr>
            <w:tcW w:w="6507" w:type="dxa"/>
          </w:tcPr>
          <w:p w14:paraId="6E29673A" w14:textId="4EED9474" w:rsidR="00252237" w:rsidRPr="00B431ED" w:rsidRDefault="00435ECA" w:rsidP="00801495">
            <w:pPr>
              <w:pStyle w:val="CommentText"/>
              <w:numPr>
                <w:ilvl w:val="0"/>
                <w:numId w:val="51"/>
              </w:numPr>
              <w:spacing w:after="12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specified in the </w:t>
            </w:r>
            <w:r w:rsidR="00BA500D" w:rsidRPr="00B431ED">
              <w:rPr>
                <w:rFonts w:ascii="Times New Roman" w:hAnsi="Times New Roman"/>
                <w:b/>
                <w:sz w:val="24"/>
                <w:szCs w:val="24"/>
              </w:rPr>
              <w:t>TDS</w:t>
            </w:r>
            <w:r w:rsidRPr="00B431ED">
              <w:rPr>
                <w:rFonts w:ascii="Times New Roman" w:hAnsi="Times New Roman"/>
                <w:sz w:val="24"/>
                <w:szCs w:val="24"/>
              </w:rPr>
              <w:t xml:space="preserve">, a margin of preference for regional </w:t>
            </w:r>
            <w:r w:rsidR="00BA500D" w:rsidRPr="00B431ED">
              <w:rPr>
                <w:rFonts w:ascii="Times New Roman" w:hAnsi="Times New Roman"/>
                <w:sz w:val="24"/>
                <w:szCs w:val="24"/>
              </w:rPr>
              <w:t>tenderer</w:t>
            </w:r>
            <w:r w:rsidRPr="00B431ED">
              <w:rPr>
                <w:rFonts w:ascii="Times New Roman" w:hAnsi="Times New Roman"/>
                <w:sz w:val="24"/>
                <w:szCs w:val="24"/>
              </w:rPr>
              <w:t>s shall not apply.</w:t>
            </w:r>
          </w:p>
        </w:tc>
      </w:tr>
      <w:tr w:rsidR="00A10987" w:rsidRPr="00B431ED" w14:paraId="6B2C30B3" w14:textId="77777777" w:rsidTr="00AC3685">
        <w:trPr>
          <w:jc w:val="center"/>
        </w:trPr>
        <w:tc>
          <w:tcPr>
            <w:tcW w:w="2700" w:type="dxa"/>
          </w:tcPr>
          <w:p w14:paraId="0F0E4652" w14:textId="77777777" w:rsidR="00A10987" w:rsidRPr="00B431ED" w:rsidRDefault="00A10987" w:rsidP="001C3C75">
            <w:pPr>
              <w:pStyle w:val="S1-Header2"/>
              <w:numPr>
                <w:ilvl w:val="0"/>
                <w:numId w:val="79"/>
              </w:numPr>
              <w:ind w:left="522" w:right="-6161" w:hanging="522"/>
            </w:pPr>
            <w:r w:rsidRPr="00B431ED">
              <w:t>Sub</w:t>
            </w:r>
            <w:r w:rsidR="00B92B34" w:rsidRPr="00B431ED">
              <w:t>-</w:t>
            </w:r>
            <w:r w:rsidRPr="00B431ED">
              <w:t>contractors</w:t>
            </w:r>
          </w:p>
        </w:tc>
        <w:tc>
          <w:tcPr>
            <w:tcW w:w="6507" w:type="dxa"/>
          </w:tcPr>
          <w:p w14:paraId="31AC6FFD" w14:textId="3B5B81C3" w:rsidR="00A10987" w:rsidRPr="00B431ED" w:rsidRDefault="00A10987" w:rsidP="00801495">
            <w:pPr>
              <w:pStyle w:val="CommentText"/>
              <w:numPr>
                <w:ilvl w:val="0"/>
                <w:numId w:val="52"/>
              </w:numPr>
              <w:spacing w:after="80"/>
              <w:ind w:left="598" w:hanging="630"/>
              <w:jc w:val="both"/>
              <w:rPr>
                <w:rFonts w:ascii="Times New Roman" w:hAnsi="Times New Roman"/>
                <w:sz w:val="24"/>
                <w:szCs w:val="24"/>
              </w:rPr>
            </w:pPr>
            <w:r w:rsidRPr="00B431ED">
              <w:rPr>
                <w:rFonts w:ascii="Times New Roman" w:hAnsi="Times New Roman"/>
                <w:sz w:val="24"/>
                <w:szCs w:val="24"/>
              </w:rPr>
              <w:t xml:space="preserve">Unless otherwise </w:t>
            </w:r>
            <w:r w:rsidRPr="00B431ED">
              <w:rPr>
                <w:rFonts w:ascii="Times New Roman" w:hAnsi="Times New Roman"/>
                <w:b/>
                <w:sz w:val="24"/>
                <w:szCs w:val="24"/>
              </w:rPr>
              <w:t xml:space="preserve">stated in the </w:t>
            </w:r>
            <w:r w:rsidR="00BA500D" w:rsidRPr="00B431ED">
              <w:rPr>
                <w:rFonts w:ascii="Times New Roman" w:hAnsi="Times New Roman"/>
                <w:b/>
                <w:sz w:val="24"/>
                <w:szCs w:val="24"/>
              </w:rPr>
              <w:t>TDS</w:t>
            </w:r>
            <w:r w:rsidRPr="00B431ED">
              <w:rPr>
                <w:rFonts w:ascii="Times New Roman" w:hAnsi="Times New Roman"/>
                <w:sz w:val="24"/>
                <w:szCs w:val="24"/>
              </w:rPr>
              <w:t>, the Employer does not intend to execute any specific elements of the Works by sub-contractors selected in advance by the Employer.</w:t>
            </w:r>
          </w:p>
          <w:p w14:paraId="3F50F93A" w14:textId="77777777" w:rsidR="00A10987" w:rsidRPr="00B431ED" w:rsidRDefault="00A10987" w:rsidP="00926124">
            <w:pPr>
              <w:pStyle w:val="CommentText"/>
              <w:numPr>
                <w:ilvl w:val="0"/>
                <w:numId w:val="52"/>
              </w:numPr>
              <w:ind w:left="504" w:hanging="504"/>
              <w:jc w:val="both"/>
              <w:rPr>
                <w:rFonts w:ascii="Times New Roman" w:hAnsi="Times New Roman"/>
                <w:sz w:val="24"/>
                <w:szCs w:val="24"/>
              </w:rPr>
            </w:pPr>
            <w:r w:rsidRPr="00B431ED">
              <w:rPr>
                <w:rFonts w:ascii="Times New Roman" w:hAnsi="Times New Roman"/>
                <w:sz w:val="24"/>
                <w:szCs w:val="24"/>
              </w:rPr>
              <w:t>The Employer may permit subcontracting for certain specialized works as indicated in Section III. When subcontracting is permitted by the Employer, the speciali</w:t>
            </w:r>
            <w:r w:rsidR="00B92B34" w:rsidRPr="00B431ED">
              <w:rPr>
                <w:rFonts w:ascii="Times New Roman" w:hAnsi="Times New Roman"/>
                <w:sz w:val="24"/>
                <w:szCs w:val="24"/>
              </w:rPr>
              <w:t>s</w:t>
            </w:r>
            <w:r w:rsidRPr="00B431ED">
              <w:rPr>
                <w:rFonts w:ascii="Times New Roman" w:hAnsi="Times New Roman"/>
                <w:sz w:val="24"/>
                <w:szCs w:val="24"/>
              </w:rPr>
              <w:t>ed sub-contractor’s experience shall be considered for evaluation. Section III describes the qualification criteria for sub-contractors.</w:t>
            </w:r>
          </w:p>
          <w:p w14:paraId="20760861" w14:textId="2158CA90" w:rsidR="00A10987" w:rsidRPr="00B431ED" w:rsidRDefault="00BA500D" w:rsidP="00926124">
            <w:pPr>
              <w:pStyle w:val="CommentText"/>
              <w:numPr>
                <w:ilvl w:val="0"/>
                <w:numId w:val="52"/>
              </w:numPr>
              <w:spacing w:before="120" w:after="120"/>
              <w:ind w:left="504" w:hanging="504"/>
              <w:jc w:val="both"/>
              <w:rPr>
                <w:rFonts w:ascii="Times New Roman" w:hAnsi="Times New Roman"/>
                <w:sz w:val="24"/>
                <w:szCs w:val="24"/>
              </w:rPr>
            </w:pPr>
            <w:r w:rsidRPr="00B431ED">
              <w:rPr>
                <w:rFonts w:ascii="Times New Roman" w:hAnsi="Times New Roman"/>
                <w:sz w:val="24"/>
                <w:szCs w:val="24"/>
              </w:rPr>
              <w:t>Tenderer</w:t>
            </w:r>
            <w:r w:rsidR="00A10987" w:rsidRPr="00B431ED">
              <w:rPr>
                <w:rFonts w:ascii="Times New Roman" w:hAnsi="Times New Roman"/>
                <w:sz w:val="24"/>
                <w:szCs w:val="24"/>
              </w:rPr>
              <w:t xml:space="preserve">s may propose subcontracting up to the percentage of total value of contracts or the volume of works as </w:t>
            </w:r>
            <w:r w:rsidR="00A10987" w:rsidRPr="00B431ED">
              <w:rPr>
                <w:rFonts w:ascii="Times New Roman" w:hAnsi="Times New Roman"/>
                <w:b/>
                <w:sz w:val="24"/>
                <w:szCs w:val="24"/>
              </w:rPr>
              <w:t xml:space="preserve">specified in the </w:t>
            </w:r>
            <w:r w:rsidRPr="00B431ED">
              <w:rPr>
                <w:rFonts w:ascii="Times New Roman" w:hAnsi="Times New Roman"/>
                <w:b/>
                <w:sz w:val="24"/>
                <w:szCs w:val="24"/>
              </w:rPr>
              <w:t>TDS</w:t>
            </w:r>
            <w:r w:rsidR="00A10987" w:rsidRPr="00B431ED">
              <w:rPr>
                <w:rFonts w:ascii="Times New Roman" w:hAnsi="Times New Roman"/>
                <w:sz w:val="24"/>
                <w:szCs w:val="24"/>
              </w:rPr>
              <w:t>.</w:t>
            </w:r>
          </w:p>
        </w:tc>
      </w:tr>
      <w:tr w:rsidR="0079574E" w:rsidRPr="00B431ED" w14:paraId="2B7A363D" w14:textId="77777777" w:rsidTr="00AC3685">
        <w:trPr>
          <w:jc w:val="center"/>
        </w:trPr>
        <w:tc>
          <w:tcPr>
            <w:tcW w:w="2700" w:type="dxa"/>
          </w:tcPr>
          <w:p w14:paraId="19553D76" w14:textId="207547D4" w:rsidR="0079574E" w:rsidRPr="00B431ED" w:rsidRDefault="0079574E" w:rsidP="001C3C75">
            <w:pPr>
              <w:pStyle w:val="S1-Header2"/>
              <w:numPr>
                <w:ilvl w:val="0"/>
                <w:numId w:val="79"/>
              </w:numPr>
              <w:ind w:left="522" w:right="-6161" w:hanging="522"/>
            </w:pPr>
            <w:r w:rsidRPr="00B431ED">
              <w:t xml:space="preserve">Evaluation of </w:t>
            </w:r>
            <w:r w:rsidR="00BA500D" w:rsidRPr="00B431ED">
              <w:t>Tender</w:t>
            </w:r>
            <w:r w:rsidRPr="00B431ED">
              <w:t>s</w:t>
            </w:r>
          </w:p>
        </w:tc>
        <w:tc>
          <w:tcPr>
            <w:tcW w:w="6507" w:type="dxa"/>
          </w:tcPr>
          <w:p w14:paraId="7623AA36" w14:textId="77777777" w:rsidR="0079574E" w:rsidRPr="00B431ED" w:rsidRDefault="0079574E" w:rsidP="001C3C75">
            <w:pPr>
              <w:pStyle w:val="Header2-SubClauses"/>
              <w:numPr>
                <w:ilvl w:val="1"/>
                <w:numId w:val="79"/>
              </w:numPr>
              <w:spacing w:after="120"/>
              <w:ind w:left="504" w:hanging="504"/>
              <w:rPr>
                <w:rFonts w:cs="Times New Roman"/>
              </w:rPr>
            </w:pPr>
            <w:r w:rsidRPr="00B431ED">
              <w:rPr>
                <w:rFonts w:cs="Times New Roman"/>
              </w:rPr>
              <w:t>The Employer shall use the criteria and methodologies listed in this Clause. No other evaluation criteria or methodologies shall be permitted.</w:t>
            </w:r>
          </w:p>
          <w:p w14:paraId="5145CB5C" w14:textId="217CA915" w:rsidR="0079574E" w:rsidRPr="00B431ED" w:rsidRDefault="0079574E" w:rsidP="001C3C75">
            <w:pPr>
              <w:pStyle w:val="Header2-SubClauses"/>
              <w:numPr>
                <w:ilvl w:val="1"/>
                <w:numId w:val="79"/>
              </w:numPr>
              <w:spacing w:after="120"/>
              <w:ind w:left="504" w:hanging="504"/>
              <w:rPr>
                <w:rFonts w:cs="Times New Roman"/>
              </w:rPr>
            </w:pPr>
            <w:r w:rsidRPr="00B431ED">
              <w:rPr>
                <w:rFonts w:cs="Times New Roman"/>
              </w:rPr>
              <w:t xml:space="preserve">To evaluate a </w:t>
            </w:r>
            <w:r w:rsidR="00BA500D" w:rsidRPr="00B431ED">
              <w:rPr>
                <w:rFonts w:cs="Times New Roman"/>
              </w:rPr>
              <w:t>tender</w:t>
            </w:r>
            <w:r w:rsidRPr="00B431ED">
              <w:rPr>
                <w:rFonts w:cs="Times New Roman"/>
              </w:rPr>
              <w:t>, the Employer shall consider the following:</w:t>
            </w:r>
          </w:p>
          <w:p w14:paraId="7D975811" w14:textId="3640D160" w:rsidR="00B92B34" w:rsidRPr="00B431ED" w:rsidRDefault="00B92B34" w:rsidP="001D4720">
            <w:pPr>
              <w:pStyle w:val="P3Header1-Clauses"/>
              <w:tabs>
                <w:tab w:val="clear" w:pos="864"/>
              </w:tabs>
              <w:spacing w:after="120"/>
              <w:ind w:left="975" w:hanging="471"/>
            </w:pPr>
            <w:r w:rsidRPr="00B431ED">
              <w:t xml:space="preserve">the </w:t>
            </w:r>
            <w:r w:rsidR="00BA500D" w:rsidRPr="00B431ED">
              <w:t>tender</w:t>
            </w:r>
            <w:r w:rsidRPr="00B431ED">
              <w:t xml:space="preserve"> price, excluding Provisional Sums and the provision, if any, for contingencies in the Summary Bill of Quantities</w:t>
            </w:r>
            <w:r w:rsidRPr="00B431ED">
              <w:rPr>
                <w:rStyle w:val="FootnoteReference"/>
              </w:rPr>
              <w:footnoteReference w:id="2"/>
            </w:r>
            <w:r w:rsidRPr="00B431ED">
              <w:t xml:space="preserve">  for admeasurement contracts, but including Daywork</w:t>
            </w:r>
            <w:r w:rsidRPr="00B431ED">
              <w:rPr>
                <w:rStyle w:val="FootnoteReference"/>
              </w:rPr>
              <w:footnoteReference w:id="3"/>
            </w:r>
            <w:r w:rsidRPr="00B431ED">
              <w:t xml:space="preserve">  items, where priced competitively;</w:t>
            </w:r>
          </w:p>
          <w:p w14:paraId="321A879A" w14:textId="24307F44" w:rsidR="00046C4F" w:rsidRPr="00B431ED" w:rsidRDefault="001D4720" w:rsidP="001D4720">
            <w:pPr>
              <w:pStyle w:val="P3Header1-Clauses"/>
              <w:spacing w:after="120"/>
              <w:ind w:left="975" w:hanging="471"/>
            </w:pPr>
            <w:r w:rsidRPr="00B431ED">
              <w:t xml:space="preserve">  </w:t>
            </w:r>
            <w:r w:rsidR="00046C4F" w:rsidRPr="00B431ED">
              <w:t xml:space="preserve">price adjustment for correction of arithmetic errors in accordance with </w:t>
            </w:r>
            <w:r w:rsidR="00BA500D" w:rsidRPr="00B431ED">
              <w:t>ITT</w:t>
            </w:r>
            <w:r w:rsidR="00046C4F" w:rsidRPr="00B431ED">
              <w:t xml:space="preserve"> 31.1.</w:t>
            </w:r>
          </w:p>
          <w:p w14:paraId="3ED0E980" w14:textId="54913929" w:rsidR="00B92B34" w:rsidRPr="00B431ED" w:rsidRDefault="001D4720" w:rsidP="001D4720">
            <w:pPr>
              <w:pStyle w:val="P3Header1-Clauses"/>
              <w:spacing w:after="120"/>
              <w:ind w:left="975" w:hanging="471"/>
            </w:pPr>
            <w:r w:rsidRPr="00B431ED">
              <w:t xml:space="preserve">  </w:t>
            </w:r>
            <w:r w:rsidR="00B92B34" w:rsidRPr="00B431ED">
              <w:t xml:space="preserve">price adjustment due to discounts offered in accordance with </w:t>
            </w:r>
            <w:r w:rsidR="00BA500D" w:rsidRPr="00B431ED">
              <w:t>ITT</w:t>
            </w:r>
            <w:r w:rsidR="00B92B34" w:rsidRPr="00B431ED">
              <w:t xml:space="preserve"> 14.4;</w:t>
            </w:r>
          </w:p>
          <w:p w14:paraId="6F9AA312" w14:textId="6A369E6D" w:rsidR="00B92B34" w:rsidRPr="00B431ED" w:rsidRDefault="001D4720" w:rsidP="001D4720">
            <w:pPr>
              <w:pStyle w:val="P3Header1-Clauses"/>
              <w:spacing w:after="120"/>
              <w:ind w:left="975" w:hanging="471"/>
            </w:pPr>
            <w:r w:rsidRPr="00B431ED">
              <w:t xml:space="preserve">  </w:t>
            </w:r>
            <w:r w:rsidR="00B92B34" w:rsidRPr="00B431ED">
              <w:t xml:space="preserve">converting the amount resulting from applying (a) to (c) above, if relevant, to a single currency in accordance with </w:t>
            </w:r>
            <w:r w:rsidR="00BA500D" w:rsidRPr="00B431ED">
              <w:t>ITT</w:t>
            </w:r>
            <w:r w:rsidR="00B92B34" w:rsidRPr="00B431ED">
              <w:t xml:space="preserve"> 32;</w:t>
            </w:r>
          </w:p>
          <w:p w14:paraId="1A6EE5FF" w14:textId="68D6FAB2" w:rsidR="0079574E" w:rsidRPr="00B431ED" w:rsidRDefault="001D4720" w:rsidP="001D4720">
            <w:pPr>
              <w:pStyle w:val="P3Header1-Clauses"/>
              <w:spacing w:after="120"/>
              <w:ind w:left="975" w:hanging="471"/>
            </w:pPr>
            <w:r w:rsidRPr="00B431ED">
              <w:lastRenderedPageBreak/>
              <w:t xml:space="preserve">  </w:t>
            </w:r>
            <w:r w:rsidR="00F74D21" w:rsidRPr="00B431ED">
              <w:t xml:space="preserve">price adjustment for nonconformities in accordance with </w:t>
            </w:r>
            <w:r w:rsidR="00BA500D" w:rsidRPr="00B431ED">
              <w:t>ITT</w:t>
            </w:r>
            <w:r w:rsidR="00F74D21" w:rsidRPr="00B431ED">
              <w:t xml:space="preserve"> 30.3.</w:t>
            </w:r>
          </w:p>
        </w:tc>
      </w:tr>
      <w:tr w:rsidR="00BD520D" w:rsidRPr="00B431ED" w14:paraId="738ED491" w14:textId="77777777" w:rsidTr="00AC3685">
        <w:trPr>
          <w:jc w:val="center"/>
        </w:trPr>
        <w:tc>
          <w:tcPr>
            <w:tcW w:w="2700" w:type="dxa"/>
          </w:tcPr>
          <w:p w14:paraId="0A7F8A65" w14:textId="77777777" w:rsidR="00BD520D" w:rsidRPr="00B431ED" w:rsidRDefault="00BD520D" w:rsidP="00BD520D">
            <w:pPr>
              <w:pStyle w:val="S1-Header2"/>
              <w:numPr>
                <w:ilvl w:val="0"/>
                <w:numId w:val="0"/>
              </w:numPr>
              <w:ind w:left="522" w:right="-6161"/>
            </w:pPr>
          </w:p>
        </w:tc>
        <w:tc>
          <w:tcPr>
            <w:tcW w:w="6507" w:type="dxa"/>
          </w:tcPr>
          <w:p w14:paraId="59ECFC10" w14:textId="77777777" w:rsidR="00BD520D" w:rsidRPr="00B431ED" w:rsidRDefault="00BD520D" w:rsidP="001D4720">
            <w:pPr>
              <w:pStyle w:val="P3Header1-Clauses"/>
              <w:tabs>
                <w:tab w:val="clear" w:pos="864"/>
              </w:tabs>
              <w:spacing w:after="120"/>
              <w:ind w:left="975" w:hanging="471"/>
            </w:pPr>
            <w:r w:rsidRPr="00B431ED">
              <w:t>the additional evaluation factors are specified in Section III (Evaluation and Qualification Criteria);</w:t>
            </w:r>
          </w:p>
        </w:tc>
      </w:tr>
      <w:tr w:rsidR="00252237" w:rsidRPr="00B431ED" w14:paraId="5E32D5DC" w14:textId="77777777" w:rsidTr="00AC3685">
        <w:trPr>
          <w:jc w:val="center"/>
        </w:trPr>
        <w:tc>
          <w:tcPr>
            <w:tcW w:w="2700" w:type="dxa"/>
          </w:tcPr>
          <w:p w14:paraId="497DA7F3" w14:textId="77777777" w:rsidR="00252237" w:rsidRPr="00B431ED" w:rsidRDefault="00252237" w:rsidP="009F3E64">
            <w:pPr>
              <w:pStyle w:val="S1-Header2"/>
              <w:numPr>
                <w:ilvl w:val="0"/>
                <w:numId w:val="0"/>
              </w:numPr>
              <w:ind w:left="1062" w:hanging="432"/>
            </w:pPr>
          </w:p>
        </w:tc>
        <w:tc>
          <w:tcPr>
            <w:tcW w:w="6507" w:type="dxa"/>
          </w:tcPr>
          <w:p w14:paraId="74A0F70E" w14:textId="60DB6683" w:rsidR="00252237" w:rsidRPr="00B431ED" w:rsidRDefault="0080301B" w:rsidP="001C3C75">
            <w:pPr>
              <w:pStyle w:val="Header2-SubClauses"/>
              <w:numPr>
                <w:ilvl w:val="1"/>
                <w:numId w:val="79"/>
              </w:numPr>
              <w:spacing w:after="120"/>
              <w:ind w:left="504" w:hanging="504"/>
              <w:rPr>
                <w:rFonts w:cs="Times New Roman"/>
              </w:rPr>
            </w:pPr>
            <w:r w:rsidRPr="00B431ED">
              <w:rPr>
                <w:rFonts w:cs="Times New Roman"/>
              </w:rPr>
              <w:t xml:space="preserve">The estimated effect of the price adjustment provisions of the Conditions of Contract, applied over the period of execution of the Contract, shall not be taken into account in </w:t>
            </w:r>
            <w:r w:rsidR="00BA500D" w:rsidRPr="00B431ED">
              <w:rPr>
                <w:rFonts w:cs="Times New Roman"/>
              </w:rPr>
              <w:t>tender</w:t>
            </w:r>
            <w:r w:rsidRPr="00B431ED">
              <w:rPr>
                <w:rFonts w:cs="Times New Roman"/>
              </w:rPr>
              <w:t xml:space="preserve"> evaluation.</w:t>
            </w:r>
          </w:p>
        </w:tc>
      </w:tr>
      <w:tr w:rsidR="00E019B4" w:rsidRPr="00B431ED" w14:paraId="6B00528C" w14:textId="77777777" w:rsidTr="00AC3685">
        <w:trPr>
          <w:jc w:val="center"/>
        </w:trPr>
        <w:tc>
          <w:tcPr>
            <w:tcW w:w="2700" w:type="dxa"/>
          </w:tcPr>
          <w:p w14:paraId="5F4349D6" w14:textId="77777777" w:rsidR="00E019B4" w:rsidRPr="00B431ED" w:rsidRDefault="00E019B4" w:rsidP="00152B60">
            <w:pPr>
              <w:pStyle w:val="S1-Header2"/>
              <w:numPr>
                <w:ilvl w:val="0"/>
                <w:numId w:val="0"/>
              </w:numPr>
              <w:ind w:left="1062" w:hanging="432"/>
            </w:pPr>
          </w:p>
        </w:tc>
        <w:tc>
          <w:tcPr>
            <w:tcW w:w="6507" w:type="dxa"/>
          </w:tcPr>
          <w:p w14:paraId="33748CAE" w14:textId="5EB71973" w:rsidR="00F326FF" w:rsidRPr="00B431ED" w:rsidRDefault="00F326FF" w:rsidP="001C3C75">
            <w:pPr>
              <w:pStyle w:val="Header2-SubClauses"/>
              <w:numPr>
                <w:ilvl w:val="1"/>
                <w:numId w:val="79"/>
              </w:numPr>
              <w:spacing w:before="120" w:after="120"/>
              <w:ind w:left="504" w:hanging="504"/>
              <w:rPr>
                <w:rFonts w:cs="Times New Roman"/>
              </w:rPr>
            </w:pPr>
            <w:r w:rsidRPr="00B431ED">
              <w:rPr>
                <w:rFonts w:cs="Times New Roman"/>
              </w:rPr>
              <w:t xml:space="preserve">If this </w:t>
            </w:r>
            <w:r w:rsidR="00BA500D" w:rsidRPr="00B431ED">
              <w:rPr>
                <w:rFonts w:cs="Times New Roman"/>
              </w:rPr>
              <w:t>Tendering</w:t>
            </w:r>
            <w:r w:rsidRPr="00B431ED">
              <w:rPr>
                <w:rFonts w:cs="Times New Roman"/>
              </w:rPr>
              <w:t xml:space="preserve"> Document allows </w:t>
            </w:r>
            <w:r w:rsidR="00BA500D" w:rsidRPr="00B431ED">
              <w:rPr>
                <w:rFonts w:cs="Times New Roman"/>
              </w:rPr>
              <w:t>Tenderer</w:t>
            </w:r>
            <w:r w:rsidRPr="00B431ED">
              <w:rPr>
                <w:rFonts w:cs="Times New Roman"/>
              </w:rPr>
              <w:t xml:space="preserve">s to quote separate prices for different lots (contracts), the methodology to determine the lowest evaluated price of the contract combinations, including any discounts offered in the Letter of </w:t>
            </w:r>
            <w:r w:rsidR="00BA500D" w:rsidRPr="00B431ED">
              <w:rPr>
                <w:rFonts w:cs="Times New Roman"/>
              </w:rPr>
              <w:t>Tender</w:t>
            </w:r>
            <w:r w:rsidRPr="00B431ED">
              <w:rPr>
                <w:rFonts w:cs="Times New Roman"/>
              </w:rPr>
              <w:t>, is specified in Section III. Evaluation and Qualification Criteria.</w:t>
            </w:r>
          </w:p>
          <w:p w14:paraId="1945C54E" w14:textId="53429612" w:rsidR="008E0E07" w:rsidRPr="00B431ED" w:rsidRDefault="008E0E07" w:rsidP="00BD520D">
            <w:pPr>
              <w:pStyle w:val="Header2-SubClauses"/>
              <w:numPr>
                <w:ilvl w:val="1"/>
                <w:numId w:val="79"/>
              </w:numPr>
              <w:spacing w:after="120"/>
              <w:ind w:left="522" w:hanging="522"/>
              <w:rPr>
                <w:rFonts w:cs="Times New Roman"/>
              </w:rPr>
            </w:pPr>
            <w:r w:rsidRPr="00B431ED">
              <w:rPr>
                <w:rFonts w:cs="Times New Roman"/>
              </w:rPr>
              <w:t xml:space="preserve">An Abnormally Low </w:t>
            </w:r>
            <w:r w:rsidR="00BA500D" w:rsidRPr="00B431ED">
              <w:rPr>
                <w:rFonts w:cs="Times New Roman"/>
              </w:rPr>
              <w:t>Tender</w:t>
            </w:r>
            <w:r w:rsidRPr="00B431ED">
              <w:rPr>
                <w:rFonts w:cs="Times New Roman"/>
              </w:rPr>
              <w:t xml:space="preserve"> is one where the </w:t>
            </w:r>
            <w:r w:rsidR="00BA500D" w:rsidRPr="00B431ED">
              <w:rPr>
                <w:rFonts w:cs="Times New Roman"/>
              </w:rPr>
              <w:t>Tender</w:t>
            </w:r>
            <w:r w:rsidRPr="00B431ED">
              <w:rPr>
                <w:rFonts w:cs="Times New Roman"/>
              </w:rPr>
              <w:t xml:space="preserve"> price, in combination with other constituent elements of the </w:t>
            </w:r>
            <w:r w:rsidR="00BA500D" w:rsidRPr="00B431ED">
              <w:rPr>
                <w:rFonts w:cs="Times New Roman"/>
              </w:rPr>
              <w:t>Tender</w:t>
            </w:r>
            <w:r w:rsidRPr="00B431ED">
              <w:rPr>
                <w:rFonts w:cs="Times New Roman"/>
              </w:rPr>
              <w:t xml:space="preserve">, appears </w:t>
            </w:r>
            <w:r w:rsidR="007F4730" w:rsidRPr="00B431ED">
              <w:rPr>
                <w:rFonts w:cs="Times New Roman"/>
              </w:rPr>
              <w:t xml:space="preserve">to the Employer </w:t>
            </w:r>
            <w:r w:rsidRPr="00B431ED">
              <w:rPr>
                <w:rFonts w:cs="Times New Roman"/>
              </w:rPr>
              <w:t xml:space="preserve">unreasonably low to the extent that the </w:t>
            </w:r>
            <w:r w:rsidR="00BA500D" w:rsidRPr="00B431ED">
              <w:rPr>
                <w:rFonts w:cs="Times New Roman"/>
              </w:rPr>
              <w:t>Tender</w:t>
            </w:r>
            <w:r w:rsidRPr="00B431ED">
              <w:rPr>
                <w:rFonts w:cs="Times New Roman"/>
              </w:rPr>
              <w:t xml:space="preserve"> price raises material concerns as to the capability of the </w:t>
            </w:r>
            <w:r w:rsidR="00BA500D" w:rsidRPr="00B431ED">
              <w:rPr>
                <w:rFonts w:cs="Times New Roman"/>
              </w:rPr>
              <w:t>Tenderer</w:t>
            </w:r>
            <w:r w:rsidRPr="00B431ED">
              <w:rPr>
                <w:rFonts w:cs="Times New Roman"/>
              </w:rPr>
              <w:t xml:space="preserve"> to perform the Contract for the offered </w:t>
            </w:r>
            <w:r w:rsidR="00BA500D" w:rsidRPr="00B431ED">
              <w:rPr>
                <w:rFonts w:cs="Times New Roman"/>
              </w:rPr>
              <w:t>Tender</w:t>
            </w:r>
            <w:r w:rsidRPr="00B431ED">
              <w:rPr>
                <w:rFonts w:cs="Times New Roman"/>
              </w:rPr>
              <w:t xml:space="preserve"> price.  In the event of identification of a potentially Abnormally Low </w:t>
            </w:r>
            <w:r w:rsidR="00BA500D" w:rsidRPr="00B431ED">
              <w:rPr>
                <w:rFonts w:cs="Times New Roman"/>
              </w:rPr>
              <w:t>Tender</w:t>
            </w:r>
            <w:r w:rsidRPr="00B431ED">
              <w:rPr>
                <w:rFonts w:cs="Times New Roman"/>
              </w:rPr>
              <w:t xml:space="preserve">, the Employer shall seek written clarifications from the </w:t>
            </w:r>
            <w:r w:rsidR="00BA500D" w:rsidRPr="00B431ED">
              <w:rPr>
                <w:rFonts w:cs="Times New Roman"/>
              </w:rPr>
              <w:t>Tenderer</w:t>
            </w:r>
            <w:r w:rsidRPr="00B431ED">
              <w:rPr>
                <w:rFonts w:cs="Times New Roman"/>
              </w:rPr>
              <w:t xml:space="preserve">, including detailed price analyses of its </w:t>
            </w:r>
            <w:r w:rsidR="00BA500D" w:rsidRPr="00B431ED">
              <w:rPr>
                <w:rFonts w:cs="Times New Roman"/>
              </w:rPr>
              <w:t>Tender</w:t>
            </w:r>
            <w:r w:rsidRPr="00B431ED">
              <w:rPr>
                <w:rFonts w:cs="Times New Roman"/>
              </w:rPr>
              <w:t xml:space="preserve"> price in relation to the subject matter of the contract, scope, proposed methodology, schedule, allocation of risks and responsibilities and any other re</w:t>
            </w:r>
            <w:r w:rsidR="006A526E" w:rsidRPr="00B431ED">
              <w:rPr>
                <w:rFonts w:cs="Times New Roman"/>
              </w:rPr>
              <w:t xml:space="preserve">quirements of the </w:t>
            </w:r>
            <w:r w:rsidR="00BA500D" w:rsidRPr="00B431ED">
              <w:rPr>
                <w:rFonts w:cs="Times New Roman"/>
              </w:rPr>
              <w:t>tendering</w:t>
            </w:r>
            <w:r w:rsidR="006A526E" w:rsidRPr="00B431ED">
              <w:rPr>
                <w:rFonts w:cs="Times New Roman"/>
              </w:rPr>
              <w:t xml:space="preserve"> document.  After evaluation of the price analyses, in the event that the Employer determines that the </w:t>
            </w:r>
            <w:r w:rsidR="00BA500D" w:rsidRPr="00B431ED">
              <w:rPr>
                <w:rFonts w:cs="Times New Roman"/>
              </w:rPr>
              <w:t>Tenderer</w:t>
            </w:r>
            <w:r w:rsidR="006A526E" w:rsidRPr="00B431ED">
              <w:rPr>
                <w:rFonts w:cs="Times New Roman"/>
              </w:rPr>
              <w:t xml:space="preserve"> has failed to demonstrate its capability to perform the Contract for the offered </w:t>
            </w:r>
            <w:r w:rsidR="00BA500D" w:rsidRPr="00B431ED">
              <w:rPr>
                <w:rFonts w:cs="Times New Roman"/>
              </w:rPr>
              <w:t>Tender</w:t>
            </w:r>
            <w:r w:rsidR="006A526E" w:rsidRPr="00B431ED">
              <w:rPr>
                <w:rFonts w:cs="Times New Roman"/>
              </w:rPr>
              <w:t xml:space="preserve"> Price, the Employer shall reject the </w:t>
            </w:r>
            <w:r w:rsidR="00BA500D" w:rsidRPr="00B431ED">
              <w:rPr>
                <w:rFonts w:cs="Times New Roman"/>
              </w:rPr>
              <w:t>Tender</w:t>
            </w:r>
            <w:r w:rsidR="006A526E" w:rsidRPr="00B431ED">
              <w:rPr>
                <w:rFonts w:cs="Times New Roman"/>
              </w:rPr>
              <w:t>.</w:t>
            </w:r>
          </w:p>
          <w:p w14:paraId="24AF0FDD" w14:textId="228783F9" w:rsidR="00E019B4" w:rsidRPr="00B431ED" w:rsidRDefault="00B92B34" w:rsidP="001C3C75">
            <w:pPr>
              <w:pStyle w:val="Header2-SubClauses"/>
              <w:numPr>
                <w:ilvl w:val="1"/>
                <w:numId w:val="79"/>
              </w:numPr>
              <w:spacing w:after="120"/>
              <w:ind w:left="504" w:hanging="504"/>
              <w:rPr>
                <w:rFonts w:cs="Times New Roman"/>
              </w:rPr>
            </w:pPr>
            <w:r w:rsidRPr="00B431ED">
              <w:rPr>
                <w:rFonts w:cs="Times New Roman"/>
              </w:rPr>
              <w:t xml:space="preserve">If the </w:t>
            </w:r>
            <w:r w:rsidR="00BA500D" w:rsidRPr="00B431ED">
              <w:rPr>
                <w:rFonts w:cs="Times New Roman"/>
              </w:rPr>
              <w:t>tender</w:t>
            </w:r>
            <w:r w:rsidRPr="00B431ED">
              <w:rPr>
                <w:rFonts w:cs="Times New Roman"/>
              </w:rPr>
              <w:t xml:space="preserve"> for an admeasurement contract, which results in the lowest Evaluated </w:t>
            </w:r>
            <w:r w:rsidR="00BA500D" w:rsidRPr="00B431ED">
              <w:rPr>
                <w:rFonts w:cs="Times New Roman"/>
              </w:rPr>
              <w:t>Tender</w:t>
            </w:r>
            <w:r w:rsidRPr="00B431ED">
              <w:rPr>
                <w:rFonts w:cs="Times New Roman"/>
              </w:rPr>
              <w:t xml:space="preserve"> Price, is seriously unbalanced or, front loaded in the opinion of the Employer, the Employer may require the </w:t>
            </w:r>
            <w:r w:rsidR="00BA500D" w:rsidRPr="00B431ED">
              <w:rPr>
                <w:rFonts w:cs="Times New Roman"/>
              </w:rPr>
              <w:t>Tenderer</w:t>
            </w:r>
            <w:r w:rsidRPr="00B431ED">
              <w:rPr>
                <w:rFonts w:cs="Times New Roman"/>
              </w:rPr>
              <w:t xml:space="preserve">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w:t>
            </w:r>
            <w:r w:rsidR="00BA500D" w:rsidRPr="00B431ED">
              <w:rPr>
                <w:rFonts w:cs="Times New Roman"/>
              </w:rPr>
              <w:t>Tenderer</w:t>
            </w:r>
            <w:r w:rsidRPr="00B431ED">
              <w:rPr>
                <w:rFonts w:cs="Times New Roman"/>
              </w:rPr>
              <w:t xml:space="preserve"> to a level sufficient to protect the Employer against financial loss in the event of default of the successful </w:t>
            </w:r>
            <w:r w:rsidR="00BA500D" w:rsidRPr="00B431ED">
              <w:rPr>
                <w:rFonts w:cs="Times New Roman"/>
              </w:rPr>
              <w:t>Tenderer</w:t>
            </w:r>
            <w:r w:rsidRPr="00B431ED">
              <w:rPr>
                <w:rFonts w:cs="Times New Roman"/>
              </w:rPr>
              <w:t xml:space="preserve"> under the Contract.</w:t>
            </w:r>
          </w:p>
        </w:tc>
      </w:tr>
      <w:tr w:rsidR="005E55B9" w:rsidRPr="00B431ED" w14:paraId="527F5075" w14:textId="77777777" w:rsidTr="00AC3685">
        <w:trPr>
          <w:jc w:val="center"/>
        </w:trPr>
        <w:tc>
          <w:tcPr>
            <w:tcW w:w="2700" w:type="dxa"/>
          </w:tcPr>
          <w:p w14:paraId="066BA6B8" w14:textId="404BF1E2" w:rsidR="005E55B9" w:rsidRPr="00B431ED" w:rsidRDefault="00F326FF" w:rsidP="001C3C75">
            <w:pPr>
              <w:pStyle w:val="S1-Header2"/>
              <w:numPr>
                <w:ilvl w:val="0"/>
                <w:numId w:val="79"/>
              </w:numPr>
              <w:ind w:left="522" w:right="-6161" w:hanging="522"/>
            </w:pPr>
            <w:bookmarkStart w:id="201" w:name="_Toc438438859"/>
            <w:bookmarkStart w:id="202" w:name="_Toc438532648"/>
            <w:bookmarkStart w:id="203" w:name="_Toc438734003"/>
            <w:bookmarkStart w:id="204" w:name="_Toc438907040"/>
            <w:bookmarkStart w:id="205" w:name="_Toc438907239"/>
            <w:bookmarkStart w:id="206" w:name="_Toc97371039"/>
            <w:bookmarkStart w:id="207" w:name="_Toc139863136"/>
            <w:bookmarkStart w:id="208" w:name="_Toc168299652"/>
            <w:bookmarkStart w:id="209" w:name="_Toc192578449"/>
            <w:r w:rsidRPr="00B431ED">
              <w:lastRenderedPageBreak/>
              <w:t xml:space="preserve">Comparison </w:t>
            </w:r>
            <w:r w:rsidR="00BA500D" w:rsidRPr="00B431ED">
              <w:t>Tender</w:t>
            </w:r>
            <w:r w:rsidRPr="00B431ED">
              <w:t>s</w:t>
            </w:r>
            <w:r w:rsidR="00BC5F49" w:rsidRPr="00B431ED">
              <w:t xml:space="preserve"> </w:t>
            </w:r>
            <w:bookmarkEnd w:id="201"/>
            <w:bookmarkEnd w:id="202"/>
            <w:bookmarkEnd w:id="203"/>
            <w:bookmarkEnd w:id="204"/>
            <w:bookmarkEnd w:id="205"/>
            <w:bookmarkEnd w:id="206"/>
            <w:bookmarkEnd w:id="207"/>
            <w:bookmarkEnd w:id="208"/>
            <w:bookmarkEnd w:id="209"/>
          </w:p>
        </w:tc>
        <w:tc>
          <w:tcPr>
            <w:tcW w:w="6507" w:type="dxa"/>
          </w:tcPr>
          <w:p w14:paraId="6AE79D02" w14:textId="65544C2B" w:rsidR="00D92124" w:rsidRPr="00B431ED" w:rsidRDefault="00F326FF" w:rsidP="001C3C75">
            <w:pPr>
              <w:pStyle w:val="Header2-SubClauses"/>
              <w:numPr>
                <w:ilvl w:val="1"/>
                <w:numId w:val="79"/>
              </w:numPr>
              <w:spacing w:after="120"/>
              <w:ind w:left="504" w:hanging="504"/>
              <w:rPr>
                <w:rFonts w:cs="Times New Roman"/>
              </w:rPr>
            </w:pPr>
            <w:r w:rsidRPr="00B431ED">
              <w:rPr>
                <w:rFonts w:cs="Times New Roman"/>
              </w:rPr>
              <w:t xml:space="preserve">The Employer shall compare the evaluated prices of all substantially responsive </w:t>
            </w:r>
            <w:r w:rsidR="00BA500D" w:rsidRPr="00B431ED">
              <w:rPr>
                <w:rFonts w:cs="Times New Roman"/>
              </w:rPr>
              <w:t>tender</w:t>
            </w:r>
            <w:r w:rsidRPr="00B431ED">
              <w:rPr>
                <w:rFonts w:cs="Times New Roman"/>
              </w:rPr>
              <w:t xml:space="preserve">s established in accordance with </w:t>
            </w:r>
            <w:r w:rsidR="00BA500D" w:rsidRPr="00B431ED">
              <w:rPr>
                <w:rFonts w:cs="Times New Roman"/>
              </w:rPr>
              <w:t>ITT</w:t>
            </w:r>
            <w:r w:rsidRPr="00B431ED">
              <w:rPr>
                <w:rFonts w:cs="Times New Roman"/>
              </w:rPr>
              <w:t xml:space="preserve"> 35.2 to determine the lowest evaluated </w:t>
            </w:r>
            <w:r w:rsidR="00BA500D" w:rsidRPr="00B431ED">
              <w:rPr>
                <w:rFonts w:cs="Times New Roman"/>
              </w:rPr>
              <w:t>tender</w:t>
            </w:r>
            <w:r w:rsidRPr="00B431ED">
              <w:rPr>
                <w:rFonts w:cs="Times New Roman"/>
              </w:rPr>
              <w:t>.</w:t>
            </w:r>
          </w:p>
        </w:tc>
      </w:tr>
      <w:tr w:rsidR="00D92124" w:rsidRPr="00B431ED" w14:paraId="1E25DBCB" w14:textId="77777777" w:rsidTr="00AC3685">
        <w:trPr>
          <w:jc w:val="center"/>
        </w:trPr>
        <w:tc>
          <w:tcPr>
            <w:tcW w:w="2700" w:type="dxa"/>
          </w:tcPr>
          <w:p w14:paraId="793E86B8" w14:textId="77777777" w:rsidR="00D92124" w:rsidRPr="00B431ED" w:rsidRDefault="00D92124" w:rsidP="001C3C75">
            <w:pPr>
              <w:pStyle w:val="S1-Header2"/>
              <w:numPr>
                <w:ilvl w:val="0"/>
                <w:numId w:val="79"/>
              </w:numPr>
              <w:spacing w:after="0"/>
              <w:ind w:left="518" w:right="-6163" w:hanging="522"/>
            </w:pPr>
            <w:r w:rsidRPr="00B431ED">
              <w:t xml:space="preserve">Qualification of </w:t>
            </w:r>
          </w:p>
          <w:p w14:paraId="6EC34876" w14:textId="4EFBA836" w:rsidR="00D92124" w:rsidRPr="00B431ED" w:rsidRDefault="00D92124" w:rsidP="00D92124">
            <w:pPr>
              <w:pStyle w:val="S1-Header2"/>
              <w:numPr>
                <w:ilvl w:val="0"/>
                <w:numId w:val="0"/>
              </w:numPr>
              <w:ind w:left="522" w:right="-6161"/>
            </w:pPr>
            <w:r w:rsidRPr="00B431ED">
              <w:t xml:space="preserve">the </w:t>
            </w:r>
            <w:r w:rsidR="00BA500D" w:rsidRPr="00B431ED">
              <w:t>Tenderer</w:t>
            </w:r>
          </w:p>
        </w:tc>
        <w:tc>
          <w:tcPr>
            <w:tcW w:w="6507" w:type="dxa"/>
          </w:tcPr>
          <w:p w14:paraId="54BFCE60" w14:textId="32DFBD88" w:rsidR="00D92124" w:rsidRPr="00B431ED" w:rsidRDefault="00D92124" w:rsidP="001C3C75">
            <w:pPr>
              <w:pStyle w:val="Header2-SubClauses"/>
              <w:numPr>
                <w:ilvl w:val="1"/>
                <w:numId w:val="79"/>
              </w:numPr>
              <w:spacing w:after="120"/>
              <w:ind w:left="504"/>
              <w:rPr>
                <w:rFonts w:cs="Times New Roman"/>
              </w:rPr>
            </w:pPr>
            <w:r w:rsidRPr="00B431ED">
              <w:rPr>
                <w:rFonts w:cs="Times New Roman"/>
              </w:rPr>
              <w:t xml:space="preserve">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determine to its satisfaction whether the </w:t>
            </w:r>
            <w:r w:rsidR="00BA500D" w:rsidRPr="00B431ED">
              <w:rPr>
                <w:rFonts w:cs="Times New Roman"/>
              </w:rPr>
              <w:t>Tenderer</w:t>
            </w:r>
            <w:r w:rsidRPr="00B431ED">
              <w:rPr>
                <w:rFonts w:cs="Times New Roman"/>
              </w:rPr>
              <w:t xml:space="preserve"> that is selected as having submitted the lowest evaluated and substantially responsive </w:t>
            </w:r>
            <w:r w:rsidR="00BA500D" w:rsidRPr="00B431ED">
              <w:rPr>
                <w:rFonts w:cs="Times New Roman"/>
              </w:rPr>
              <w:t>tender</w:t>
            </w:r>
            <w:r w:rsidRPr="00B431ED">
              <w:rPr>
                <w:rFonts w:cs="Times New Roman"/>
              </w:rPr>
              <w:t xml:space="preserve"> </w:t>
            </w:r>
            <w:r w:rsidRPr="00B431ED">
              <w:rPr>
                <w:rFonts w:cs="Times New Roman"/>
                <w:iCs/>
              </w:rPr>
              <w:t>meets the qualifying criteria specified in Section III, Evaluation and Qualification Criteria</w:t>
            </w:r>
            <w:r w:rsidRPr="00B431ED">
              <w:rPr>
                <w:rFonts w:cs="Times New Roman"/>
              </w:rPr>
              <w:t>.</w:t>
            </w:r>
          </w:p>
          <w:p w14:paraId="5D5D2E49" w14:textId="51C73AE9" w:rsidR="00D92124" w:rsidRPr="00B431ED" w:rsidRDefault="009E51BC" w:rsidP="001D4720">
            <w:pPr>
              <w:pStyle w:val="Header2-SubClauses"/>
              <w:numPr>
                <w:ilvl w:val="1"/>
                <w:numId w:val="79"/>
              </w:numPr>
              <w:spacing w:after="120"/>
              <w:ind w:left="525" w:hanging="525"/>
            </w:pPr>
            <w:r w:rsidRPr="00B431ED">
              <w:t>T</w:t>
            </w:r>
            <w:r w:rsidR="00D92124" w:rsidRPr="00B431ED">
              <w:t xml:space="preserve">he determination shall be based upon an examination of the documentary evidence of the </w:t>
            </w:r>
            <w:r w:rsidR="00BA500D" w:rsidRPr="00B431ED">
              <w:t>Tenderer</w:t>
            </w:r>
            <w:r w:rsidR="00D92124" w:rsidRPr="00B431ED">
              <w:t xml:space="preserve">’s qualifications submitted by the </w:t>
            </w:r>
            <w:r w:rsidR="00BA500D" w:rsidRPr="00B431ED">
              <w:t>Tenderer</w:t>
            </w:r>
            <w:r w:rsidR="00D92124" w:rsidRPr="00B431ED">
              <w:t xml:space="preserve">, pursuant to </w:t>
            </w:r>
            <w:r w:rsidR="00BA500D" w:rsidRPr="00B431ED">
              <w:t>ITT</w:t>
            </w:r>
            <w:r w:rsidR="00D92124" w:rsidRPr="00B431ED">
              <w:t xml:space="preserve"> 17.1.</w:t>
            </w:r>
          </w:p>
          <w:p w14:paraId="5AC5988F" w14:textId="54DEF209" w:rsidR="00D92124" w:rsidRPr="00B431ED" w:rsidRDefault="009002B8" w:rsidP="001D4720">
            <w:pPr>
              <w:pStyle w:val="Header2-SubClauses"/>
              <w:numPr>
                <w:ilvl w:val="1"/>
                <w:numId w:val="79"/>
              </w:numPr>
              <w:spacing w:after="160"/>
              <w:ind w:left="615" w:hanging="615"/>
              <w:rPr>
                <w:rFonts w:cs="Times New Roman"/>
              </w:rPr>
            </w:pPr>
            <w:r w:rsidRPr="00B431ED">
              <w:rPr>
                <w:rFonts w:cs="Times New Roman"/>
              </w:rPr>
              <w:t xml:space="preserve">An affirmative determination of qualification shall be a prerequisite for award of the Contract to the </w:t>
            </w:r>
            <w:r w:rsidR="00BA500D" w:rsidRPr="00B431ED">
              <w:rPr>
                <w:rFonts w:cs="Times New Roman"/>
              </w:rPr>
              <w:t>Tenderer</w:t>
            </w:r>
            <w:r w:rsidRPr="00B431ED">
              <w:rPr>
                <w:rFonts w:cs="Times New Roman"/>
              </w:rPr>
              <w:t xml:space="preserve">. A negative determination shall result in disqualification of the </w:t>
            </w:r>
            <w:r w:rsidR="00BA500D" w:rsidRPr="00B431ED">
              <w:rPr>
                <w:rFonts w:cs="Times New Roman"/>
              </w:rPr>
              <w:t>tender</w:t>
            </w:r>
            <w:r w:rsidRPr="00B431ED">
              <w:rPr>
                <w:rFonts w:cs="Times New Roman"/>
              </w:rPr>
              <w:t xml:space="preserve">, in which event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proceed to the next lowest evaluated </w:t>
            </w:r>
            <w:r w:rsidR="00BA500D" w:rsidRPr="00B431ED">
              <w:rPr>
                <w:rFonts w:cs="Times New Roman"/>
              </w:rPr>
              <w:t>tender</w:t>
            </w:r>
            <w:r w:rsidRPr="00B431ED">
              <w:rPr>
                <w:rFonts w:cs="Times New Roman"/>
              </w:rPr>
              <w:t xml:space="preserve"> to make a similar determination of that </w:t>
            </w:r>
            <w:r w:rsidR="00BA500D" w:rsidRPr="00B431ED">
              <w:rPr>
                <w:rFonts w:cs="Times New Roman"/>
              </w:rPr>
              <w:t>Tenderer</w:t>
            </w:r>
            <w:r w:rsidRPr="00B431ED">
              <w:rPr>
                <w:rFonts w:cs="Times New Roman"/>
              </w:rPr>
              <w:t>’s qualifications to perform satisfactorily.</w:t>
            </w:r>
          </w:p>
          <w:p w14:paraId="697A9152" w14:textId="6C32022D" w:rsidR="009E51BC" w:rsidRPr="00B431ED" w:rsidRDefault="009E51BC" w:rsidP="007F2A24">
            <w:pPr>
              <w:pStyle w:val="Header2-SubClauses"/>
              <w:numPr>
                <w:ilvl w:val="1"/>
                <w:numId w:val="79"/>
              </w:numPr>
              <w:spacing w:after="240"/>
              <w:ind w:left="615" w:hanging="615"/>
              <w:rPr>
                <w:rFonts w:cs="Times New Roman"/>
              </w:rPr>
            </w:pPr>
            <w:r w:rsidRPr="00B431ED">
              <w:t xml:space="preserve">The capabilities of the manufacturers and subcontractors proposed in its </w:t>
            </w:r>
            <w:r w:rsidR="00BA500D" w:rsidRPr="00B431ED">
              <w:t>Tender</w:t>
            </w:r>
            <w:r w:rsidRPr="00B431ED">
              <w:t xml:space="preserve"> to be used by the lowest evaluated </w:t>
            </w:r>
            <w:r w:rsidR="00BA500D" w:rsidRPr="00B431ED">
              <w:t>Tenderer</w:t>
            </w:r>
            <w:r w:rsidRPr="00B431ED">
              <w:t xml:space="preserve"> for identified major items of the Requirements will also be evaluated for acceptability in accordance with the criteria and methodologies defined in Section III, Evaluation and Qualification Criteria.  Their participation </w:t>
            </w:r>
            <w:r w:rsidR="00F74D21" w:rsidRPr="00B431ED">
              <w:t xml:space="preserve">should be confirmed with a letter of intent between the parties, as needed.  Should a manufacturer or subcontractor be determined to be unacceptable, the </w:t>
            </w:r>
            <w:r w:rsidR="00BA500D" w:rsidRPr="00B431ED">
              <w:t>Tender</w:t>
            </w:r>
            <w:r w:rsidR="00F74D21" w:rsidRPr="00B431ED">
              <w:t xml:space="preserve"> will not be rejected, but the </w:t>
            </w:r>
            <w:r w:rsidR="00BA500D" w:rsidRPr="00B431ED">
              <w:t>Tenderer</w:t>
            </w:r>
            <w:r w:rsidR="00F74D21" w:rsidRPr="00B431ED">
              <w:t xml:space="preserve"> will be required to substitute an acceptable manufacturer or sub-contractor without any change to the </w:t>
            </w:r>
            <w:r w:rsidR="00BA500D" w:rsidRPr="00B431ED">
              <w:t>tender</w:t>
            </w:r>
            <w:r w:rsidR="00F74D21" w:rsidRPr="00B431ED">
              <w:t xml:space="preserve"> price.</w:t>
            </w:r>
          </w:p>
        </w:tc>
      </w:tr>
      <w:tr w:rsidR="009E51BC" w:rsidRPr="00B431ED" w14:paraId="480B9F28" w14:textId="77777777" w:rsidTr="00AC3685">
        <w:trPr>
          <w:jc w:val="center"/>
        </w:trPr>
        <w:tc>
          <w:tcPr>
            <w:tcW w:w="2700" w:type="dxa"/>
          </w:tcPr>
          <w:p w14:paraId="2D6DCEE4" w14:textId="77777777" w:rsidR="009E51BC" w:rsidRPr="00B431ED" w:rsidRDefault="009E51BC" w:rsidP="001C3C75">
            <w:pPr>
              <w:pStyle w:val="S1-Header2"/>
              <w:numPr>
                <w:ilvl w:val="0"/>
                <w:numId w:val="79"/>
              </w:numPr>
              <w:spacing w:after="0"/>
              <w:ind w:left="518" w:right="-6163" w:hanging="522"/>
            </w:pPr>
            <w:r w:rsidRPr="00B431ED">
              <w:t xml:space="preserve">Employer’s Right </w:t>
            </w:r>
          </w:p>
          <w:p w14:paraId="68A6D9FE" w14:textId="2EEEC2DE" w:rsidR="009E51BC" w:rsidRPr="00B431ED" w:rsidRDefault="009E51BC" w:rsidP="009E51BC">
            <w:pPr>
              <w:pStyle w:val="S1-Header2"/>
              <w:numPr>
                <w:ilvl w:val="0"/>
                <w:numId w:val="0"/>
              </w:numPr>
              <w:spacing w:after="0"/>
              <w:ind w:left="518" w:right="-6163"/>
            </w:pPr>
            <w:r w:rsidRPr="00B431ED">
              <w:t xml:space="preserve">to Accept Any </w:t>
            </w:r>
            <w:r w:rsidR="00BA500D" w:rsidRPr="00B431ED">
              <w:t>Tender</w:t>
            </w:r>
            <w:r w:rsidRPr="00B431ED">
              <w:t xml:space="preserve">, </w:t>
            </w:r>
          </w:p>
          <w:p w14:paraId="6405C4F4" w14:textId="77777777" w:rsidR="009E51BC" w:rsidRPr="00B431ED" w:rsidRDefault="009E51BC" w:rsidP="009E51BC">
            <w:pPr>
              <w:pStyle w:val="S1-Header2"/>
              <w:numPr>
                <w:ilvl w:val="0"/>
                <w:numId w:val="0"/>
              </w:numPr>
              <w:spacing w:after="0"/>
              <w:ind w:left="518" w:right="-6163"/>
            </w:pPr>
            <w:r w:rsidRPr="00B431ED">
              <w:t xml:space="preserve">and to Reject Any </w:t>
            </w:r>
          </w:p>
          <w:p w14:paraId="4C61C31F" w14:textId="2CF9C821" w:rsidR="009E51BC" w:rsidRPr="00B431ED" w:rsidRDefault="009E51BC" w:rsidP="00030BC2">
            <w:pPr>
              <w:pStyle w:val="S1-Header2"/>
              <w:numPr>
                <w:ilvl w:val="0"/>
                <w:numId w:val="0"/>
              </w:numPr>
              <w:spacing w:after="0"/>
              <w:ind w:left="539" w:right="-6163"/>
            </w:pPr>
            <w:r w:rsidRPr="00B431ED">
              <w:t xml:space="preserve">or All </w:t>
            </w:r>
            <w:r w:rsidR="00BA500D" w:rsidRPr="00B431ED">
              <w:t>Tender</w:t>
            </w:r>
            <w:r w:rsidRPr="00B431ED">
              <w:t>s</w:t>
            </w:r>
          </w:p>
        </w:tc>
        <w:tc>
          <w:tcPr>
            <w:tcW w:w="6507" w:type="dxa"/>
          </w:tcPr>
          <w:p w14:paraId="5D87471D" w14:textId="79AE31B5" w:rsidR="009E51BC" w:rsidRPr="00B431ED" w:rsidRDefault="009E51BC" w:rsidP="007F2A24">
            <w:pPr>
              <w:pStyle w:val="Header2-SubClauses"/>
              <w:numPr>
                <w:ilvl w:val="0"/>
                <w:numId w:val="58"/>
              </w:numPr>
              <w:spacing w:after="120"/>
              <w:ind w:left="525" w:hanging="610"/>
              <w:rPr>
                <w:rFonts w:cs="Times New Roman"/>
              </w:rPr>
            </w:pPr>
            <w:r w:rsidRPr="00B431ED">
              <w:t xml:space="preserve">The </w:t>
            </w:r>
            <w:r w:rsidRPr="00B431ED">
              <w:rPr>
                <w:rStyle w:val="StyleHeader2-SubClausesItalicChar"/>
                <w:rFonts w:cs="Times New Roman"/>
                <w:i w:val="0"/>
                <w:lang w:val="en-GB"/>
              </w:rPr>
              <w:t>Employer</w:t>
            </w:r>
            <w:r w:rsidRPr="00B431ED">
              <w:rPr>
                <w:i/>
              </w:rPr>
              <w:t xml:space="preserve"> </w:t>
            </w:r>
            <w:r w:rsidRPr="00B431ED">
              <w:t xml:space="preserve">reserves the right to accept or reject any </w:t>
            </w:r>
            <w:r w:rsidR="00BA500D" w:rsidRPr="00B431ED">
              <w:t>tender</w:t>
            </w:r>
            <w:r w:rsidRPr="00B431ED">
              <w:t xml:space="preserve">, and to annul the </w:t>
            </w:r>
            <w:r w:rsidR="00BA500D" w:rsidRPr="00B431ED">
              <w:t>tendering</w:t>
            </w:r>
            <w:r w:rsidRPr="00B431ED">
              <w:t xml:space="preserve"> process and reject all </w:t>
            </w:r>
            <w:r w:rsidR="00BA500D" w:rsidRPr="00B431ED">
              <w:t>tender</w:t>
            </w:r>
            <w:r w:rsidRPr="00B431ED">
              <w:t xml:space="preserve">s at any time prior to contract award, without thereby incurring any liability to </w:t>
            </w:r>
            <w:r w:rsidR="00BA500D" w:rsidRPr="00B431ED">
              <w:t>Tenderer</w:t>
            </w:r>
            <w:r w:rsidRPr="00B431ED">
              <w:t xml:space="preserve">s. In case of annulment, all </w:t>
            </w:r>
            <w:r w:rsidR="00BA500D" w:rsidRPr="00B431ED">
              <w:t>tender</w:t>
            </w:r>
            <w:r w:rsidRPr="00B431ED">
              <w:t xml:space="preserve">s submitted and specifically, </w:t>
            </w:r>
            <w:r w:rsidR="00BA500D" w:rsidRPr="00B431ED">
              <w:t>tender</w:t>
            </w:r>
            <w:r w:rsidRPr="00B431ED">
              <w:t xml:space="preserve"> securities, shall be promptly returned to the </w:t>
            </w:r>
            <w:r w:rsidR="00BA500D" w:rsidRPr="00B431ED">
              <w:t>Tenderer</w:t>
            </w:r>
            <w:r w:rsidRPr="00B431ED">
              <w:t>s.</w:t>
            </w:r>
          </w:p>
          <w:p w14:paraId="29C00EFC" w14:textId="77777777" w:rsidR="004E0A69" w:rsidRPr="00B431ED" w:rsidRDefault="004E0A69" w:rsidP="004E0A69">
            <w:pPr>
              <w:pStyle w:val="Header2-SubClauses"/>
              <w:numPr>
                <w:ilvl w:val="0"/>
                <w:numId w:val="0"/>
              </w:numPr>
              <w:spacing w:after="120"/>
              <w:ind w:left="455"/>
              <w:rPr>
                <w:rFonts w:cs="Times New Roman"/>
              </w:rPr>
            </w:pPr>
          </w:p>
        </w:tc>
      </w:tr>
      <w:tr w:rsidR="009203C3" w:rsidRPr="00B431ED" w14:paraId="020DCE21" w14:textId="77777777" w:rsidTr="00A936CC">
        <w:trPr>
          <w:jc w:val="center"/>
        </w:trPr>
        <w:tc>
          <w:tcPr>
            <w:tcW w:w="9207" w:type="dxa"/>
            <w:gridSpan w:val="2"/>
          </w:tcPr>
          <w:p w14:paraId="00E5918F" w14:textId="77777777" w:rsidR="009203C3" w:rsidRPr="00B431ED" w:rsidRDefault="009203C3" w:rsidP="001C3C75">
            <w:pPr>
              <w:pStyle w:val="StyleStyleS1-Header1TimesNewRoman14pt1"/>
              <w:numPr>
                <w:ilvl w:val="0"/>
                <w:numId w:val="87"/>
              </w:numPr>
              <w:spacing w:before="120" w:after="120"/>
              <w:ind w:left="2786" w:firstLine="450"/>
              <w:jc w:val="left"/>
            </w:pPr>
            <w:r w:rsidRPr="00B431ED">
              <w:t>Award of Contract</w:t>
            </w:r>
          </w:p>
        </w:tc>
      </w:tr>
      <w:tr w:rsidR="009203C3" w:rsidRPr="00B431ED" w14:paraId="5E165019" w14:textId="77777777" w:rsidTr="00AC3685">
        <w:trPr>
          <w:jc w:val="center"/>
        </w:trPr>
        <w:tc>
          <w:tcPr>
            <w:tcW w:w="2700" w:type="dxa"/>
          </w:tcPr>
          <w:p w14:paraId="66A97DC9" w14:textId="77777777" w:rsidR="009203C3" w:rsidRPr="00B431ED" w:rsidRDefault="009203C3" w:rsidP="001C3C75">
            <w:pPr>
              <w:pStyle w:val="S1-Header2"/>
              <w:numPr>
                <w:ilvl w:val="0"/>
                <w:numId w:val="79"/>
              </w:numPr>
              <w:ind w:left="522" w:right="-6161" w:hanging="522"/>
            </w:pPr>
            <w:r w:rsidRPr="00B431ED">
              <w:t>Award Criteria</w:t>
            </w:r>
          </w:p>
        </w:tc>
        <w:tc>
          <w:tcPr>
            <w:tcW w:w="6507" w:type="dxa"/>
          </w:tcPr>
          <w:p w14:paraId="0F4B7D65" w14:textId="27457CE3" w:rsidR="00356EC3" w:rsidRPr="00B431ED" w:rsidRDefault="00362A17" w:rsidP="001C3C75">
            <w:pPr>
              <w:pStyle w:val="Header2-SubClauses"/>
              <w:numPr>
                <w:ilvl w:val="1"/>
                <w:numId w:val="79"/>
              </w:numPr>
              <w:spacing w:after="120"/>
              <w:ind w:left="504"/>
            </w:pPr>
            <w:r w:rsidRPr="00B431ED">
              <w:rPr>
                <w:rFonts w:cs="Times New Roman"/>
              </w:rPr>
              <w:t xml:space="preserve">Subject to </w:t>
            </w:r>
            <w:r w:rsidR="00BA500D" w:rsidRPr="00B431ED">
              <w:rPr>
                <w:rFonts w:cs="Times New Roman"/>
              </w:rPr>
              <w:t>ITT</w:t>
            </w:r>
            <w:r w:rsidRPr="00B431ED">
              <w:rPr>
                <w:rFonts w:cs="Times New Roman"/>
              </w:rPr>
              <w:t xml:space="preserve"> 37.1,</w:t>
            </w:r>
            <w:r w:rsidR="00D76641" w:rsidRPr="00B431ED">
              <w:rPr>
                <w:rFonts w:cs="Times New Roman"/>
              </w:rPr>
              <w:t>T</w:t>
            </w:r>
            <w:r w:rsidR="009203C3" w:rsidRPr="00B431ED">
              <w:rPr>
                <w:rFonts w:cs="Times New Roman"/>
              </w:rPr>
              <w:t xml:space="preserve">he </w:t>
            </w:r>
            <w:r w:rsidR="009203C3" w:rsidRPr="00B431ED">
              <w:rPr>
                <w:rStyle w:val="StyleHeader2-SubClausesItalicChar"/>
                <w:rFonts w:cs="Times New Roman"/>
                <w:i w:val="0"/>
                <w:lang w:val="en-GB"/>
              </w:rPr>
              <w:t>Employer</w:t>
            </w:r>
            <w:r w:rsidR="009203C3" w:rsidRPr="00B431ED">
              <w:rPr>
                <w:rFonts w:cs="Times New Roman"/>
              </w:rPr>
              <w:t xml:space="preserve"> shall award the Contract to the </w:t>
            </w:r>
            <w:r w:rsidR="00BA500D" w:rsidRPr="00B431ED">
              <w:rPr>
                <w:rFonts w:cs="Times New Roman"/>
              </w:rPr>
              <w:t>Tenderer</w:t>
            </w:r>
            <w:r w:rsidR="009203C3" w:rsidRPr="00B431ED">
              <w:rPr>
                <w:rFonts w:cs="Times New Roman"/>
              </w:rPr>
              <w:t xml:space="preserve"> whose offer has been determined to be the lowest evaluated </w:t>
            </w:r>
            <w:r w:rsidR="00BA500D" w:rsidRPr="00B431ED">
              <w:rPr>
                <w:rFonts w:cs="Times New Roman"/>
              </w:rPr>
              <w:t>tender</w:t>
            </w:r>
            <w:r w:rsidR="009203C3" w:rsidRPr="00B431ED">
              <w:rPr>
                <w:rFonts w:cs="Times New Roman"/>
              </w:rPr>
              <w:t xml:space="preserve"> and is substantially responsive to the </w:t>
            </w:r>
            <w:r w:rsidR="00BA500D" w:rsidRPr="00B431ED">
              <w:rPr>
                <w:rFonts w:cs="Times New Roman"/>
              </w:rPr>
              <w:t>Tendering</w:t>
            </w:r>
            <w:r w:rsidR="009203C3" w:rsidRPr="00B431ED">
              <w:rPr>
                <w:rFonts w:cs="Times New Roman"/>
              </w:rPr>
              <w:t xml:space="preserve"> Document, provided further that the </w:t>
            </w:r>
            <w:r w:rsidR="00BA500D" w:rsidRPr="00B431ED">
              <w:rPr>
                <w:rFonts w:cs="Times New Roman"/>
              </w:rPr>
              <w:t>Tenderer</w:t>
            </w:r>
            <w:r w:rsidR="009203C3" w:rsidRPr="00B431ED">
              <w:rPr>
                <w:rFonts w:cs="Times New Roman"/>
              </w:rPr>
              <w:t xml:space="preserve"> is </w:t>
            </w:r>
            <w:r w:rsidR="009203C3" w:rsidRPr="00B431ED">
              <w:rPr>
                <w:rFonts w:cs="Times New Roman"/>
              </w:rPr>
              <w:lastRenderedPageBreak/>
              <w:t>determined to be qualified to perform the Contract satisfactorily.</w:t>
            </w:r>
          </w:p>
        </w:tc>
      </w:tr>
      <w:tr w:rsidR="000532A5" w:rsidRPr="00B431ED" w14:paraId="12DED46A" w14:textId="77777777" w:rsidTr="00AC3685">
        <w:trPr>
          <w:jc w:val="center"/>
        </w:trPr>
        <w:tc>
          <w:tcPr>
            <w:tcW w:w="2700" w:type="dxa"/>
          </w:tcPr>
          <w:p w14:paraId="190BC911" w14:textId="77777777" w:rsidR="000532A5" w:rsidRPr="00B431ED" w:rsidRDefault="000532A5" w:rsidP="001C3C75">
            <w:pPr>
              <w:pStyle w:val="S1-Header2"/>
              <w:numPr>
                <w:ilvl w:val="0"/>
                <w:numId w:val="79"/>
              </w:numPr>
              <w:spacing w:after="0"/>
              <w:ind w:left="518" w:right="-6163" w:hanging="522"/>
            </w:pPr>
            <w:r w:rsidRPr="00B431ED">
              <w:lastRenderedPageBreak/>
              <w:t xml:space="preserve">Notification of </w:t>
            </w:r>
          </w:p>
          <w:p w14:paraId="742D5FEC" w14:textId="77777777" w:rsidR="000532A5" w:rsidRPr="00B431ED" w:rsidRDefault="000532A5" w:rsidP="00FF66BB">
            <w:pPr>
              <w:pStyle w:val="S1-Header2"/>
              <w:numPr>
                <w:ilvl w:val="0"/>
                <w:numId w:val="0"/>
              </w:numPr>
              <w:spacing w:after="0"/>
              <w:ind w:left="522" w:right="-6161"/>
            </w:pPr>
            <w:r w:rsidRPr="00B431ED">
              <w:t>Award</w:t>
            </w:r>
          </w:p>
        </w:tc>
        <w:tc>
          <w:tcPr>
            <w:tcW w:w="6507" w:type="dxa"/>
          </w:tcPr>
          <w:p w14:paraId="0BC5DD45" w14:textId="7F4C029B" w:rsidR="000532A5" w:rsidRPr="00B431ED" w:rsidRDefault="000532A5" w:rsidP="001C3C75">
            <w:pPr>
              <w:pStyle w:val="Header2-SubClauses"/>
              <w:numPr>
                <w:ilvl w:val="1"/>
                <w:numId w:val="79"/>
              </w:numPr>
              <w:spacing w:after="120"/>
              <w:ind w:left="504"/>
              <w:rPr>
                <w:rFonts w:cs="Times New Roman"/>
              </w:rPr>
            </w:pPr>
            <w:r w:rsidRPr="00B431ED">
              <w:rPr>
                <w:rFonts w:cs="Times New Roman"/>
              </w:rPr>
              <w:t xml:space="preserve">Prior to the expiration of the period of </w:t>
            </w:r>
            <w:r w:rsidR="00BA500D" w:rsidRPr="00B431ED">
              <w:rPr>
                <w:rFonts w:cs="Times New Roman"/>
              </w:rPr>
              <w:t>tender</w:t>
            </w:r>
            <w:r w:rsidRPr="00B431ED">
              <w:rPr>
                <w:rFonts w:cs="Times New Roman"/>
              </w:rPr>
              <w:t xml:space="preserve"> validity, the </w:t>
            </w:r>
            <w:r w:rsidRPr="00B431ED">
              <w:rPr>
                <w:rStyle w:val="StyleHeader2-SubClausesItalicChar"/>
                <w:rFonts w:cs="Times New Roman"/>
                <w:i w:val="0"/>
                <w:lang w:val="en-GB"/>
              </w:rPr>
              <w:t>Employer</w:t>
            </w:r>
            <w:r w:rsidRPr="00B431ED">
              <w:rPr>
                <w:rFonts w:cs="Times New Roman"/>
                <w:i/>
              </w:rPr>
              <w:t xml:space="preserve"> </w:t>
            </w:r>
            <w:r w:rsidRPr="00B431ED">
              <w:rPr>
                <w:rFonts w:cs="Times New Roman"/>
              </w:rPr>
              <w:t xml:space="preserve">shall notify the successful </w:t>
            </w:r>
            <w:r w:rsidR="00BA500D" w:rsidRPr="00B431ED">
              <w:rPr>
                <w:rFonts w:cs="Times New Roman"/>
              </w:rPr>
              <w:t>Tenderer</w:t>
            </w:r>
            <w:r w:rsidRPr="00B431ED">
              <w:rPr>
                <w:rFonts w:cs="Times New Roman"/>
              </w:rPr>
              <w:t xml:space="preserve">, in writing, that its </w:t>
            </w:r>
            <w:r w:rsidR="00BA500D" w:rsidRPr="00B431ED">
              <w:rPr>
                <w:rFonts w:cs="Times New Roman"/>
              </w:rPr>
              <w:t>tender</w:t>
            </w:r>
            <w:r w:rsidRPr="00B431ED">
              <w:rPr>
                <w:rFonts w:cs="Times New Roman"/>
              </w:rPr>
              <w:t xml:space="preserve"> has been accepted.</w:t>
            </w:r>
          </w:p>
          <w:p w14:paraId="40C64F59" w14:textId="77777777" w:rsidR="000532A5" w:rsidRPr="00B431ED" w:rsidRDefault="000532A5" w:rsidP="001C3C75">
            <w:pPr>
              <w:pStyle w:val="Header2-SubClauses"/>
              <w:numPr>
                <w:ilvl w:val="1"/>
                <w:numId w:val="79"/>
              </w:numPr>
              <w:spacing w:after="120"/>
              <w:ind w:left="504"/>
              <w:rPr>
                <w:rFonts w:cs="Times New Roman"/>
              </w:rPr>
            </w:pPr>
            <w:r w:rsidRPr="00B431ED">
              <w:rPr>
                <w:rFonts w:cs="Times New Roman"/>
              </w:rPr>
              <w:t>Until a formal contract is prepared and executed, the notification of award shall constitute a binding Contract.</w:t>
            </w:r>
          </w:p>
        </w:tc>
      </w:tr>
      <w:tr w:rsidR="000532A5" w:rsidRPr="00B431ED" w14:paraId="198C5384" w14:textId="77777777" w:rsidTr="00AC3685">
        <w:trPr>
          <w:jc w:val="center"/>
        </w:trPr>
        <w:tc>
          <w:tcPr>
            <w:tcW w:w="2700" w:type="dxa"/>
          </w:tcPr>
          <w:p w14:paraId="09879A23" w14:textId="77777777" w:rsidR="000532A5" w:rsidRPr="00B431ED" w:rsidRDefault="000532A5" w:rsidP="000532A5">
            <w:pPr>
              <w:pStyle w:val="S1-Header2"/>
              <w:numPr>
                <w:ilvl w:val="0"/>
                <w:numId w:val="0"/>
              </w:numPr>
              <w:spacing w:after="0"/>
              <w:ind w:left="518" w:right="-6163"/>
            </w:pPr>
          </w:p>
        </w:tc>
        <w:tc>
          <w:tcPr>
            <w:tcW w:w="6507" w:type="dxa"/>
          </w:tcPr>
          <w:p w14:paraId="3230E9F6" w14:textId="77777777" w:rsidR="00FF66BB" w:rsidRPr="00B431ED" w:rsidRDefault="00FF66BB" w:rsidP="00BB1CA2">
            <w:pPr>
              <w:pStyle w:val="Header2-SubClauses"/>
              <w:numPr>
                <w:ilvl w:val="0"/>
                <w:numId w:val="0"/>
              </w:numPr>
              <w:spacing w:before="120" w:after="120"/>
              <w:ind w:left="504"/>
              <w:rPr>
                <w:rFonts w:cs="Times New Roman"/>
              </w:rPr>
            </w:pPr>
          </w:p>
        </w:tc>
      </w:tr>
      <w:tr w:rsidR="000532A5" w:rsidRPr="00B431ED" w14:paraId="0D43522B" w14:textId="77777777" w:rsidTr="00AC3685">
        <w:trPr>
          <w:jc w:val="center"/>
        </w:trPr>
        <w:tc>
          <w:tcPr>
            <w:tcW w:w="2700" w:type="dxa"/>
          </w:tcPr>
          <w:p w14:paraId="376CBDEE" w14:textId="77777777" w:rsidR="009F437A" w:rsidRPr="00B431ED" w:rsidRDefault="000532A5" w:rsidP="00926124">
            <w:pPr>
              <w:pStyle w:val="S1-Header2"/>
              <w:numPr>
                <w:ilvl w:val="0"/>
                <w:numId w:val="59"/>
              </w:numPr>
              <w:spacing w:after="0"/>
              <w:ind w:left="500" w:right="-6163" w:hanging="500"/>
            </w:pPr>
            <w:r w:rsidRPr="00B431ED">
              <w:t xml:space="preserve">Signing of </w:t>
            </w:r>
          </w:p>
          <w:p w14:paraId="61BF182B" w14:textId="77777777" w:rsidR="000532A5" w:rsidRPr="00B431ED" w:rsidRDefault="000532A5" w:rsidP="009F437A">
            <w:pPr>
              <w:pStyle w:val="S1-Header2"/>
              <w:numPr>
                <w:ilvl w:val="0"/>
                <w:numId w:val="0"/>
              </w:numPr>
              <w:spacing w:after="0"/>
              <w:ind w:left="500" w:right="-6163"/>
            </w:pPr>
            <w:r w:rsidRPr="00B431ED">
              <w:t>Contract</w:t>
            </w:r>
          </w:p>
        </w:tc>
        <w:tc>
          <w:tcPr>
            <w:tcW w:w="6507" w:type="dxa"/>
          </w:tcPr>
          <w:p w14:paraId="7B0F191C" w14:textId="68407DFD" w:rsidR="000532A5" w:rsidRPr="00B431ED" w:rsidRDefault="00BB49BA" w:rsidP="00926124">
            <w:pPr>
              <w:pStyle w:val="Header2-SubClauses"/>
              <w:numPr>
                <w:ilvl w:val="0"/>
                <w:numId w:val="60"/>
              </w:numPr>
              <w:spacing w:after="120"/>
              <w:ind w:left="547" w:hanging="547"/>
            </w:pPr>
            <w:r w:rsidRPr="00B431ED">
              <w:rPr>
                <w:rFonts w:cs="Times New Roman"/>
              </w:rPr>
              <w:t xml:space="preserve">Promptly after notification, the </w:t>
            </w:r>
            <w:r w:rsidRPr="00B431ED">
              <w:rPr>
                <w:rStyle w:val="StyleHeader2-SubClausesItalicChar"/>
                <w:rFonts w:cs="Times New Roman"/>
                <w:i w:val="0"/>
                <w:lang w:val="en-GB"/>
              </w:rPr>
              <w:t>Employer</w:t>
            </w:r>
            <w:r w:rsidRPr="00B431ED">
              <w:rPr>
                <w:rFonts w:cs="Times New Roman"/>
              </w:rPr>
              <w:t xml:space="preserve"> shall send the successful </w:t>
            </w:r>
            <w:r w:rsidR="00BA500D" w:rsidRPr="00B431ED">
              <w:rPr>
                <w:rFonts w:cs="Times New Roman"/>
              </w:rPr>
              <w:t>Tenderer</w:t>
            </w:r>
            <w:r w:rsidRPr="00B431ED">
              <w:rPr>
                <w:rFonts w:cs="Times New Roman"/>
              </w:rPr>
              <w:t xml:space="preserve"> the Contract Agreement.</w:t>
            </w:r>
          </w:p>
        </w:tc>
      </w:tr>
      <w:tr w:rsidR="00BB49BA" w:rsidRPr="00B431ED" w14:paraId="45942790" w14:textId="77777777" w:rsidTr="00AC3685">
        <w:trPr>
          <w:jc w:val="center"/>
        </w:trPr>
        <w:tc>
          <w:tcPr>
            <w:tcW w:w="2700" w:type="dxa"/>
          </w:tcPr>
          <w:p w14:paraId="6AB3ECFF" w14:textId="77777777" w:rsidR="00BB49BA" w:rsidRPr="00B431ED" w:rsidRDefault="00BB49BA" w:rsidP="00BB49BA">
            <w:pPr>
              <w:pStyle w:val="S1-Header2"/>
              <w:numPr>
                <w:ilvl w:val="0"/>
                <w:numId w:val="0"/>
              </w:numPr>
              <w:spacing w:after="0"/>
              <w:ind w:left="3312" w:right="-6163" w:hanging="432"/>
            </w:pPr>
          </w:p>
        </w:tc>
        <w:tc>
          <w:tcPr>
            <w:tcW w:w="6507" w:type="dxa"/>
          </w:tcPr>
          <w:p w14:paraId="1397E761" w14:textId="40212BCB" w:rsidR="00BB49BA" w:rsidRPr="00B431ED" w:rsidRDefault="00BB49BA" w:rsidP="00926124">
            <w:pPr>
              <w:pStyle w:val="Header2-SubClauses"/>
              <w:numPr>
                <w:ilvl w:val="0"/>
                <w:numId w:val="60"/>
              </w:numPr>
              <w:spacing w:after="120"/>
              <w:ind w:left="545" w:hanging="545"/>
              <w:rPr>
                <w:rFonts w:cs="Times New Roman"/>
              </w:rPr>
            </w:pPr>
            <w:r w:rsidRPr="00B431ED">
              <w:rPr>
                <w:rFonts w:cs="Times New Roman"/>
              </w:rPr>
              <w:t xml:space="preserve">Within twenty-eight (28) days of receipt of the Contract Agreement, the successful </w:t>
            </w:r>
            <w:r w:rsidR="00BA500D" w:rsidRPr="00B431ED">
              <w:rPr>
                <w:rFonts w:cs="Times New Roman"/>
              </w:rPr>
              <w:t>Tenderer</w:t>
            </w:r>
            <w:r w:rsidRPr="00B431ED">
              <w:rPr>
                <w:rFonts w:cs="Times New Roman"/>
              </w:rPr>
              <w:t xml:space="preserve"> shall sign, date, and return it to the </w:t>
            </w:r>
            <w:r w:rsidRPr="00B431ED">
              <w:rPr>
                <w:rStyle w:val="StyleHeader2-SubClausesItalicChar"/>
                <w:rFonts w:cs="Times New Roman"/>
                <w:i w:val="0"/>
                <w:lang w:val="en-GB"/>
              </w:rPr>
              <w:t>Employer</w:t>
            </w:r>
            <w:r w:rsidRPr="00B431ED">
              <w:rPr>
                <w:rFonts w:cs="Times New Roman"/>
              </w:rPr>
              <w:t>.</w:t>
            </w:r>
          </w:p>
        </w:tc>
      </w:tr>
      <w:tr w:rsidR="00BB49BA" w:rsidRPr="00B431ED" w14:paraId="3A5559C5" w14:textId="77777777" w:rsidTr="00AC3685">
        <w:trPr>
          <w:jc w:val="center"/>
        </w:trPr>
        <w:tc>
          <w:tcPr>
            <w:tcW w:w="2700" w:type="dxa"/>
          </w:tcPr>
          <w:p w14:paraId="5FBEA969" w14:textId="77777777" w:rsidR="00BB49BA" w:rsidRPr="00B431ED" w:rsidRDefault="00BB49BA" w:rsidP="00BB49BA">
            <w:pPr>
              <w:pStyle w:val="S1-Header2"/>
              <w:numPr>
                <w:ilvl w:val="0"/>
                <w:numId w:val="0"/>
              </w:numPr>
              <w:spacing w:after="0"/>
              <w:ind w:left="3312" w:right="-6163" w:hanging="432"/>
            </w:pPr>
          </w:p>
        </w:tc>
        <w:tc>
          <w:tcPr>
            <w:tcW w:w="6507" w:type="dxa"/>
          </w:tcPr>
          <w:p w14:paraId="307602C7" w14:textId="3DC514FC" w:rsidR="00BB49BA" w:rsidRPr="00B431ED" w:rsidRDefault="00BB49BA" w:rsidP="00926124">
            <w:pPr>
              <w:pStyle w:val="Header2-SubClauses"/>
              <w:numPr>
                <w:ilvl w:val="0"/>
                <w:numId w:val="60"/>
              </w:numPr>
              <w:spacing w:after="120"/>
              <w:ind w:left="547" w:hanging="547"/>
              <w:rPr>
                <w:rFonts w:cs="Times New Roman"/>
              </w:rPr>
            </w:pPr>
            <w:r w:rsidRPr="00B431ED">
              <w:t xml:space="preserve">Upon the successful </w:t>
            </w:r>
            <w:r w:rsidR="00BA500D" w:rsidRPr="00B431ED">
              <w:t>Tenderer</w:t>
            </w:r>
            <w:r w:rsidRPr="00B431ED">
              <w:t xml:space="preserve">’s furnishing of the signed Contract Agreement and Performance Security pursuant to </w:t>
            </w:r>
            <w:r w:rsidR="00BA500D" w:rsidRPr="00B431ED">
              <w:t>ITT</w:t>
            </w:r>
            <w:r w:rsidRPr="00B431ED">
              <w:t xml:space="preserve"> 42, the Employer will discharge its </w:t>
            </w:r>
            <w:r w:rsidR="00BA500D" w:rsidRPr="00B431ED">
              <w:t>Tender</w:t>
            </w:r>
            <w:r w:rsidRPr="00B431ED">
              <w:t xml:space="preserve"> Security, pursuant to </w:t>
            </w:r>
            <w:r w:rsidR="00BA500D" w:rsidRPr="00B431ED">
              <w:t>ITT</w:t>
            </w:r>
            <w:r w:rsidRPr="00B431ED">
              <w:t xml:space="preserve"> 19.</w:t>
            </w:r>
          </w:p>
        </w:tc>
      </w:tr>
      <w:tr w:rsidR="00BB49BA" w:rsidRPr="00B431ED" w14:paraId="577918CF" w14:textId="77777777" w:rsidTr="00AC3685">
        <w:trPr>
          <w:jc w:val="center"/>
        </w:trPr>
        <w:tc>
          <w:tcPr>
            <w:tcW w:w="2700" w:type="dxa"/>
          </w:tcPr>
          <w:p w14:paraId="7761AD5C" w14:textId="77777777" w:rsidR="00BB49BA" w:rsidRPr="00B431ED" w:rsidRDefault="00BB49BA" w:rsidP="00152B60">
            <w:pPr>
              <w:pStyle w:val="S1-Header2"/>
              <w:numPr>
                <w:ilvl w:val="0"/>
                <w:numId w:val="0"/>
              </w:numPr>
              <w:spacing w:after="0"/>
              <w:ind w:left="3312" w:right="-6163" w:hanging="432"/>
            </w:pPr>
          </w:p>
        </w:tc>
        <w:tc>
          <w:tcPr>
            <w:tcW w:w="6507" w:type="dxa"/>
          </w:tcPr>
          <w:p w14:paraId="7944979B" w14:textId="77777777" w:rsidR="00BB49BA" w:rsidRPr="00B431ED" w:rsidRDefault="00BB49BA" w:rsidP="00C136E1">
            <w:pPr>
              <w:pStyle w:val="Header2-SubClauses"/>
              <w:numPr>
                <w:ilvl w:val="0"/>
                <w:numId w:val="0"/>
              </w:numPr>
              <w:spacing w:after="120"/>
              <w:ind w:left="545"/>
            </w:pPr>
          </w:p>
        </w:tc>
      </w:tr>
      <w:tr w:rsidR="00BB49BA" w:rsidRPr="00B431ED" w14:paraId="22A7E82A" w14:textId="77777777" w:rsidTr="00AC3685">
        <w:trPr>
          <w:jc w:val="center"/>
        </w:trPr>
        <w:tc>
          <w:tcPr>
            <w:tcW w:w="2700" w:type="dxa"/>
          </w:tcPr>
          <w:p w14:paraId="5BB98EA5" w14:textId="77777777" w:rsidR="00BB49BA" w:rsidRPr="00B431ED" w:rsidRDefault="00BB49BA" w:rsidP="00926124">
            <w:pPr>
              <w:pStyle w:val="S1-Header2"/>
              <w:numPr>
                <w:ilvl w:val="0"/>
                <w:numId w:val="59"/>
              </w:numPr>
              <w:spacing w:after="0"/>
              <w:ind w:left="500" w:right="-6163" w:hanging="500"/>
            </w:pPr>
            <w:bookmarkStart w:id="210" w:name="_Toc438438867"/>
            <w:bookmarkStart w:id="211" w:name="_Toc438532661"/>
            <w:bookmarkStart w:id="212" w:name="_Toc438734011"/>
            <w:bookmarkStart w:id="213" w:name="_Toc438907047"/>
            <w:bookmarkStart w:id="214" w:name="_Toc438907246"/>
            <w:bookmarkStart w:id="215" w:name="_Toc97371046"/>
            <w:bookmarkStart w:id="216" w:name="_Toc139863142"/>
            <w:bookmarkStart w:id="217" w:name="_Toc168299659"/>
            <w:r w:rsidRPr="00B431ED">
              <w:t xml:space="preserve">Performance </w:t>
            </w:r>
          </w:p>
          <w:p w14:paraId="78A23AC9" w14:textId="77777777" w:rsidR="00BB49BA" w:rsidRPr="00B431ED" w:rsidRDefault="00BB49BA" w:rsidP="00152B60">
            <w:pPr>
              <w:pStyle w:val="S1-Header2"/>
              <w:numPr>
                <w:ilvl w:val="0"/>
                <w:numId w:val="0"/>
              </w:numPr>
              <w:spacing w:after="0"/>
              <w:ind w:left="500" w:right="-6163"/>
            </w:pPr>
            <w:r w:rsidRPr="00B431ED">
              <w:t>Security</w:t>
            </w:r>
            <w:bookmarkEnd w:id="210"/>
            <w:bookmarkEnd w:id="211"/>
            <w:bookmarkEnd w:id="212"/>
            <w:bookmarkEnd w:id="213"/>
            <w:bookmarkEnd w:id="214"/>
            <w:bookmarkEnd w:id="215"/>
            <w:bookmarkEnd w:id="216"/>
            <w:bookmarkEnd w:id="217"/>
          </w:p>
        </w:tc>
        <w:tc>
          <w:tcPr>
            <w:tcW w:w="6507" w:type="dxa"/>
          </w:tcPr>
          <w:p w14:paraId="02B631FA" w14:textId="7794EA20" w:rsidR="00BB49BA" w:rsidRPr="00B431ED" w:rsidRDefault="00BB49BA" w:rsidP="00926124">
            <w:pPr>
              <w:pStyle w:val="Header2-SubClauses"/>
              <w:numPr>
                <w:ilvl w:val="0"/>
                <w:numId w:val="61"/>
              </w:numPr>
              <w:spacing w:after="120"/>
              <w:ind w:left="545" w:hanging="545"/>
            </w:pPr>
            <w:r w:rsidRPr="00B431ED">
              <w:rPr>
                <w:rFonts w:cs="Times New Roman"/>
              </w:rPr>
              <w:t xml:space="preserve">Within twenty-eight (28) days of the receipt of notification of award from the </w:t>
            </w:r>
            <w:r w:rsidRPr="00B431ED">
              <w:rPr>
                <w:rStyle w:val="StyleHeader2-SubClausesItalicChar"/>
                <w:rFonts w:cs="Times New Roman"/>
                <w:i w:val="0"/>
                <w:lang w:val="en-GB"/>
              </w:rPr>
              <w:t>Employer</w:t>
            </w:r>
            <w:r w:rsidRPr="00B431ED">
              <w:rPr>
                <w:rFonts w:cs="Times New Roman"/>
              </w:rPr>
              <w:t xml:space="preserve">, the successful </w:t>
            </w:r>
            <w:r w:rsidR="00BA500D" w:rsidRPr="00B431ED">
              <w:rPr>
                <w:rFonts w:cs="Times New Roman"/>
              </w:rPr>
              <w:t>Tenderer</w:t>
            </w:r>
            <w:r w:rsidRPr="00B431ED">
              <w:rPr>
                <w:rFonts w:cs="Times New Roman"/>
              </w:rPr>
              <w:t xml:space="preserve"> shall furnish the Performance Security in accordance with the conditions of contract, subject to </w:t>
            </w:r>
            <w:r w:rsidR="00BA500D" w:rsidRPr="00B431ED">
              <w:rPr>
                <w:rFonts w:cs="Times New Roman"/>
              </w:rPr>
              <w:t>ITT</w:t>
            </w:r>
            <w:r w:rsidRPr="00B431ED">
              <w:rPr>
                <w:rFonts w:cs="Times New Roman"/>
              </w:rPr>
              <w:t xml:space="preserve"> 35.</w:t>
            </w:r>
            <w:r w:rsidR="00753385" w:rsidRPr="00B431ED">
              <w:rPr>
                <w:rFonts w:cs="Times New Roman"/>
              </w:rPr>
              <w:t>6</w:t>
            </w:r>
            <w:r w:rsidRPr="00B431ED">
              <w:rPr>
                <w:rFonts w:cs="Times New Roman"/>
              </w:rPr>
              <w:t xml:space="preserve">, using for that purpose the Performance Security Form included in Section X (Contract Forms), or another form acceptable to the </w:t>
            </w:r>
            <w:r w:rsidRPr="00B431ED">
              <w:rPr>
                <w:rStyle w:val="StyleHeader2-SubClausesItalicChar"/>
                <w:rFonts w:cs="Times New Roman"/>
                <w:i w:val="0"/>
                <w:lang w:val="en-GB"/>
              </w:rPr>
              <w:t>Employer</w:t>
            </w:r>
            <w:r w:rsidRPr="00B431ED">
              <w:rPr>
                <w:rFonts w:cs="Times New Roman"/>
                <w:i/>
              </w:rPr>
              <w:t xml:space="preserve">.  </w:t>
            </w:r>
            <w:r w:rsidRPr="00B431ED">
              <w:rPr>
                <w:rStyle w:val="StyleHeader2-SubClausesItalicChar"/>
                <w:rFonts w:cs="Times New Roman"/>
                <w:i w:val="0"/>
                <w:lang w:val="en-GB"/>
              </w:rPr>
              <w:t xml:space="preserve">If the Performance Security furnished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is in the form of a bond, it shall be issued by a bonding or insurance company that has been determined by the successful </w:t>
            </w:r>
            <w:r w:rsidR="00BA500D" w:rsidRPr="00B431ED">
              <w:rPr>
                <w:rStyle w:val="StyleHeader2-SubClausesItalicChar"/>
                <w:rFonts w:cs="Times New Roman"/>
                <w:i w:val="0"/>
                <w:lang w:val="en-GB"/>
              </w:rPr>
              <w:t>Tenderer</w:t>
            </w:r>
            <w:r w:rsidRPr="00B431ED">
              <w:rPr>
                <w:rStyle w:val="StyleHeader2-SubClausesItalicChar"/>
                <w:rFonts w:cs="Times New Roman"/>
                <w:i w:val="0"/>
                <w:lang w:val="en-GB"/>
              </w:rPr>
              <w:t xml:space="preserve"> to be acceptable to the Employer. A foreign institution providing a bond shall have a correspondent </w:t>
            </w:r>
            <w:r w:rsidRPr="00B431ED">
              <w:rPr>
                <w:rFonts w:cs="Times New Roman"/>
                <w:spacing w:val="-2"/>
              </w:rPr>
              <w:t>financial institution</w:t>
            </w:r>
            <w:r w:rsidRPr="00B431ED">
              <w:rPr>
                <w:rFonts w:cs="Times New Roman"/>
                <w:i/>
                <w:spacing w:val="-2"/>
              </w:rPr>
              <w:t xml:space="preserve"> </w:t>
            </w:r>
            <w:r w:rsidRPr="00B431ED">
              <w:rPr>
                <w:rStyle w:val="StyleHeader2-SubClausesItalicChar"/>
                <w:rFonts w:cs="Times New Roman"/>
                <w:i w:val="0"/>
                <w:lang w:val="en-GB"/>
              </w:rPr>
              <w:t>located in the Employer’s Country.</w:t>
            </w:r>
          </w:p>
        </w:tc>
      </w:tr>
      <w:tr w:rsidR="00F13CEE" w:rsidRPr="00B431ED" w14:paraId="09879F6D" w14:textId="77777777" w:rsidTr="00AC3685">
        <w:trPr>
          <w:jc w:val="center"/>
        </w:trPr>
        <w:tc>
          <w:tcPr>
            <w:tcW w:w="2700" w:type="dxa"/>
          </w:tcPr>
          <w:p w14:paraId="1E824A69" w14:textId="77777777" w:rsidR="00F13CEE" w:rsidRPr="00B431ED" w:rsidRDefault="00F13CEE" w:rsidP="00152B60">
            <w:pPr>
              <w:pStyle w:val="S1-Header2"/>
              <w:numPr>
                <w:ilvl w:val="0"/>
                <w:numId w:val="0"/>
              </w:numPr>
              <w:spacing w:after="0"/>
              <w:ind w:left="500" w:right="-6163"/>
            </w:pPr>
          </w:p>
        </w:tc>
        <w:tc>
          <w:tcPr>
            <w:tcW w:w="6507" w:type="dxa"/>
          </w:tcPr>
          <w:p w14:paraId="076D5CA3" w14:textId="72D5B029" w:rsidR="00F13CEE" w:rsidRPr="00B431ED" w:rsidRDefault="00F13CEE" w:rsidP="00926124">
            <w:pPr>
              <w:pStyle w:val="Header2-SubClauses"/>
              <w:numPr>
                <w:ilvl w:val="0"/>
                <w:numId w:val="61"/>
              </w:numPr>
              <w:spacing w:after="120"/>
              <w:ind w:left="545" w:right="-1" w:hanging="545"/>
              <w:rPr>
                <w:rFonts w:cs="Times New Roman"/>
              </w:rPr>
            </w:pPr>
            <w:r w:rsidRPr="00B431ED">
              <w:rPr>
                <w:rFonts w:cs="Times New Roman"/>
              </w:rPr>
              <w:t xml:space="preserve">Failure of the successful </w:t>
            </w:r>
            <w:r w:rsidR="00BA500D" w:rsidRPr="00B431ED">
              <w:rPr>
                <w:rFonts w:cs="Times New Roman"/>
              </w:rPr>
              <w:t>Tenderer</w:t>
            </w:r>
            <w:r w:rsidRPr="00B431ED">
              <w:rPr>
                <w:rFonts w:cs="Times New Roman"/>
              </w:rPr>
              <w:t xml:space="preserve"> to submit the above-mentioned Performance Security or to sign the Contract shall constitute sufficient grounds for the annulment of the award and forfeiture of the </w:t>
            </w:r>
            <w:r w:rsidR="00BA500D" w:rsidRPr="00B431ED">
              <w:rPr>
                <w:rFonts w:cs="Times New Roman"/>
              </w:rPr>
              <w:t>tender</w:t>
            </w:r>
            <w:r w:rsidRPr="00B431ED">
              <w:rPr>
                <w:rFonts w:cs="Times New Roman"/>
              </w:rPr>
              <w:t xml:space="preserve"> security, or execution of the </w:t>
            </w:r>
            <w:r w:rsidR="00BA500D" w:rsidRPr="00B431ED">
              <w:rPr>
                <w:rFonts w:cs="Times New Roman"/>
              </w:rPr>
              <w:t>Tender</w:t>
            </w:r>
            <w:r w:rsidRPr="00B431ED">
              <w:rPr>
                <w:rFonts w:cs="Times New Roman"/>
              </w:rPr>
              <w:t xml:space="preserve"> Security Declaration. In that event the </w:t>
            </w:r>
            <w:r w:rsidRPr="00B431ED">
              <w:rPr>
                <w:rStyle w:val="StyleHeader2-SubClausesItalicChar"/>
                <w:rFonts w:cs="Times New Roman"/>
                <w:i w:val="0"/>
                <w:lang w:val="en-GB"/>
              </w:rPr>
              <w:t>Employer</w:t>
            </w:r>
            <w:r w:rsidRPr="00B431ED">
              <w:rPr>
                <w:rFonts w:cs="Times New Roman"/>
              </w:rPr>
              <w:t xml:space="preserve"> may award the Contract to the next lowest </w:t>
            </w:r>
            <w:r w:rsidR="00F74D21" w:rsidRPr="00B431ED">
              <w:rPr>
                <w:rFonts w:cs="Times New Roman"/>
              </w:rPr>
              <w:t xml:space="preserve">evaluated </w:t>
            </w:r>
            <w:r w:rsidR="00BA500D" w:rsidRPr="00B431ED">
              <w:rPr>
                <w:rFonts w:cs="Times New Roman"/>
              </w:rPr>
              <w:t>Tenderer</w:t>
            </w:r>
            <w:r w:rsidR="00F74D21" w:rsidRPr="00B431ED">
              <w:rPr>
                <w:rFonts w:cs="Times New Roman"/>
              </w:rPr>
              <w:t xml:space="preserve"> whose offer is substantially responsive and is determined by the </w:t>
            </w:r>
            <w:r w:rsidR="00F74D21" w:rsidRPr="00B431ED">
              <w:rPr>
                <w:rStyle w:val="StyleHeader2-SubClausesItalicChar"/>
                <w:rFonts w:cs="Times New Roman"/>
                <w:i w:val="0"/>
                <w:lang w:val="en-GB"/>
              </w:rPr>
              <w:t>Employer</w:t>
            </w:r>
            <w:r w:rsidR="00F74D21" w:rsidRPr="00B431ED">
              <w:rPr>
                <w:rFonts w:cs="Times New Roman"/>
                <w:i/>
              </w:rPr>
              <w:t xml:space="preserve"> </w:t>
            </w:r>
            <w:r w:rsidR="00F74D21" w:rsidRPr="00B431ED">
              <w:rPr>
                <w:rFonts w:cs="Times New Roman"/>
              </w:rPr>
              <w:t>to be qualified to perform the Contract satisfactorily.</w:t>
            </w:r>
          </w:p>
        </w:tc>
      </w:tr>
      <w:tr w:rsidR="00F13CEE" w:rsidRPr="00B431ED" w14:paraId="714BB473" w14:textId="77777777" w:rsidTr="00AC3685">
        <w:trPr>
          <w:jc w:val="center"/>
        </w:trPr>
        <w:tc>
          <w:tcPr>
            <w:tcW w:w="2700" w:type="dxa"/>
          </w:tcPr>
          <w:p w14:paraId="32FBD3A4" w14:textId="77777777" w:rsidR="00F13CEE" w:rsidRPr="00B431ED" w:rsidRDefault="00F13CEE" w:rsidP="00926124">
            <w:pPr>
              <w:pStyle w:val="S1-Header2"/>
              <w:numPr>
                <w:ilvl w:val="2"/>
                <w:numId w:val="50"/>
              </w:numPr>
              <w:ind w:left="536" w:right="-6273" w:hanging="536"/>
            </w:pPr>
            <w:r w:rsidRPr="00B431ED">
              <w:t>Adjudicator</w:t>
            </w:r>
          </w:p>
          <w:p w14:paraId="01F31984" w14:textId="77777777" w:rsidR="00F13CEE" w:rsidRPr="00B431ED" w:rsidRDefault="00F13CEE" w:rsidP="00152B60">
            <w:pPr>
              <w:pStyle w:val="S1-Header2"/>
              <w:numPr>
                <w:ilvl w:val="0"/>
                <w:numId w:val="0"/>
              </w:numPr>
              <w:spacing w:after="0"/>
              <w:ind w:left="500" w:right="-6163"/>
            </w:pPr>
          </w:p>
        </w:tc>
        <w:tc>
          <w:tcPr>
            <w:tcW w:w="6507" w:type="dxa"/>
          </w:tcPr>
          <w:p w14:paraId="662695BF" w14:textId="142F8C75" w:rsidR="00F13CEE" w:rsidRPr="00B431ED" w:rsidRDefault="00F13CEE" w:rsidP="00152B60">
            <w:pPr>
              <w:pStyle w:val="Header2-SubClauses"/>
              <w:numPr>
                <w:ilvl w:val="0"/>
                <w:numId w:val="0"/>
              </w:numPr>
              <w:spacing w:after="120"/>
              <w:ind w:left="545" w:hanging="613"/>
              <w:rPr>
                <w:rFonts w:cs="Times New Roman"/>
              </w:rPr>
            </w:pPr>
            <w:r w:rsidRPr="00B431ED">
              <w:lastRenderedPageBreak/>
              <w:t xml:space="preserve">43.1 The Employer proposes the person named in the </w:t>
            </w:r>
            <w:r w:rsidR="00BA500D" w:rsidRPr="00B431ED">
              <w:t>TDS</w:t>
            </w:r>
            <w:r w:rsidRPr="00B431ED">
              <w:t xml:space="preserve"> to be appointed as Adjudicator under the Contract, at the hourly </w:t>
            </w:r>
            <w:r w:rsidRPr="00B431ED">
              <w:lastRenderedPageBreak/>
              <w:t xml:space="preserve">fee specified in the </w:t>
            </w:r>
            <w:r w:rsidR="00BA500D" w:rsidRPr="00B431ED">
              <w:t>TDS</w:t>
            </w:r>
            <w:r w:rsidRPr="00B431ED">
              <w:t xml:space="preserve">, plus reimbursable expenses. If the </w:t>
            </w:r>
            <w:r w:rsidR="00BA500D" w:rsidRPr="00B431ED">
              <w:t>Tenderer</w:t>
            </w:r>
            <w:r w:rsidRPr="00B431ED">
              <w:t xml:space="preserve"> disagrees with this proposal, the </w:t>
            </w:r>
            <w:r w:rsidR="00BA500D" w:rsidRPr="00B431ED">
              <w:t>Tenderer</w:t>
            </w:r>
            <w:r w:rsidRPr="00B431ED">
              <w:t xml:space="preserve"> should so state in his </w:t>
            </w:r>
            <w:r w:rsidR="00BA500D" w:rsidRPr="00B431ED">
              <w:t>Tender</w:t>
            </w:r>
            <w:r w:rsidRPr="00B431ED">
              <w:t>.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00569E7C" w14:textId="77777777" w:rsidR="005E55B9" w:rsidRPr="00B431ED" w:rsidRDefault="005E55B9">
      <w:pPr>
        <w:pStyle w:val="BodyText"/>
      </w:pPr>
      <w:bookmarkStart w:id="218" w:name="_Toc438532584"/>
      <w:bookmarkStart w:id="219" w:name="_Toc438532601"/>
      <w:bookmarkStart w:id="220" w:name="_Toc438532602"/>
      <w:bookmarkStart w:id="221" w:name="_Toc438532639"/>
      <w:bookmarkStart w:id="222" w:name="_Toc438532651"/>
      <w:bookmarkStart w:id="223" w:name="_Toc438532652"/>
      <w:bookmarkStart w:id="224" w:name="_Toc438532653"/>
      <w:bookmarkEnd w:id="218"/>
      <w:bookmarkEnd w:id="219"/>
      <w:bookmarkEnd w:id="220"/>
      <w:bookmarkEnd w:id="221"/>
      <w:bookmarkEnd w:id="222"/>
      <w:bookmarkEnd w:id="223"/>
      <w:bookmarkEnd w:id="224"/>
    </w:p>
    <w:p w14:paraId="160AB485" w14:textId="77777777" w:rsidR="005E55B9" w:rsidRPr="00B431ED" w:rsidRDefault="005E55B9">
      <w:pPr>
        <w:pStyle w:val="BodyText"/>
        <w:sectPr w:rsidR="005E55B9" w:rsidRPr="00B431ED" w:rsidSect="00152B60">
          <w:headerReference w:type="even" r:id="rId19"/>
          <w:headerReference w:type="default" r:id="rId20"/>
          <w:headerReference w:type="first" r:id="rId21"/>
          <w:type w:val="oddPage"/>
          <w:pgSz w:w="12240" w:h="15840" w:code="1"/>
          <w:pgMar w:top="1440" w:right="1440" w:bottom="1440" w:left="1440" w:header="720" w:footer="720" w:gutter="0"/>
          <w:paperSrc w:first="15" w:other="15"/>
          <w:cols w:space="720"/>
          <w:titlePg/>
        </w:sectPr>
      </w:pPr>
    </w:p>
    <w:p w14:paraId="33BC1202" w14:textId="77777777" w:rsidR="005E55B9" w:rsidRPr="00B431ED" w:rsidRDefault="005E55B9">
      <w:pPr>
        <w:tabs>
          <w:tab w:val="left" w:pos="180"/>
        </w:tabs>
        <w:ind w:left="720" w:right="288" w:hanging="360"/>
        <w:jc w:val="both"/>
        <w:rPr>
          <w:rFonts w:ascii="Arial" w:hAnsi="Arial" w:cs="Arial"/>
          <w:iCs/>
          <w:spacing w:val="-2"/>
          <w:sz w:val="20"/>
        </w:rPr>
      </w:pPr>
    </w:p>
    <w:p w14:paraId="510BA7B4" w14:textId="5ADA1BC2" w:rsidR="005E55B9" w:rsidRPr="00B431ED" w:rsidRDefault="005E55B9">
      <w:pPr>
        <w:pStyle w:val="Subtitle"/>
      </w:pPr>
      <w:bookmarkStart w:id="225" w:name="_Toc168298089"/>
      <w:bookmarkStart w:id="226" w:name="_Toc438366665"/>
      <w:bookmarkStart w:id="227" w:name="_Toc41971239"/>
      <w:r w:rsidRPr="00B431ED">
        <w:t xml:space="preserve">Section II - </w:t>
      </w:r>
      <w:r w:rsidR="00BA500D" w:rsidRPr="00B431ED">
        <w:t>Tender</w:t>
      </w:r>
      <w:r w:rsidRPr="00B431ED">
        <w:t xml:space="preserve"> Data Sheet (</w:t>
      </w:r>
      <w:r w:rsidR="00BA500D" w:rsidRPr="00B431ED">
        <w:t>TDS</w:t>
      </w:r>
      <w:r w:rsidRPr="00B431ED">
        <w:t>)</w:t>
      </w:r>
      <w:bookmarkEnd w:id="225"/>
    </w:p>
    <w:bookmarkEnd w:id="226"/>
    <w:bookmarkEnd w:id="227"/>
    <w:p w14:paraId="472D93A9" w14:textId="77777777"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A.  Introduction</w:t>
      </w: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29164BE" w14:textId="77777777" w:rsidTr="00A229BC">
        <w:trPr>
          <w:cantSplit/>
          <w:jc w:val="center"/>
        </w:trPr>
        <w:tc>
          <w:tcPr>
            <w:tcW w:w="1620" w:type="dxa"/>
            <w:tcBorders>
              <w:top w:val="single" w:sz="2" w:space="0" w:color="000000"/>
              <w:left w:val="single" w:sz="2" w:space="0" w:color="000000"/>
              <w:bottom w:val="single" w:sz="2" w:space="0" w:color="000000"/>
              <w:right w:val="single" w:sz="4" w:space="0" w:color="auto"/>
            </w:tcBorders>
          </w:tcPr>
          <w:p w14:paraId="3A868A1E" w14:textId="7EF49573"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left w:val="single" w:sz="4" w:space="0" w:color="auto"/>
              <w:bottom w:val="single" w:sz="2" w:space="0" w:color="000000"/>
              <w:right w:val="single" w:sz="2" w:space="0" w:color="000000"/>
            </w:tcBorders>
          </w:tcPr>
          <w:p w14:paraId="566D84ED" w14:textId="28AF878D" w:rsidR="005E55B9" w:rsidRPr="00B431ED" w:rsidRDefault="005E55B9" w:rsidP="00732CC7">
            <w:pPr>
              <w:tabs>
                <w:tab w:val="right" w:pos="7272"/>
              </w:tabs>
              <w:spacing w:before="160" w:after="160"/>
            </w:pPr>
            <w:r w:rsidRPr="00B431ED">
              <w:t xml:space="preserve">The </w:t>
            </w:r>
            <w:r w:rsidRPr="00B431ED">
              <w:rPr>
                <w:iCs/>
              </w:rPr>
              <w:t xml:space="preserve">Employer </w:t>
            </w:r>
            <w:r w:rsidRPr="00B431ED">
              <w:t xml:space="preserve">is: </w:t>
            </w:r>
            <w:r w:rsidR="00EA50C5" w:rsidRPr="00B431ED">
              <w:rPr>
                <w:b/>
                <w:i/>
              </w:rPr>
              <w:t>The Government of Grenada</w:t>
            </w:r>
          </w:p>
        </w:tc>
      </w:tr>
      <w:tr w:rsidR="005E55B9" w:rsidRPr="00B431ED" w14:paraId="26A2ED41" w14:textId="77777777" w:rsidTr="00A229BC">
        <w:trPr>
          <w:cantSplit/>
          <w:jc w:val="center"/>
        </w:trPr>
        <w:tc>
          <w:tcPr>
            <w:tcW w:w="1620" w:type="dxa"/>
            <w:tcBorders>
              <w:top w:val="single" w:sz="2" w:space="0" w:color="000000"/>
              <w:left w:val="single" w:sz="2" w:space="0" w:color="000000"/>
              <w:bottom w:val="single" w:sz="2" w:space="0" w:color="000000"/>
            </w:tcBorders>
          </w:tcPr>
          <w:p w14:paraId="5ED2B566" w14:textId="5C6181DC" w:rsidR="005E55B9" w:rsidRPr="00B431ED" w:rsidRDefault="00BA500D">
            <w:pPr>
              <w:spacing w:before="160" w:after="160"/>
              <w:rPr>
                <w:b/>
              </w:rPr>
            </w:pPr>
            <w:r w:rsidRPr="00B431ED">
              <w:rPr>
                <w:b/>
              </w:rPr>
              <w:t>ITT</w:t>
            </w:r>
            <w:r w:rsidR="005E55B9" w:rsidRPr="00B431ED">
              <w:rPr>
                <w:b/>
              </w:rPr>
              <w:t xml:space="preserve"> 1.1</w:t>
            </w:r>
          </w:p>
        </w:tc>
        <w:tc>
          <w:tcPr>
            <w:tcW w:w="7470" w:type="dxa"/>
            <w:tcBorders>
              <w:top w:val="single" w:sz="2" w:space="0" w:color="000000"/>
              <w:bottom w:val="single" w:sz="2" w:space="0" w:color="000000"/>
              <w:right w:val="single" w:sz="2" w:space="0" w:color="000000"/>
            </w:tcBorders>
          </w:tcPr>
          <w:p w14:paraId="5485E4DE" w14:textId="2EFAE9CF" w:rsidR="005E55B9" w:rsidRPr="00B431ED" w:rsidRDefault="005E55B9" w:rsidP="00B02A3A">
            <w:pPr>
              <w:tabs>
                <w:tab w:val="right" w:pos="7272"/>
              </w:tabs>
              <w:spacing w:before="160" w:after="160"/>
              <w:jc w:val="both"/>
            </w:pPr>
            <w:r w:rsidRPr="00B431ED">
              <w:t xml:space="preserve">The name of the </w:t>
            </w:r>
            <w:r w:rsidR="00BA500D" w:rsidRPr="00B431ED">
              <w:t>tendering</w:t>
            </w:r>
            <w:r w:rsidRPr="00B431ED">
              <w:t xml:space="preserve"> process is: </w:t>
            </w:r>
            <w:r w:rsidR="005F1AD4" w:rsidRPr="00B431ED">
              <w:rPr>
                <w:b/>
                <w:i/>
              </w:rPr>
              <w:t>Construction of Mirabeau Drug Rehabilitation Centre, Mirabeau</w:t>
            </w:r>
            <w:r w:rsidR="00567974" w:rsidRPr="00B431ED">
              <w:rPr>
                <w:b/>
                <w:i/>
              </w:rPr>
              <w:t>, St. Andrew</w:t>
            </w:r>
          </w:p>
          <w:p w14:paraId="2FA9F82F" w14:textId="77777777" w:rsidR="005E55B9" w:rsidRPr="00B431ED" w:rsidRDefault="005E55B9" w:rsidP="00B02A3A">
            <w:pPr>
              <w:tabs>
                <w:tab w:val="right" w:pos="7272"/>
              </w:tabs>
              <w:spacing w:before="160" w:after="160"/>
              <w:jc w:val="both"/>
            </w:pPr>
          </w:p>
        </w:tc>
      </w:tr>
      <w:tr w:rsidR="00A229BC" w:rsidRPr="00B431ED" w14:paraId="3B39016D" w14:textId="77777777" w:rsidTr="00A229BC">
        <w:trPr>
          <w:cantSplit/>
          <w:jc w:val="center"/>
        </w:trPr>
        <w:tc>
          <w:tcPr>
            <w:tcW w:w="1620" w:type="dxa"/>
            <w:tcBorders>
              <w:top w:val="single" w:sz="2" w:space="0" w:color="000000"/>
              <w:left w:val="single" w:sz="2" w:space="0" w:color="000000"/>
              <w:bottom w:val="single" w:sz="2" w:space="0" w:color="000000"/>
            </w:tcBorders>
          </w:tcPr>
          <w:p w14:paraId="5693B17D" w14:textId="2260CA6E" w:rsidR="00A229BC" w:rsidRPr="00B431ED" w:rsidRDefault="00EC48AD">
            <w:pPr>
              <w:spacing w:before="160" w:after="160"/>
              <w:rPr>
                <w:b/>
              </w:rPr>
            </w:pPr>
            <w:r>
              <w:rPr>
                <w:b/>
              </w:rPr>
              <w:t>ITT 4.1</w:t>
            </w:r>
          </w:p>
        </w:tc>
        <w:tc>
          <w:tcPr>
            <w:tcW w:w="7470" w:type="dxa"/>
            <w:tcBorders>
              <w:top w:val="single" w:sz="2" w:space="0" w:color="000000"/>
              <w:bottom w:val="single" w:sz="2" w:space="0" w:color="000000"/>
              <w:right w:val="single" w:sz="2" w:space="0" w:color="000000"/>
            </w:tcBorders>
          </w:tcPr>
          <w:p w14:paraId="7B0CF5A7" w14:textId="17D7CCFF" w:rsidR="00A229BC" w:rsidRPr="00B431ED" w:rsidRDefault="00DA2A9A" w:rsidP="00B02A3A">
            <w:pPr>
              <w:tabs>
                <w:tab w:val="right" w:pos="7272"/>
              </w:tabs>
              <w:spacing w:before="160" w:after="160"/>
              <w:jc w:val="both"/>
            </w:pPr>
            <w:r w:rsidRPr="00C4183D">
              <w:rPr>
                <w:spacing w:val="-2"/>
              </w:rPr>
              <w:t>Eligible countries are</w:t>
            </w:r>
            <w:r>
              <w:rPr>
                <w:spacing w:val="-2"/>
              </w:rPr>
              <w:t xml:space="preserve"> Member States and Associated Members of </w:t>
            </w:r>
            <w:r w:rsidRPr="00A33F9F">
              <w:rPr>
                <w:b/>
                <w:bCs/>
                <w:spacing w:val="-2"/>
              </w:rPr>
              <w:t>CARICOM</w:t>
            </w:r>
          </w:p>
        </w:tc>
      </w:tr>
    </w:tbl>
    <w:p w14:paraId="5374A9B5" w14:textId="3939AD32"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B.  </w:t>
      </w:r>
      <w:r w:rsidR="00BA500D" w:rsidRPr="00B431ED">
        <w:rPr>
          <w:rFonts w:ascii="Times New Roman" w:hAnsi="Times New Roman" w:cs="Times New Roman"/>
        </w:rPr>
        <w:t>Tendering</w:t>
      </w:r>
      <w:r w:rsidRPr="00B431ED">
        <w:rPr>
          <w:rFonts w:ascii="Times New Roman" w:hAnsi="Times New Roman" w:cs="Times New Roman"/>
        </w:rPr>
        <w:t xml:space="preserve">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99AAB28" w14:textId="77777777">
        <w:trPr>
          <w:jc w:val="center"/>
        </w:trPr>
        <w:tc>
          <w:tcPr>
            <w:tcW w:w="1620" w:type="dxa"/>
            <w:tcBorders>
              <w:top w:val="single" w:sz="2" w:space="0" w:color="000000"/>
              <w:left w:val="single" w:sz="2" w:space="0" w:color="000000"/>
              <w:bottom w:val="single" w:sz="2" w:space="0" w:color="000000"/>
            </w:tcBorders>
          </w:tcPr>
          <w:p w14:paraId="3D9F6F74" w14:textId="0BE25D8A" w:rsidR="005E55B9" w:rsidRPr="00B431ED" w:rsidRDefault="00BA500D" w:rsidP="005835D8">
            <w:pPr>
              <w:pStyle w:val="TOCNumber1"/>
              <w:rPr>
                <w:color w:val="FF0000"/>
              </w:rPr>
            </w:pPr>
            <w:r w:rsidRPr="00B431ED">
              <w:t>ITT</w:t>
            </w:r>
            <w:r w:rsidR="005E55B9" w:rsidRPr="00B431ED">
              <w:t xml:space="preserve"> 7.1</w:t>
            </w:r>
          </w:p>
        </w:tc>
        <w:tc>
          <w:tcPr>
            <w:tcW w:w="7470" w:type="dxa"/>
            <w:tcBorders>
              <w:top w:val="single" w:sz="2" w:space="0" w:color="000000"/>
              <w:bottom w:val="single" w:sz="2" w:space="0" w:color="000000"/>
              <w:right w:val="single" w:sz="2" w:space="0" w:color="000000"/>
            </w:tcBorders>
          </w:tcPr>
          <w:p w14:paraId="288381CB" w14:textId="77777777" w:rsidR="005E55B9" w:rsidRPr="00B431ED" w:rsidRDefault="005E55B9">
            <w:pPr>
              <w:tabs>
                <w:tab w:val="right" w:pos="7254"/>
              </w:tabs>
              <w:spacing w:before="160" w:after="160"/>
            </w:pPr>
            <w:r w:rsidRPr="00B431ED">
              <w:t xml:space="preserve">For </w:t>
            </w:r>
            <w:r w:rsidRPr="00B431ED">
              <w:rPr>
                <w:b/>
                <w:u w:val="single"/>
              </w:rPr>
              <w:t>clarification purposes</w:t>
            </w:r>
            <w:r w:rsidRPr="00B431ED">
              <w:t xml:space="preserve"> only, the </w:t>
            </w:r>
            <w:r w:rsidRPr="00B431ED">
              <w:rPr>
                <w:iCs/>
              </w:rPr>
              <w:t xml:space="preserve">Employer’s </w:t>
            </w:r>
            <w:r w:rsidRPr="00B431ED">
              <w:t>address is:</w:t>
            </w:r>
          </w:p>
          <w:p w14:paraId="58171B9E" w14:textId="5FB039C1" w:rsidR="00732CC7" w:rsidRPr="00B431ED" w:rsidRDefault="005E55B9" w:rsidP="00732CC7">
            <w:pPr>
              <w:autoSpaceDE w:val="0"/>
              <w:autoSpaceDN w:val="0"/>
              <w:adjustRightInd w:val="0"/>
              <w:rPr>
                <w:b/>
                <w:bCs/>
                <w:spacing w:val="-2"/>
                <w:w w:val="107"/>
                <w:sz w:val="22"/>
                <w:szCs w:val="22"/>
              </w:rPr>
            </w:pPr>
            <w:r w:rsidRPr="00B431ED">
              <w:t xml:space="preserve">Attention: </w:t>
            </w:r>
            <w:r w:rsidR="00567974" w:rsidRPr="00B431ED">
              <w:rPr>
                <w:b/>
                <w:bCs/>
                <w:spacing w:val="-2"/>
                <w:w w:val="107"/>
                <w:sz w:val="22"/>
                <w:szCs w:val="22"/>
              </w:rPr>
              <w:t xml:space="preserve">Mr. </w:t>
            </w:r>
            <w:r w:rsidR="00FD6B74" w:rsidRPr="00B431ED">
              <w:rPr>
                <w:b/>
                <w:bCs/>
                <w:spacing w:val="-2"/>
                <w:w w:val="107"/>
                <w:sz w:val="22"/>
                <w:szCs w:val="22"/>
              </w:rPr>
              <w:t>Kimon Andrews</w:t>
            </w:r>
            <w:r w:rsidR="004A29E6" w:rsidRPr="00B431ED">
              <w:rPr>
                <w:b/>
                <w:bCs/>
                <w:spacing w:val="-2"/>
                <w:w w:val="107"/>
                <w:sz w:val="22"/>
                <w:szCs w:val="22"/>
              </w:rPr>
              <w:t xml:space="preserve"> </w:t>
            </w:r>
          </w:p>
          <w:p w14:paraId="098B5232" w14:textId="4982335A" w:rsidR="00732CC7" w:rsidRPr="00B431ED" w:rsidRDefault="00732CC7" w:rsidP="00732CC7">
            <w:pPr>
              <w:autoSpaceDE w:val="0"/>
              <w:autoSpaceDN w:val="0"/>
              <w:adjustRightInd w:val="0"/>
              <w:spacing w:line="276" w:lineRule="auto"/>
              <w:rPr>
                <w:spacing w:val="-2"/>
                <w:w w:val="107"/>
                <w:sz w:val="22"/>
                <w:szCs w:val="22"/>
              </w:rPr>
            </w:pPr>
            <w:r w:rsidRPr="00B431ED">
              <w:rPr>
                <w:spacing w:val="-2"/>
                <w:w w:val="107"/>
                <w:sz w:val="22"/>
                <w:szCs w:val="22"/>
              </w:rPr>
              <w:t xml:space="preserve">     </w:t>
            </w:r>
            <w:r w:rsidR="004A29E6" w:rsidRPr="00B431ED">
              <w:rPr>
                <w:spacing w:val="-2"/>
                <w:w w:val="107"/>
                <w:sz w:val="22"/>
                <w:szCs w:val="22"/>
              </w:rPr>
              <w:t xml:space="preserve"> </w:t>
            </w:r>
            <w:r w:rsidR="00FD6B74" w:rsidRPr="00B431ED">
              <w:rPr>
                <w:spacing w:val="-2"/>
                <w:w w:val="107"/>
                <w:sz w:val="22"/>
                <w:szCs w:val="22"/>
              </w:rPr>
              <w:t xml:space="preserve">Chief </w:t>
            </w:r>
            <w:r w:rsidR="002F61DF" w:rsidRPr="00B431ED">
              <w:rPr>
                <w:spacing w:val="-2"/>
                <w:w w:val="107"/>
                <w:sz w:val="22"/>
                <w:szCs w:val="22"/>
              </w:rPr>
              <w:t>Technical Officer</w:t>
            </w:r>
            <w:r w:rsidRPr="00B431ED">
              <w:rPr>
                <w:spacing w:val="-2"/>
                <w:w w:val="107"/>
                <w:sz w:val="22"/>
                <w:szCs w:val="22"/>
              </w:rPr>
              <w:t xml:space="preserve"> </w:t>
            </w:r>
          </w:p>
          <w:p w14:paraId="40DCFAD1" w14:textId="2B8F61A5" w:rsidR="00732CC7" w:rsidRPr="00B431ED" w:rsidRDefault="00732CC7" w:rsidP="00732CC7">
            <w:pPr>
              <w:autoSpaceDE w:val="0"/>
              <w:autoSpaceDN w:val="0"/>
              <w:adjustRightInd w:val="0"/>
              <w:spacing w:line="276" w:lineRule="auto"/>
              <w:ind w:left="312"/>
              <w:rPr>
                <w:bCs/>
                <w:iCs/>
              </w:rPr>
            </w:pPr>
            <w:r w:rsidRPr="00B431ED">
              <w:rPr>
                <w:bCs/>
                <w:iCs/>
              </w:rPr>
              <w:t xml:space="preserve">Ministry of Infrastructure, Public Utilities, </w:t>
            </w:r>
            <w:r w:rsidR="00CF3809" w:rsidRPr="00B431ED">
              <w:rPr>
                <w:bCs/>
                <w:iCs/>
              </w:rPr>
              <w:t xml:space="preserve">Civil Aviation  </w:t>
            </w:r>
            <w:r w:rsidR="00CF3809" w:rsidRPr="00B431ED">
              <w:rPr>
                <w:bCs/>
                <w:iCs/>
              </w:rPr>
              <w:br/>
              <w:t xml:space="preserve">&amp; </w:t>
            </w:r>
            <w:r w:rsidRPr="00B431ED">
              <w:rPr>
                <w:bCs/>
                <w:iCs/>
              </w:rPr>
              <w:t>Transport</w:t>
            </w:r>
            <w:r w:rsidR="00CF3809" w:rsidRPr="00B431ED">
              <w:rPr>
                <w:bCs/>
                <w:iCs/>
              </w:rPr>
              <w:t>ation</w:t>
            </w:r>
          </w:p>
          <w:p w14:paraId="788EF5AB" w14:textId="4E306D8B" w:rsidR="00732CC7" w:rsidRPr="00B431ED" w:rsidRDefault="00696EFD" w:rsidP="00732CC7">
            <w:pPr>
              <w:autoSpaceDE w:val="0"/>
              <w:autoSpaceDN w:val="0"/>
              <w:adjustRightInd w:val="0"/>
              <w:spacing w:line="276" w:lineRule="auto"/>
              <w:ind w:left="312"/>
              <w:rPr>
                <w:bCs/>
                <w:iCs/>
              </w:rPr>
            </w:pPr>
            <w:r w:rsidRPr="00B431ED">
              <w:rPr>
                <w:bCs/>
                <w:iCs/>
              </w:rPr>
              <w:t>4</w:t>
            </w:r>
            <w:r w:rsidRPr="00B431ED">
              <w:rPr>
                <w:bCs/>
                <w:iCs/>
                <w:vertAlign w:val="superscript"/>
              </w:rPr>
              <w:t>th</w:t>
            </w:r>
            <w:r w:rsidRPr="00B431ED">
              <w:rPr>
                <w:bCs/>
                <w:iCs/>
              </w:rPr>
              <w:t xml:space="preserve"> Floor</w:t>
            </w:r>
          </w:p>
          <w:p w14:paraId="1F73A7D8" w14:textId="77777777" w:rsidR="00732CC7" w:rsidRPr="00B431ED" w:rsidRDefault="00732CC7" w:rsidP="00732CC7">
            <w:pPr>
              <w:autoSpaceDE w:val="0"/>
              <w:autoSpaceDN w:val="0"/>
              <w:adjustRightInd w:val="0"/>
              <w:spacing w:line="276" w:lineRule="auto"/>
              <w:ind w:left="312"/>
              <w:rPr>
                <w:bCs/>
                <w:iCs/>
              </w:rPr>
            </w:pPr>
            <w:r w:rsidRPr="00B431ED">
              <w:rPr>
                <w:bCs/>
                <w:iCs/>
              </w:rPr>
              <w:t>Ministerial Complex</w:t>
            </w:r>
          </w:p>
          <w:p w14:paraId="32FAD3B9" w14:textId="77777777" w:rsidR="00732CC7" w:rsidRPr="00B431ED" w:rsidRDefault="00732CC7" w:rsidP="00732CC7">
            <w:pPr>
              <w:autoSpaceDE w:val="0"/>
              <w:autoSpaceDN w:val="0"/>
              <w:adjustRightInd w:val="0"/>
              <w:spacing w:line="276" w:lineRule="auto"/>
              <w:ind w:left="312"/>
              <w:rPr>
                <w:bCs/>
                <w:iCs/>
              </w:rPr>
            </w:pPr>
            <w:r w:rsidRPr="00B431ED">
              <w:rPr>
                <w:bCs/>
                <w:iCs/>
              </w:rPr>
              <w:t xml:space="preserve">Botanical Gardens </w:t>
            </w:r>
          </w:p>
          <w:p w14:paraId="5B993A45" w14:textId="77777777" w:rsidR="00732CC7" w:rsidRPr="00B431ED" w:rsidRDefault="00732CC7" w:rsidP="00732CC7">
            <w:pPr>
              <w:autoSpaceDE w:val="0"/>
              <w:autoSpaceDN w:val="0"/>
              <w:adjustRightInd w:val="0"/>
              <w:spacing w:line="276" w:lineRule="auto"/>
              <w:ind w:left="312"/>
              <w:rPr>
                <w:bCs/>
                <w:iCs/>
              </w:rPr>
            </w:pPr>
            <w:r w:rsidRPr="00B431ED">
              <w:rPr>
                <w:bCs/>
                <w:iCs/>
              </w:rPr>
              <w:t xml:space="preserve">Tanteen </w:t>
            </w:r>
          </w:p>
          <w:p w14:paraId="205D4FA5" w14:textId="77777777" w:rsidR="00732CC7" w:rsidRPr="00B431ED" w:rsidRDefault="00732CC7" w:rsidP="00732CC7">
            <w:pPr>
              <w:autoSpaceDE w:val="0"/>
              <w:autoSpaceDN w:val="0"/>
              <w:adjustRightInd w:val="0"/>
              <w:spacing w:line="276" w:lineRule="auto"/>
              <w:ind w:left="312"/>
              <w:rPr>
                <w:bCs/>
                <w:iCs/>
              </w:rPr>
            </w:pPr>
            <w:r w:rsidRPr="00B431ED">
              <w:rPr>
                <w:bCs/>
                <w:iCs/>
              </w:rPr>
              <w:t>St. George's</w:t>
            </w:r>
          </w:p>
          <w:p w14:paraId="36C539F8"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r w:rsidRPr="00B431ED">
              <w:rPr>
                <w:bCs/>
                <w:iCs/>
              </w:rPr>
              <w:t xml:space="preserve">     Grenada W.I</w:t>
            </w:r>
            <w:r w:rsidRPr="00B431ED" w:rsidDel="00D25141">
              <w:rPr>
                <w:spacing w:val="1"/>
                <w:sz w:val="22"/>
                <w:szCs w:val="22"/>
                <w:u w:val="single"/>
              </w:rPr>
              <w:t xml:space="preserve"> </w:t>
            </w:r>
          </w:p>
          <w:p w14:paraId="474DAE71" w14:textId="77777777" w:rsidR="00732CC7" w:rsidRPr="00B431ED" w:rsidRDefault="00732CC7" w:rsidP="00732CC7">
            <w:pPr>
              <w:widowControl w:val="0"/>
              <w:autoSpaceDE w:val="0"/>
              <w:autoSpaceDN w:val="0"/>
              <w:adjustRightInd w:val="0"/>
              <w:spacing w:line="238" w:lineRule="auto"/>
              <w:ind w:left="360" w:right="107" w:hanging="360"/>
              <w:rPr>
                <w:spacing w:val="1"/>
                <w:sz w:val="22"/>
                <w:szCs w:val="22"/>
                <w:u w:val="single"/>
              </w:rPr>
            </w:pPr>
          </w:p>
          <w:p w14:paraId="0A2A0C9B" w14:textId="6D5704F4" w:rsidR="00732CC7" w:rsidRPr="00B431ED" w:rsidRDefault="00732CC7" w:rsidP="00732CC7">
            <w:pPr>
              <w:widowControl w:val="0"/>
              <w:autoSpaceDE w:val="0"/>
              <w:autoSpaceDN w:val="0"/>
              <w:adjustRightInd w:val="0"/>
              <w:spacing w:line="238" w:lineRule="auto"/>
              <w:ind w:left="360" w:right="107" w:hanging="360"/>
              <w:rPr>
                <w:spacing w:val="1"/>
                <w:sz w:val="22"/>
                <w:szCs w:val="22"/>
              </w:rPr>
            </w:pPr>
            <w:r w:rsidRPr="00B431ED">
              <w:rPr>
                <w:spacing w:val="1"/>
                <w:sz w:val="22"/>
                <w:szCs w:val="22"/>
              </w:rPr>
              <w:t xml:space="preserve">Email Address: </w:t>
            </w:r>
            <w:hyperlink r:id="rId22" w:history="1">
              <w:r w:rsidR="002F61DF" w:rsidRPr="00B431ED">
                <w:rPr>
                  <w:rStyle w:val="Hyperlink"/>
                  <w:spacing w:val="1"/>
                  <w:sz w:val="22"/>
                  <w:szCs w:val="22"/>
                </w:rPr>
                <w:t>ctosec@moiid.gov.gd</w:t>
              </w:r>
            </w:hyperlink>
            <w:r w:rsidR="00696EFD" w:rsidRPr="00B431ED">
              <w:rPr>
                <w:spacing w:val="1"/>
                <w:sz w:val="22"/>
                <w:szCs w:val="22"/>
              </w:rPr>
              <w:t xml:space="preserve">, </w:t>
            </w:r>
            <w:hyperlink r:id="rId23" w:history="1">
              <w:r w:rsidRPr="00B431ED">
                <w:rPr>
                  <w:color w:val="0000FF"/>
                  <w:spacing w:val="1"/>
                  <w:sz w:val="22"/>
                  <w:szCs w:val="22"/>
                  <w:u w:val="single"/>
                </w:rPr>
                <w:t>c</w:t>
              </w:r>
              <w:r w:rsidRPr="00B431ED">
                <w:rPr>
                  <w:color w:val="0000FF"/>
                  <w:sz w:val="22"/>
                  <w:szCs w:val="22"/>
                  <w:u w:val="single"/>
                </w:rPr>
                <w:t>to</w:t>
              </w:r>
              <w:r w:rsidRPr="00B431ED">
                <w:rPr>
                  <w:color w:val="0000FF"/>
                  <w:spacing w:val="1"/>
                  <w:sz w:val="22"/>
                  <w:szCs w:val="22"/>
                  <w:u w:val="single"/>
                </w:rPr>
                <w:t>@moiid.gov.gd</w:t>
              </w:r>
            </w:hyperlink>
          </w:p>
          <w:p w14:paraId="0A324AD6" w14:textId="77777777" w:rsidR="00732CC7" w:rsidRPr="00B431ED" w:rsidRDefault="00732CC7" w:rsidP="00732CC7">
            <w:pPr>
              <w:autoSpaceDE w:val="0"/>
              <w:autoSpaceDN w:val="0"/>
              <w:adjustRightInd w:val="0"/>
              <w:spacing w:after="200" w:line="276" w:lineRule="auto"/>
              <w:rPr>
                <w:bCs/>
                <w:iCs/>
              </w:rPr>
            </w:pPr>
            <w:r w:rsidRPr="00B431ED">
              <w:t>Tel: +1 (473) 440 - 2271</w:t>
            </w:r>
          </w:p>
          <w:p w14:paraId="466DB3E1" w14:textId="52AA4DA2" w:rsidR="00E76171" w:rsidRPr="00B431ED" w:rsidRDefault="005E55B9" w:rsidP="00C136E1">
            <w:pPr>
              <w:tabs>
                <w:tab w:val="right" w:pos="7254"/>
              </w:tabs>
              <w:spacing w:before="160" w:after="160"/>
              <w:rPr>
                <w:b/>
                <w:bCs/>
                <w:color w:val="FF0000"/>
              </w:rPr>
            </w:pPr>
            <w:r w:rsidRPr="00B431ED">
              <w:rPr>
                <w:b/>
                <w:bCs/>
              </w:rPr>
              <w:t xml:space="preserve">Requests for clarification should be received by the Employer no later than: </w:t>
            </w:r>
            <w:r w:rsidR="00696EFD" w:rsidRPr="00B431ED">
              <w:rPr>
                <w:b/>
                <w:bCs/>
                <w:iCs/>
              </w:rPr>
              <w:t>14 days prior to the submission deadline</w:t>
            </w:r>
          </w:p>
        </w:tc>
      </w:tr>
      <w:tr w:rsidR="005E55B9" w:rsidRPr="00B431ED" w14:paraId="1FCBE2D2" w14:textId="77777777">
        <w:trPr>
          <w:jc w:val="center"/>
        </w:trPr>
        <w:tc>
          <w:tcPr>
            <w:tcW w:w="1620" w:type="dxa"/>
            <w:tcBorders>
              <w:top w:val="single" w:sz="2" w:space="0" w:color="000000"/>
              <w:left w:val="single" w:sz="2" w:space="0" w:color="000000"/>
              <w:bottom w:val="single" w:sz="2" w:space="0" w:color="000000"/>
            </w:tcBorders>
          </w:tcPr>
          <w:p w14:paraId="3DA5175D" w14:textId="44083213" w:rsidR="005E55B9" w:rsidRPr="00B431ED" w:rsidRDefault="00BA500D">
            <w:pPr>
              <w:tabs>
                <w:tab w:val="right" w:pos="7254"/>
              </w:tabs>
              <w:spacing w:before="160" w:after="160"/>
              <w:rPr>
                <w:b/>
                <w:color w:val="FF0000"/>
              </w:rPr>
            </w:pPr>
            <w:r w:rsidRPr="00B431ED">
              <w:rPr>
                <w:b/>
              </w:rPr>
              <w:t>ITT</w:t>
            </w:r>
            <w:r w:rsidR="005E55B9" w:rsidRPr="00B431ED">
              <w:rPr>
                <w:b/>
              </w:rPr>
              <w:t xml:space="preserve"> 7.4</w:t>
            </w:r>
          </w:p>
        </w:tc>
        <w:tc>
          <w:tcPr>
            <w:tcW w:w="7470" w:type="dxa"/>
            <w:tcBorders>
              <w:top w:val="single" w:sz="2" w:space="0" w:color="000000"/>
              <w:bottom w:val="single" w:sz="2" w:space="0" w:color="000000"/>
              <w:right w:val="single" w:sz="2" w:space="0" w:color="000000"/>
            </w:tcBorders>
          </w:tcPr>
          <w:p w14:paraId="2E0DF932" w14:textId="196EC63A" w:rsidR="004C4355" w:rsidRPr="00B431ED" w:rsidRDefault="005E55B9" w:rsidP="00754C7B">
            <w:pPr>
              <w:tabs>
                <w:tab w:val="right" w:pos="7254"/>
              </w:tabs>
              <w:spacing w:before="160" w:after="160"/>
              <w:jc w:val="both"/>
            </w:pPr>
            <w:r w:rsidRPr="00B431ED">
              <w:t>A Pre-</w:t>
            </w:r>
            <w:r w:rsidR="00BA500D" w:rsidRPr="00B431ED">
              <w:t>Tender</w:t>
            </w:r>
            <w:r w:rsidRPr="00B431ED">
              <w:t xml:space="preserve"> meeting </w:t>
            </w:r>
            <w:r w:rsidR="00732CC7" w:rsidRPr="00B431ED">
              <w:rPr>
                <w:b/>
                <w:i/>
              </w:rPr>
              <w:t>shall</w:t>
            </w:r>
            <w:r w:rsidRPr="00B431ED">
              <w:t xml:space="preserve"> take place</w:t>
            </w:r>
            <w:r w:rsidR="00C23DE0" w:rsidRPr="00B431ED">
              <w:t xml:space="preserve"> at the following date, time and place:</w:t>
            </w:r>
            <w:r w:rsidRPr="00B431ED">
              <w:t xml:space="preserve">  </w:t>
            </w:r>
          </w:p>
          <w:p w14:paraId="4A5268DB" w14:textId="37A8B384" w:rsidR="00C23DE0" w:rsidRPr="00DC1DC9" w:rsidRDefault="00C23DE0" w:rsidP="00754C7B">
            <w:pPr>
              <w:tabs>
                <w:tab w:val="right" w:pos="7254"/>
              </w:tabs>
              <w:spacing w:before="160" w:after="160"/>
              <w:jc w:val="both"/>
            </w:pPr>
            <w:r w:rsidRPr="00B431ED">
              <w:rPr>
                <w:b/>
                <w:bCs/>
              </w:rPr>
              <w:t>Date</w:t>
            </w:r>
            <w:r w:rsidRPr="00DC1DC9">
              <w:rPr>
                <w:b/>
                <w:bCs/>
              </w:rPr>
              <w:t>:</w:t>
            </w:r>
            <w:r w:rsidR="00C136E1" w:rsidRPr="00DC1DC9">
              <w:t xml:space="preserve"> </w:t>
            </w:r>
            <w:r w:rsidR="00531E20">
              <w:t>May</w:t>
            </w:r>
            <w:r w:rsidR="00645F3F" w:rsidRPr="00DC1DC9">
              <w:t xml:space="preserve"> </w:t>
            </w:r>
            <w:r w:rsidR="00531E20">
              <w:t>1</w:t>
            </w:r>
            <w:r w:rsidR="00531E20" w:rsidRPr="00531E20">
              <w:rPr>
                <w:vertAlign w:val="superscript"/>
              </w:rPr>
              <w:t>st</w:t>
            </w:r>
            <w:r w:rsidRPr="00DC1DC9">
              <w:t>, 202</w:t>
            </w:r>
            <w:r w:rsidR="00657E15" w:rsidRPr="00DC1DC9">
              <w:t>6</w:t>
            </w:r>
            <w:r w:rsidRPr="00DC1DC9">
              <w:t>,</w:t>
            </w:r>
            <w:r w:rsidR="00C136E1" w:rsidRPr="00DC1DC9">
              <w:t xml:space="preserve"> at </w:t>
            </w:r>
          </w:p>
          <w:p w14:paraId="23C3C36A" w14:textId="396DA9F1" w:rsidR="00C23DE0" w:rsidRPr="00DC1DC9" w:rsidRDefault="00C23DE0" w:rsidP="00754C7B">
            <w:pPr>
              <w:tabs>
                <w:tab w:val="right" w:pos="7254"/>
              </w:tabs>
              <w:spacing w:before="160" w:after="160"/>
              <w:jc w:val="both"/>
            </w:pPr>
            <w:r w:rsidRPr="00DC1DC9">
              <w:rPr>
                <w:b/>
                <w:bCs/>
              </w:rPr>
              <w:t>Time:</w:t>
            </w:r>
            <w:r w:rsidRPr="00DC1DC9">
              <w:t xml:space="preserve"> </w:t>
            </w:r>
            <w:r w:rsidR="00C136E1" w:rsidRPr="00DC1DC9">
              <w:t>10</w:t>
            </w:r>
            <w:r w:rsidRPr="00DC1DC9">
              <w:t xml:space="preserve">:00 </w:t>
            </w:r>
            <w:r w:rsidR="00C136E1" w:rsidRPr="00DC1DC9">
              <w:t>AM</w:t>
            </w:r>
          </w:p>
          <w:p w14:paraId="017E321E" w14:textId="4DFAAEC1" w:rsidR="00754C7B" w:rsidRPr="00DC1DC9" w:rsidRDefault="00190C12" w:rsidP="00754C7B">
            <w:pPr>
              <w:tabs>
                <w:tab w:val="right" w:pos="7254"/>
              </w:tabs>
              <w:spacing w:before="160" w:after="160"/>
              <w:jc w:val="both"/>
            </w:pPr>
            <w:r w:rsidRPr="00DC1DC9">
              <w:rPr>
                <w:b/>
                <w:bCs/>
              </w:rPr>
              <w:t>Place:</w:t>
            </w:r>
            <w:r w:rsidRPr="00DC1DC9">
              <w:t xml:space="preserve"> A</w:t>
            </w:r>
            <w:r w:rsidR="00C136E1" w:rsidRPr="00DC1DC9">
              <w:t xml:space="preserve">t the site </w:t>
            </w:r>
            <w:r w:rsidR="00657E15" w:rsidRPr="00DC1DC9">
              <w:t>of</w:t>
            </w:r>
            <w:r w:rsidR="00C136E1" w:rsidRPr="00DC1DC9">
              <w:t xml:space="preserve"> </w:t>
            </w:r>
            <w:r w:rsidR="00657E15" w:rsidRPr="00DC1DC9">
              <w:t>Mirabeau Drug Rehabilitation Centre</w:t>
            </w:r>
          </w:p>
          <w:p w14:paraId="473BA549" w14:textId="77777777" w:rsidR="005E55B9" w:rsidRPr="00B431ED" w:rsidRDefault="005E55B9" w:rsidP="00B02A3A">
            <w:pPr>
              <w:pStyle w:val="i"/>
              <w:tabs>
                <w:tab w:val="right" w:pos="7254"/>
              </w:tabs>
              <w:suppressAutoHyphens w:val="0"/>
              <w:spacing w:before="160" w:after="160"/>
              <w:rPr>
                <w:rFonts w:ascii="Times New Roman" w:hAnsi="Times New Roman"/>
                <w:color w:val="FF0000"/>
                <w:sz w:val="24"/>
                <w:szCs w:val="24"/>
              </w:rPr>
            </w:pPr>
          </w:p>
          <w:p w14:paraId="61554884" w14:textId="77777777" w:rsidR="00B431ED" w:rsidRPr="00B431ED" w:rsidRDefault="00B431ED" w:rsidP="00B02A3A">
            <w:pPr>
              <w:pStyle w:val="i"/>
              <w:tabs>
                <w:tab w:val="right" w:pos="7254"/>
              </w:tabs>
              <w:suppressAutoHyphens w:val="0"/>
              <w:spacing w:before="160" w:after="160"/>
              <w:rPr>
                <w:rFonts w:ascii="Times New Roman" w:hAnsi="Times New Roman"/>
                <w:color w:val="FF0000"/>
                <w:sz w:val="24"/>
                <w:szCs w:val="24"/>
              </w:rPr>
            </w:pPr>
          </w:p>
        </w:tc>
      </w:tr>
      <w:tr w:rsidR="00BA6D5E" w:rsidRPr="00B431ED" w14:paraId="36C5B190" w14:textId="77777777">
        <w:trPr>
          <w:jc w:val="center"/>
        </w:trPr>
        <w:tc>
          <w:tcPr>
            <w:tcW w:w="1620" w:type="dxa"/>
            <w:tcBorders>
              <w:top w:val="single" w:sz="2" w:space="0" w:color="000000"/>
              <w:left w:val="single" w:sz="2" w:space="0" w:color="000000"/>
              <w:bottom w:val="single" w:sz="2" w:space="0" w:color="000000"/>
            </w:tcBorders>
          </w:tcPr>
          <w:p w14:paraId="6BC962AF" w14:textId="06E1F662" w:rsidR="00BA6D5E" w:rsidRPr="00B431ED" w:rsidRDefault="00BA500D">
            <w:pPr>
              <w:tabs>
                <w:tab w:val="right" w:pos="7254"/>
              </w:tabs>
              <w:spacing w:before="160" w:after="160"/>
              <w:rPr>
                <w:b/>
              </w:rPr>
            </w:pPr>
            <w:r w:rsidRPr="00B431ED">
              <w:rPr>
                <w:b/>
              </w:rPr>
              <w:lastRenderedPageBreak/>
              <w:t>ITT</w:t>
            </w:r>
            <w:r w:rsidR="00BA6D5E" w:rsidRPr="00B431ED">
              <w:rPr>
                <w:b/>
              </w:rPr>
              <w:t xml:space="preserve"> 7.7</w:t>
            </w:r>
          </w:p>
        </w:tc>
        <w:tc>
          <w:tcPr>
            <w:tcW w:w="7470" w:type="dxa"/>
            <w:tcBorders>
              <w:top w:val="single" w:sz="2" w:space="0" w:color="000000"/>
              <w:bottom w:val="single" w:sz="2" w:space="0" w:color="000000"/>
              <w:right w:val="single" w:sz="2" w:space="0" w:color="000000"/>
            </w:tcBorders>
          </w:tcPr>
          <w:p w14:paraId="27DBCFF5" w14:textId="5B937668" w:rsidR="00BA6D5E" w:rsidRPr="00B431ED" w:rsidRDefault="00BA6D5E" w:rsidP="00BA6D5E">
            <w:pPr>
              <w:tabs>
                <w:tab w:val="right" w:pos="7254"/>
              </w:tabs>
              <w:spacing w:before="160" w:after="160"/>
              <w:jc w:val="both"/>
            </w:pPr>
            <w:r w:rsidRPr="00DC1DC9">
              <w:t>Non-attendance at the pre-</w:t>
            </w:r>
            <w:r w:rsidR="00BA500D" w:rsidRPr="00DC1DC9">
              <w:t>tender</w:t>
            </w:r>
            <w:r w:rsidRPr="00DC1DC9">
              <w:t xml:space="preserve"> meeting </w:t>
            </w:r>
            <w:r w:rsidRPr="00DC1DC9">
              <w:rPr>
                <w:b/>
                <w:u w:val="single"/>
              </w:rPr>
              <w:t>will</w:t>
            </w:r>
            <w:r w:rsidR="00657E15" w:rsidRPr="00DC1DC9">
              <w:rPr>
                <w:b/>
                <w:u w:val="single"/>
              </w:rPr>
              <w:t xml:space="preserve"> not</w:t>
            </w:r>
            <w:r w:rsidRPr="00DC1DC9">
              <w:rPr>
                <w:b/>
                <w:u w:val="single"/>
              </w:rPr>
              <w:t xml:space="preserve"> be</w:t>
            </w:r>
            <w:r w:rsidRPr="00DC1DC9">
              <w:t xml:space="preserve"> a cause for disqualification of a </w:t>
            </w:r>
            <w:r w:rsidR="00BA500D" w:rsidRPr="00DC1DC9">
              <w:t>Tenderer</w:t>
            </w:r>
            <w:r w:rsidRPr="00DC1DC9">
              <w:t>.</w:t>
            </w:r>
          </w:p>
        </w:tc>
      </w:tr>
    </w:tbl>
    <w:p w14:paraId="5939A6B2" w14:textId="77777777" w:rsidR="005E55B9" w:rsidRPr="00B431ED" w:rsidRDefault="005E55B9">
      <w:pPr>
        <w:pStyle w:val="Caption"/>
        <w:rPr>
          <w:rFonts w:ascii="Times New Roman" w:hAnsi="Times New Roman" w:cs="Times New Roman"/>
        </w:rPr>
      </w:pPr>
    </w:p>
    <w:p w14:paraId="13BCDC26" w14:textId="0B634A7C" w:rsidR="005E55B9" w:rsidRPr="00B431ED" w:rsidRDefault="005E55B9">
      <w:pPr>
        <w:pStyle w:val="Caption"/>
        <w:rPr>
          <w:rFonts w:ascii="Times New Roman" w:hAnsi="Times New Roman" w:cs="Times New Roman"/>
        </w:rPr>
      </w:pPr>
      <w:r w:rsidRPr="00B431ED">
        <w:rPr>
          <w:rFonts w:ascii="Times New Roman" w:hAnsi="Times New Roman" w:cs="Times New Roman"/>
        </w:rPr>
        <w:t xml:space="preserve">C.  Preparation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419D1ECD" w14:textId="77777777">
        <w:trPr>
          <w:jc w:val="center"/>
        </w:trPr>
        <w:tc>
          <w:tcPr>
            <w:tcW w:w="1620" w:type="dxa"/>
            <w:tcBorders>
              <w:top w:val="single" w:sz="2" w:space="0" w:color="000000"/>
              <w:left w:val="single" w:sz="2" w:space="0" w:color="000000"/>
              <w:bottom w:val="single" w:sz="2" w:space="0" w:color="000000"/>
            </w:tcBorders>
          </w:tcPr>
          <w:p w14:paraId="4F565D58" w14:textId="4A8039A2" w:rsidR="005E55B9" w:rsidRPr="00B431ED" w:rsidRDefault="00BA500D">
            <w:pPr>
              <w:pStyle w:val="CommentSubject"/>
              <w:tabs>
                <w:tab w:val="right" w:pos="7434"/>
              </w:tabs>
              <w:spacing w:before="180" w:after="180"/>
              <w:rPr>
                <w:rFonts w:ascii="Times New Roman" w:hAnsi="Times New Roman"/>
                <w:bCs w:val="0"/>
                <w:iCs/>
                <w:sz w:val="24"/>
                <w:szCs w:val="24"/>
                <w:lang w:val="en-GB"/>
              </w:rPr>
            </w:pPr>
            <w:r w:rsidRPr="00B431ED">
              <w:rPr>
                <w:rFonts w:ascii="Times New Roman" w:hAnsi="Times New Roman"/>
                <w:bCs w:val="0"/>
                <w:iCs/>
                <w:sz w:val="24"/>
                <w:szCs w:val="24"/>
                <w:lang w:val="en-GB"/>
              </w:rPr>
              <w:t>ITT</w:t>
            </w:r>
            <w:r w:rsidR="005E55B9" w:rsidRPr="00B431ED">
              <w:rPr>
                <w:rFonts w:ascii="Times New Roman" w:hAnsi="Times New Roman"/>
                <w:bCs w:val="0"/>
                <w:iCs/>
                <w:sz w:val="24"/>
                <w:szCs w:val="24"/>
                <w:lang w:val="en-GB"/>
              </w:rPr>
              <w:t xml:space="preserve"> 10.1</w:t>
            </w:r>
          </w:p>
        </w:tc>
        <w:tc>
          <w:tcPr>
            <w:tcW w:w="7470" w:type="dxa"/>
            <w:tcBorders>
              <w:top w:val="single" w:sz="2" w:space="0" w:color="000000"/>
              <w:bottom w:val="single" w:sz="2" w:space="0" w:color="000000"/>
              <w:right w:val="single" w:sz="2" w:space="0" w:color="000000"/>
            </w:tcBorders>
          </w:tcPr>
          <w:p w14:paraId="3F47D402" w14:textId="0EBC88BE" w:rsidR="005E55B9" w:rsidRPr="00B431ED" w:rsidRDefault="005E55B9" w:rsidP="00BA6D5E">
            <w:pPr>
              <w:tabs>
                <w:tab w:val="right" w:pos="7254"/>
              </w:tabs>
              <w:spacing w:before="180" w:after="180"/>
              <w:rPr>
                <w:iCs/>
              </w:rPr>
            </w:pPr>
            <w:r w:rsidRPr="00B431ED">
              <w:rPr>
                <w:iCs/>
              </w:rPr>
              <w:t xml:space="preserve">The language of the </w:t>
            </w:r>
            <w:r w:rsidR="00BA500D" w:rsidRPr="00B431ED">
              <w:rPr>
                <w:iCs/>
              </w:rPr>
              <w:t>tender</w:t>
            </w:r>
            <w:r w:rsidRPr="00B431ED">
              <w:rPr>
                <w:iCs/>
              </w:rPr>
              <w:t xml:space="preserve"> is: </w:t>
            </w:r>
            <w:r w:rsidR="00BA6D5E" w:rsidRPr="00B431ED">
              <w:rPr>
                <w:b/>
                <w:iCs/>
              </w:rPr>
              <w:t>English</w:t>
            </w:r>
          </w:p>
        </w:tc>
      </w:tr>
      <w:tr w:rsidR="005E55B9" w:rsidRPr="00B431ED" w14:paraId="43362899" w14:textId="77777777">
        <w:trPr>
          <w:jc w:val="center"/>
        </w:trPr>
        <w:tc>
          <w:tcPr>
            <w:tcW w:w="1620" w:type="dxa"/>
            <w:tcBorders>
              <w:top w:val="single" w:sz="2" w:space="0" w:color="000000"/>
              <w:left w:val="single" w:sz="2" w:space="0" w:color="000000"/>
              <w:bottom w:val="single" w:sz="2" w:space="0" w:color="000000"/>
            </w:tcBorders>
          </w:tcPr>
          <w:p w14:paraId="43B382A7" w14:textId="2ADAD0D4" w:rsidR="005E55B9" w:rsidRPr="00B431ED" w:rsidRDefault="00BA500D">
            <w:pPr>
              <w:tabs>
                <w:tab w:val="right" w:pos="7434"/>
              </w:tabs>
              <w:spacing w:before="180" w:after="180"/>
              <w:rPr>
                <w:b/>
              </w:rPr>
            </w:pPr>
            <w:r w:rsidRPr="00B431ED">
              <w:rPr>
                <w:b/>
              </w:rPr>
              <w:t>ITT</w:t>
            </w:r>
            <w:r w:rsidR="005E55B9" w:rsidRPr="00B431ED">
              <w:rPr>
                <w:b/>
              </w:rPr>
              <w:t xml:space="preserve"> 11.1 (b)</w:t>
            </w:r>
          </w:p>
        </w:tc>
        <w:tc>
          <w:tcPr>
            <w:tcW w:w="7470" w:type="dxa"/>
            <w:tcBorders>
              <w:top w:val="single" w:sz="2" w:space="0" w:color="000000"/>
              <w:bottom w:val="single" w:sz="2" w:space="0" w:color="000000"/>
              <w:right w:val="single" w:sz="2" w:space="0" w:color="000000"/>
            </w:tcBorders>
          </w:tcPr>
          <w:p w14:paraId="58A814E3" w14:textId="150972F8" w:rsidR="005E55B9" w:rsidRPr="00B431ED" w:rsidRDefault="005E55B9" w:rsidP="00DF5ACA">
            <w:pPr>
              <w:tabs>
                <w:tab w:val="right" w:pos="7254"/>
              </w:tabs>
              <w:spacing w:before="180" w:after="180"/>
              <w:jc w:val="both"/>
            </w:pPr>
            <w:r w:rsidRPr="00B431ED">
              <w:t xml:space="preserve">The following schedules shall be submitted with the </w:t>
            </w:r>
            <w:r w:rsidR="00BA500D" w:rsidRPr="00B431ED">
              <w:t>tender</w:t>
            </w:r>
            <w:r w:rsidRPr="00B431ED">
              <w:t xml:space="preserve">: </w:t>
            </w:r>
            <w:r w:rsidR="009048FF">
              <w:rPr>
                <w:b/>
                <w:iCs/>
              </w:rPr>
              <w:t>Construction</w:t>
            </w:r>
            <w:r w:rsidR="00DF5ACA" w:rsidRPr="00B431ED">
              <w:rPr>
                <w:b/>
                <w:iCs/>
              </w:rPr>
              <w:t xml:space="preserve"> Schedule</w:t>
            </w:r>
          </w:p>
        </w:tc>
      </w:tr>
      <w:tr w:rsidR="005E55B9" w:rsidRPr="00B431ED" w14:paraId="745D2827" w14:textId="77777777">
        <w:trPr>
          <w:jc w:val="center"/>
        </w:trPr>
        <w:tc>
          <w:tcPr>
            <w:tcW w:w="1620" w:type="dxa"/>
            <w:tcBorders>
              <w:top w:val="single" w:sz="2" w:space="0" w:color="000000"/>
              <w:left w:val="single" w:sz="2" w:space="0" w:color="000000"/>
              <w:bottom w:val="single" w:sz="2" w:space="0" w:color="000000"/>
            </w:tcBorders>
          </w:tcPr>
          <w:p w14:paraId="0FC05126" w14:textId="76B96CD4" w:rsidR="005E55B9" w:rsidRPr="00B431ED" w:rsidRDefault="00BA500D">
            <w:pPr>
              <w:tabs>
                <w:tab w:val="right" w:pos="7434"/>
              </w:tabs>
              <w:spacing w:before="180" w:after="180"/>
              <w:rPr>
                <w:b/>
              </w:rPr>
            </w:pPr>
            <w:r w:rsidRPr="00B431ED">
              <w:rPr>
                <w:b/>
              </w:rPr>
              <w:t>ITT</w:t>
            </w:r>
            <w:r w:rsidR="005E55B9" w:rsidRPr="00B431ED">
              <w:rPr>
                <w:b/>
              </w:rPr>
              <w:t xml:space="preserve"> 11.1 (i)</w:t>
            </w:r>
          </w:p>
        </w:tc>
        <w:tc>
          <w:tcPr>
            <w:tcW w:w="7470" w:type="dxa"/>
            <w:tcBorders>
              <w:top w:val="single" w:sz="2" w:space="0" w:color="000000"/>
              <w:bottom w:val="single" w:sz="2" w:space="0" w:color="000000"/>
              <w:right w:val="single" w:sz="2" w:space="0" w:color="000000"/>
            </w:tcBorders>
          </w:tcPr>
          <w:p w14:paraId="3B9C4FA1" w14:textId="77777777" w:rsidR="00332645" w:rsidRPr="00B431ED" w:rsidRDefault="005E55B9" w:rsidP="00332645">
            <w:pPr>
              <w:tabs>
                <w:tab w:val="right" w:pos="7254"/>
              </w:tabs>
              <w:spacing w:before="180" w:after="180"/>
              <w:jc w:val="both"/>
              <w:rPr>
                <w:b/>
              </w:rPr>
            </w:pPr>
            <w:r w:rsidRPr="00B431ED">
              <w:t xml:space="preserve">The </w:t>
            </w:r>
            <w:r w:rsidR="00BA500D" w:rsidRPr="00B431ED">
              <w:t>Tenderer</w:t>
            </w:r>
            <w:r w:rsidRPr="00B431ED">
              <w:t xml:space="preserve"> shall submit with its </w:t>
            </w:r>
            <w:r w:rsidR="00BA500D" w:rsidRPr="00B431ED">
              <w:t>tender</w:t>
            </w:r>
            <w:r w:rsidRPr="00B431ED">
              <w:t xml:space="preserve"> the following additional documents:</w:t>
            </w:r>
            <w:r w:rsidRPr="00B431ED">
              <w:rPr>
                <w:b/>
              </w:rPr>
              <w:t xml:space="preserve"> </w:t>
            </w:r>
          </w:p>
          <w:p w14:paraId="76A7AC5A"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Completed Form of Tender</w:t>
            </w:r>
          </w:p>
          <w:p w14:paraId="198BE2DF"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Priced Bills of Quantities</w:t>
            </w:r>
          </w:p>
          <w:p w14:paraId="483C0B7A" w14:textId="2E40081B" w:rsidR="00332645" w:rsidRPr="00B431ED" w:rsidRDefault="00B431ED" w:rsidP="00332645">
            <w:pPr>
              <w:pStyle w:val="ListParagraph"/>
              <w:numPr>
                <w:ilvl w:val="0"/>
                <w:numId w:val="104"/>
              </w:numPr>
              <w:tabs>
                <w:tab w:val="right" w:pos="7254"/>
              </w:tabs>
              <w:spacing w:before="180" w:after="180"/>
              <w:jc w:val="both"/>
              <w:rPr>
                <w:b/>
                <w:bCs/>
              </w:rPr>
            </w:pPr>
            <w:r w:rsidRPr="00B431ED">
              <w:rPr>
                <w:b/>
                <w:bCs/>
              </w:rPr>
              <w:t>Construction</w:t>
            </w:r>
            <w:r w:rsidR="00332645" w:rsidRPr="00B431ED">
              <w:rPr>
                <w:b/>
                <w:bCs/>
              </w:rPr>
              <w:t xml:space="preserve"> Programme</w:t>
            </w:r>
          </w:p>
          <w:p w14:paraId="4291165F"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Method Statement detailing methodology/execution</w:t>
            </w:r>
          </w:p>
          <w:p w14:paraId="53140630" w14:textId="77777777" w:rsidR="00332645" w:rsidRPr="00B431ED" w:rsidRDefault="00332645" w:rsidP="00332645">
            <w:pPr>
              <w:pStyle w:val="ListParagraph"/>
              <w:numPr>
                <w:ilvl w:val="0"/>
                <w:numId w:val="104"/>
              </w:numPr>
              <w:tabs>
                <w:tab w:val="right" w:pos="7254"/>
              </w:tabs>
              <w:spacing w:before="180" w:after="180"/>
              <w:jc w:val="both"/>
              <w:rPr>
                <w:b/>
                <w:bCs/>
                <w:iCs/>
              </w:rPr>
            </w:pPr>
            <w:r w:rsidRPr="00B431ED">
              <w:rPr>
                <w:b/>
                <w:bCs/>
                <w:iCs/>
              </w:rPr>
              <w:t xml:space="preserve">CVs of key personnel to be assigned to the project </w:t>
            </w:r>
          </w:p>
          <w:p w14:paraId="423E4ACF" w14:textId="77777777" w:rsidR="00332645" w:rsidRPr="00B431ED" w:rsidRDefault="00332645" w:rsidP="00332645">
            <w:pPr>
              <w:pStyle w:val="ListParagraph"/>
              <w:numPr>
                <w:ilvl w:val="0"/>
                <w:numId w:val="104"/>
              </w:numPr>
              <w:tabs>
                <w:tab w:val="right" w:pos="7254"/>
              </w:tabs>
              <w:spacing w:before="180" w:after="180"/>
              <w:jc w:val="both"/>
              <w:rPr>
                <w:b/>
                <w:bCs/>
                <w:iCs/>
              </w:rPr>
            </w:pPr>
            <w:r w:rsidRPr="00B431ED">
              <w:rPr>
                <w:b/>
                <w:bCs/>
                <w:iCs/>
              </w:rPr>
              <w:t>Description of similar projects undertaken by your firm</w:t>
            </w:r>
          </w:p>
          <w:p w14:paraId="6AC8CC33"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Letter from Bank stating good financial standing</w:t>
            </w:r>
          </w:p>
          <w:p w14:paraId="344EBB09"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Grenada Inland Revenue Department clearance</w:t>
            </w:r>
          </w:p>
          <w:p w14:paraId="4B6A2182" w14:textId="77777777" w:rsidR="00332645" w:rsidRPr="00B431ED" w:rsidRDefault="00332645" w:rsidP="00332645">
            <w:pPr>
              <w:pStyle w:val="ListParagraph"/>
              <w:numPr>
                <w:ilvl w:val="0"/>
                <w:numId w:val="104"/>
              </w:numPr>
              <w:tabs>
                <w:tab w:val="right" w:pos="7254"/>
              </w:tabs>
              <w:spacing w:before="180" w:after="180"/>
              <w:jc w:val="both"/>
              <w:rPr>
                <w:b/>
                <w:bCs/>
              </w:rPr>
            </w:pPr>
            <w:r w:rsidRPr="00B431ED">
              <w:rPr>
                <w:b/>
                <w:bCs/>
              </w:rPr>
              <w:t>Grenada National Insurance Scheme clearance</w:t>
            </w:r>
          </w:p>
          <w:p w14:paraId="5FF5D0EE" w14:textId="44586D25" w:rsidR="005E55B9" w:rsidRPr="00B431ED" w:rsidRDefault="00332645" w:rsidP="00332645">
            <w:pPr>
              <w:pStyle w:val="ListParagraph"/>
              <w:numPr>
                <w:ilvl w:val="0"/>
                <w:numId w:val="104"/>
              </w:numPr>
              <w:tabs>
                <w:tab w:val="right" w:pos="7254"/>
              </w:tabs>
              <w:spacing w:before="180" w:after="180"/>
              <w:jc w:val="both"/>
            </w:pPr>
            <w:r w:rsidRPr="00B431ED">
              <w:rPr>
                <w:b/>
                <w:bCs/>
              </w:rPr>
              <w:t xml:space="preserve">Statement of </w:t>
            </w:r>
            <w:r w:rsidR="00E4657E" w:rsidRPr="00B431ED">
              <w:rPr>
                <w:b/>
                <w:bCs/>
              </w:rPr>
              <w:t>existing commitments</w:t>
            </w:r>
          </w:p>
        </w:tc>
      </w:tr>
      <w:tr w:rsidR="005E55B9" w:rsidRPr="00B431ED" w14:paraId="1553AEB6" w14:textId="77777777">
        <w:trPr>
          <w:jc w:val="center"/>
        </w:trPr>
        <w:tc>
          <w:tcPr>
            <w:tcW w:w="1620" w:type="dxa"/>
            <w:tcBorders>
              <w:top w:val="single" w:sz="2" w:space="0" w:color="000000"/>
              <w:left w:val="single" w:sz="2" w:space="0" w:color="000000"/>
              <w:bottom w:val="single" w:sz="2" w:space="0" w:color="000000"/>
            </w:tcBorders>
          </w:tcPr>
          <w:p w14:paraId="34DA5D60" w14:textId="4F0B3D1F" w:rsidR="005E55B9" w:rsidRPr="00B431ED" w:rsidRDefault="00BA500D">
            <w:pPr>
              <w:tabs>
                <w:tab w:val="right" w:pos="7434"/>
              </w:tabs>
              <w:spacing w:before="180" w:after="180"/>
              <w:rPr>
                <w:b/>
              </w:rPr>
            </w:pPr>
            <w:r w:rsidRPr="00B431ED">
              <w:rPr>
                <w:b/>
              </w:rPr>
              <w:t>ITT</w:t>
            </w:r>
            <w:r w:rsidR="005E55B9" w:rsidRPr="00B431ED">
              <w:rPr>
                <w:b/>
              </w:rPr>
              <w:t xml:space="preserve"> 13.1</w:t>
            </w:r>
          </w:p>
        </w:tc>
        <w:tc>
          <w:tcPr>
            <w:tcW w:w="7470" w:type="dxa"/>
            <w:tcBorders>
              <w:top w:val="single" w:sz="2" w:space="0" w:color="000000"/>
              <w:bottom w:val="single" w:sz="2" w:space="0" w:color="000000"/>
              <w:right w:val="single" w:sz="2" w:space="0" w:color="000000"/>
            </w:tcBorders>
          </w:tcPr>
          <w:p w14:paraId="383CF36F" w14:textId="22F6756B" w:rsidR="005E55B9" w:rsidRPr="00B431ED" w:rsidRDefault="005E55B9" w:rsidP="00732CC7">
            <w:pPr>
              <w:tabs>
                <w:tab w:val="right" w:pos="7254"/>
              </w:tabs>
              <w:spacing w:before="180" w:after="180"/>
              <w:rPr>
                <w:b/>
                <w:bCs/>
              </w:rPr>
            </w:pPr>
            <w:r w:rsidRPr="00B431ED">
              <w:t xml:space="preserve">Alternative </w:t>
            </w:r>
            <w:r w:rsidR="00BA500D" w:rsidRPr="00B431ED">
              <w:t>tender</w:t>
            </w:r>
            <w:r w:rsidRPr="00B431ED">
              <w:t xml:space="preserve">s </w:t>
            </w:r>
            <w:r w:rsidRPr="00B431ED">
              <w:rPr>
                <w:b/>
                <w:i/>
              </w:rPr>
              <w:t>“shall not be”</w:t>
            </w:r>
            <w:r w:rsidRPr="00B431ED">
              <w:rPr>
                <w:i/>
              </w:rPr>
              <w:t xml:space="preserve"> </w:t>
            </w:r>
            <w:r w:rsidRPr="00B431ED">
              <w:t>permitted.</w:t>
            </w:r>
          </w:p>
        </w:tc>
      </w:tr>
      <w:tr w:rsidR="005E55B9" w:rsidRPr="00B431ED" w14:paraId="15F6DE41" w14:textId="77777777">
        <w:trPr>
          <w:jc w:val="center"/>
        </w:trPr>
        <w:tc>
          <w:tcPr>
            <w:tcW w:w="1620" w:type="dxa"/>
            <w:tcBorders>
              <w:top w:val="single" w:sz="2" w:space="0" w:color="000000"/>
              <w:left w:val="single" w:sz="2" w:space="0" w:color="000000"/>
              <w:bottom w:val="single" w:sz="2" w:space="0" w:color="000000"/>
            </w:tcBorders>
          </w:tcPr>
          <w:p w14:paraId="4662373C" w14:textId="6BB6B5DC" w:rsidR="005E55B9" w:rsidRPr="00B431ED" w:rsidRDefault="00BA500D">
            <w:pPr>
              <w:tabs>
                <w:tab w:val="right" w:pos="7434"/>
              </w:tabs>
              <w:spacing w:before="180" w:after="180"/>
              <w:rPr>
                <w:b/>
              </w:rPr>
            </w:pPr>
            <w:r w:rsidRPr="00B431ED">
              <w:rPr>
                <w:b/>
              </w:rPr>
              <w:t>ITT</w:t>
            </w:r>
            <w:r w:rsidR="005E55B9" w:rsidRPr="00B431ED">
              <w:rPr>
                <w:b/>
              </w:rPr>
              <w:t xml:space="preserve"> 13.2</w:t>
            </w:r>
          </w:p>
        </w:tc>
        <w:tc>
          <w:tcPr>
            <w:tcW w:w="7470" w:type="dxa"/>
            <w:tcBorders>
              <w:top w:val="single" w:sz="2" w:space="0" w:color="000000"/>
              <w:bottom w:val="single" w:sz="2" w:space="0" w:color="000000"/>
              <w:right w:val="single" w:sz="2" w:space="0" w:color="000000"/>
            </w:tcBorders>
          </w:tcPr>
          <w:p w14:paraId="00855412" w14:textId="211BCCB0" w:rsidR="005E55B9" w:rsidRPr="00B431ED" w:rsidRDefault="005E55B9" w:rsidP="000C77A7">
            <w:pPr>
              <w:tabs>
                <w:tab w:val="right" w:pos="7254"/>
              </w:tabs>
              <w:spacing w:before="180" w:after="180"/>
              <w:jc w:val="both"/>
              <w:rPr>
                <w:iCs/>
              </w:rPr>
            </w:pPr>
            <w:r w:rsidRPr="00B431ED">
              <w:rPr>
                <w:iCs/>
              </w:rPr>
              <w:t xml:space="preserve">Alternative times for completion </w:t>
            </w:r>
            <w:r w:rsidRPr="00B431ED">
              <w:rPr>
                <w:b/>
                <w:i/>
              </w:rPr>
              <w:t>“shall not be”</w:t>
            </w:r>
            <w:r w:rsidRPr="00B431ED">
              <w:rPr>
                <w:i/>
              </w:rPr>
              <w:t xml:space="preserve"> </w:t>
            </w:r>
            <w:r w:rsidRPr="00B431ED">
              <w:rPr>
                <w:iCs/>
              </w:rPr>
              <w:t>permitted.</w:t>
            </w:r>
          </w:p>
        </w:tc>
      </w:tr>
      <w:tr w:rsidR="005E55B9" w:rsidRPr="00B431ED" w14:paraId="1823F177" w14:textId="77777777">
        <w:trPr>
          <w:jc w:val="center"/>
        </w:trPr>
        <w:tc>
          <w:tcPr>
            <w:tcW w:w="1620" w:type="dxa"/>
            <w:tcBorders>
              <w:top w:val="single" w:sz="2" w:space="0" w:color="000000"/>
              <w:left w:val="single" w:sz="2" w:space="0" w:color="000000"/>
              <w:bottom w:val="single" w:sz="2" w:space="0" w:color="000000"/>
            </w:tcBorders>
          </w:tcPr>
          <w:p w14:paraId="3AB9216E" w14:textId="4D11A4BC" w:rsidR="005E55B9" w:rsidRPr="00B431ED" w:rsidRDefault="00BA500D">
            <w:pPr>
              <w:tabs>
                <w:tab w:val="right" w:pos="7434"/>
              </w:tabs>
              <w:spacing w:before="180" w:after="180"/>
              <w:rPr>
                <w:b/>
                <w:iCs/>
              </w:rPr>
            </w:pPr>
            <w:r w:rsidRPr="00B431ED">
              <w:rPr>
                <w:b/>
                <w:iCs/>
              </w:rPr>
              <w:t>ITT</w:t>
            </w:r>
            <w:r w:rsidR="005E55B9" w:rsidRPr="00B431ED">
              <w:rPr>
                <w:b/>
                <w:iCs/>
              </w:rPr>
              <w:t xml:space="preserve"> 13.4</w:t>
            </w:r>
          </w:p>
        </w:tc>
        <w:tc>
          <w:tcPr>
            <w:tcW w:w="7470" w:type="dxa"/>
            <w:tcBorders>
              <w:top w:val="single" w:sz="2" w:space="0" w:color="000000"/>
              <w:bottom w:val="single" w:sz="2" w:space="0" w:color="000000"/>
              <w:right w:val="single" w:sz="2" w:space="0" w:color="000000"/>
            </w:tcBorders>
          </w:tcPr>
          <w:p w14:paraId="6B4458AE" w14:textId="77777777" w:rsidR="005E55B9" w:rsidRPr="00B431ED" w:rsidRDefault="005E55B9">
            <w:pPr>
              <w:tabs>
                <w:tab w:val="right" w:pos="7254"/>
              </w:tabs>
              <w:spacing w:before="180" w:after="180"/>
              <w:rPr>
                <w:b/>
                <w:iCs/>
              </w:rPr>
            </w:pPr>
            <w:r w:rsidRPr="00B431ED">
              <w:rPr>
                <w:iCs/>
              </w:rPr>
              <w:t xml:space="preserve">Alternative technical solutions shall be permitted for the following parts of the Works: </w:t>
            </w:r>
            <w:r w:rsidRPr="00B431ED">
              <w:rPr>
                <w:b/>
                <w:i/>
                <w:iCs/>
              </w:rPr>
              <w:t>[</w:t>
            </w:r>
            <w:r w:rsidR="00B76FE6" w:rsidRPr="00B431ED">
              <w:rPr>
                <w:b/>
                <w:i/>
                <w:iCs/>
              </w:rPr>
              <w:t>NONE</w:t>
            </w:r>
            <w:r w:rsidRPr="00B431ED">
              <w:rPr>
                <w:b/>
                <w:i/>
                <w:iCs/>
              </w:rPr>
              <w:t>]</w:t>
            </w:r>
          </w:p>
          <w:p w14:paraId="380AF9F5" w14:textId="77777777" w:rsidR="005E55B9" w:rsidRPr="00B431ED" w:rsidRDefault="005E55B9">
            <w:pPr>
              <w:tabs>
                <w:tab w:val="right" w:pos="7254"/>
              </w:tabs>
              <w:spacing w:before="180" w:after="180"/>
              <w:rPr>
                <w:iCs/>
              </w:rPr>
            </w:pPr>
            <w:r w:rsidRPr="00B431ED">
              <w:rPr>
                <w:iCs/>
              </w:rPr>
              <w:t>If alternative technical solutions are permitted, the evaluation method will be as specified in Section III (Evaluation and Qualification Criteria).</w:t>
            </w:r>
          </w:p>
        </w:tc>
      </w:tr>
      <w:tr w:rsidR="005E55B9" w:rsidRPr="00B431ED" w14:paraId="360A950B" w14:textId="77777777">
        <w:trPr>
          <w:jc w:val="center"/>
        </w:trPr>
        <w:tc>
          <w:tcPr>
            <w:tcW w:w="1620" w:type="dxa"/>
            <w:tcBorders>
              <w:top w:val="single" w:sz="2" w:space="0" w:color="000000"/>
              <w:left w:val="single" w:sz="2" w:space="0" w:color="000000"/>
              <w:bottom w:val="single" w:sz="2" w:space="0" w:color="000000"/>
            </w:tcBorders>
          </w:tcPr>
          <w:p w14:paraId="35F32451" w14:textId="773AC652" w:rsidR="005E55B9" w:rsidRPr="00B431ED" w:rsidRDefault="00BA500D">
            <w:pPr>
              <w:tabs>
                <w:tab w:val="right" w:pos="7434"/>
              </w:tabs>
              <w:spacing w:before="180" w:after="180"/>
              <w:rPr>
                <w:b/>
              </w:rPr>
            </w:pPr>
            <w:r w:rsidRPr="00B431ED">
              <w:rPr>
                <w:b/>
              </w:rPr>
              <w:t>ITT</w:t>
            </w:r>
            <w:r w:rsidR="005E55B9" w:rsidRPr="00B431ED">
              <w:rPr>
                <w:b/>
              </w:rPr>
              <w:t xml:space="preserve"> 14.6</w:t>
            </w:r>
          </w:p>
        </w:tc>
        <w:tc>
          <w:tcPr>
            <w:tcW w:w="7470" w:type="dxa"/>
            <w:tcBorders>
              <w:top w:val="single" w:sz="2" w:space="0" w:color="000000"/>
              <w:bottom w:val="single" w:sz="2" w:space="0" w:color="000000"/>
              <w:right w:val="single" w:sz="2" w:space="0" w:color="000000"/>
            </w:tcBorders>
          </w:tcPr>
          <w:p w14:paraId="4BC51935" w14:textId="27E98597" w:rsidR="005E55B9" w:rsidRPr="00B431ED" w:rsidRDefault="005E55B9">
            <w:pPr>
              <w:pStyle w:val="CommentSubject"/>
              <w:tabs>
                <w:tab w:val="right" w:pos="7254"/>
              </w:tabs>
              <w:spacing w:before="180" w:after="180"/>
              <w:rPr>
                <w:rFonts w:ascii="Times New Roman" w:hAnsi="Times New Roman"/>
                <w:b w:val="0"/>
                <w:sz w:val="24"/>
                <w:szCs w:val="24"/>
                <w:lang w:val="en-GB"/>
              </w:rPr>
            </w:pPr>
            <w:r w:rsidRPr="00B431ED">
              <w:rPr>
                <w:rFonts w:ascii="Times New Roman" w:hAnsi="Times New Roman"/>
                <w:b w:val="0"/>
                <w:sz w:val="24"/>
                <w:szCs w:val="24"/>
                <w:lang w:val="en-GB"/>
              </w:rPr>
              <w:t xml:space="preserve">The prices quoted by the </w:t>
            </w:r>
            <w:r w:rsidR="00BA500D" w:rsidRPr="00B431ED">
              <w:rPr>
                <w:rFonts w:ascii="Times New Roman" w:hAnsi="Times New Roman"/>
                <w:b w:val="0"/>
                <w:sz w:val="24"/>
                <w:szCs w:val="24"/>
                <w:lang w:val="en-GB"/>
              </w:rPr>
              <w:t>Tenderer</w:t>
            </w:r>
            <w:r w:rsidR="00645F3F" w:rsidRPr="00B431ED">
              <w:rPr>
                <w:rFonts w:ascii="Times New Roman" w:hAnsi="Times New Roman"/>
                <w:b w:val="0"/>
                <w:sz w:val="24"/>
                <w:szCs w:val="24"/>
                <w:lang w:val="en-GB"/>
              </w:rPr>
              <w:t xml:space="preserve"> </w:t>
            </w:r>
            <w:r w:rsidR="00645F3F" w:rsidRPr="00B431ED">
              <w:rPr>
                <w:rFonts w:ascii="Times New Roman" w:hAnsi="Times New Roman"/>
                <w:i/>
                <w:sz w:val="24"/>
                <w:szCs w:val="24"/>
                <w:lang w:val="en-GB"/>
              </w:rPr>
              <w:t>“</w:t>
            </w:r>
            <w:r w:rsidRPr="00B431ED">
              <w:rPr>
                <w:rFonts w:ascii="Times New Roman" w:hAnsi="Times New Roman"/>
                <w:i/>
                <w:sz w:val="24"/>
                <w:szCs w:val="24"/>
                <w:lang w:val="en-GB"/>
              </w:rPr>
              <w:t>shall not be”</w:t>
            </w:r>
            <w:r w:rsidRPr="00B431ED">
              <w:rPr>
                <w:rFonts w:ascii="Times New Roman" w:hAnsi="Times New Roman"/>
                <w:b w:val="0"/>
                <w:i/>
                <w:sz w:val="24"/>
                <w:szCs w:val="24"/>
                <w:lang w:val="en-GB"/>
              </w:rPr>
              <w:t xml:space="preserve"> </w:t>
            </w:r>
            <w:r w:rsidRPr="00B431ED">
              <w:rPr>
                <w:rFonts w:ascii="Times New Roman" w:hAnsi="Times New Roman"/>
                <w:b w:val="0"/>
                <w:sz w:val="24"/>
                <w:szCs w:val="24"/>
                <w:lang w:val="en-GB"/>
              </w:rPr>
              <w:t xml:space="preserve">subject to adjustment during the performance of the Contract.  </w:t>
            </w:r>
          </w:p>
          <w:p w14:paraId="2F42F054" w14:textId="77777777" w:rsidR="008A32BC" w:rsidRPr="00B431ED" w:rsidRDefault="008A32BC" w:rsidP="00A53BF4">
            <w:pPr>
              <w:pStyle w:val="CommentText"/>
            </w:pPr>
          </w:p>
        </w:tc>
      </w:tr>
      <w:tr w:rsidR="005E55B9" w:rsidRPr="00B431ED" w14:paraId="4E7EB1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jc w:val="center"/>
        </w:trPr>
        <w:tc>
          <w:tcPr>
            <w:tcW w:w="1620" w:type="dxa"/>
            <w:tcBorders>
              <w:top w:val="single" w:sz="2" w:space="0" w:color="000000"/>
              <w:left w:val="single" w:sz="2" w:space="0" w:color="000000"/>
              <w:bottom w:val="single" w:sz="2" w:space="0" w:color="000000"/>
              <w:right w:val="single" w:sz="2" w:space="0" w:color="000000"/>
            </w:tcBorders>
          </w:tcPr>
          <w:p w14:paraId="4F048842" w14:textId="6DB1926E" w:rsidR="005E55B9" w:rsidRPr="00B431ED" w:rsidRDefault="00BA500D" w:rsidP="00152B60">
            <w:pPr>
              <w:tabs>
                <w:tab w:val="right" w:pos="7434"/>
              </w:tabs>
              <w:spacing w:before="120" w:after="180"/>
            </w:pPr>
            <w:r w:rsidRPr="00B431ED">
              <w:rPr>
                <w:b/>
              </w:rPr>
              <w:lastRenderedPageBreak/>
              <w:t>ITT</w:t>
            </w:r>
            <w:r w:rsidR="005E55B9" w:rsidRPr="00B431ED">
              <w:rPr>
                <w:b/>
              </w:rPr>
              <w:t xml:space="preserve"> 15.1</w:t>
            </w:r>
          </w:p>
        </w:tc>
        <w:tc>
          <w:tcPr>
            <w:tcW w:w="7470" w:type="dxa"/>
            <w:tcBorders>
              <w:top w:val="single" w:sz="2" w:space="0" w:color="000000"/>
              <w:left w:val="single" w:sz="2" w:space="0" w:color="000000"/>
              <w:bottom w:val="single" w:sz="2" w:space="0" w:color="000000"/>
              <w:right w:val="single" w:sz="2" w:space="0" w:color="000000"/>
            </w:tcBorders>
          </w:tcPr>
          <w:p w14:paraId="7BEC2DD4" w14:textId="0A6E35A5" w:rsidR="008A32BC" w:rsidRPr="00B431ED" w:rsidRDefault="008A32BC" w:rsidP="00152B60">
            <w:pPr>
              <w:tabs>
                <w:tab w:val="right" w:pos="7254"/>
              </w:tabs>
              <w:spacing w:after="120"/>
              <w:rPr>
                <w:iCs/>
              </w:rPr>
            </w:pPr>
            <w:r w:rsidRPr="00B431ED">
              <w:t xml:space="preserve">The currency(ies) of the </w:t>
            </w:r>
            <w:r w:rsidR="00BA500D" w:rsidRPr="00B431ED">
              <w:t>tender</w:t>
            </w:r>
            <w:r w:rsidRPr="00B431ED">
              <w:t xml:space="preserve"> and the payment currency(ies) shall be </w:t>
            </w:r>
            <w:r w:rsidRPr="00B431ED">
              <w:rPr>
                <w:iCs/>
              </w:rPr>
              <w:t>as described below:</w:t>
            </w:r>
          </w:p>
          <w:p w14:paraId="2EA726C3" w14:textId="32A3097E" w:rsidR="008A32BC" w:rsidRPr="00B431ED" w:rsidRDefault="008A32BC" w:rsidP="008A32BC">
            <w:pPr>
              <w:tabs>
                <w:tab w:val="right" w:pos="7254"/>
              </w:tabs>
              <w:spacing w:after="200"/>
            </w:pPr>
            <w:r w:rsidRPr="00B431ED">
              <w:t>Alternative A (</w:t>
            </w:r>
            <w:r w:rsidR="00BA500D" w:rsidRPr="00B431ED">
              <w:t>Tenderer</w:t>
            </w:r>
            <w:r w:rsidRPr="00B431ED">
              <w:t xml:space="preserve">s to quote entirely in </w:t>
            </w:r>
            <w:r w:rsidRPr="00B431ED">
              <w:rPr>
                <w:i/>
                <w:iCs/>
              </w:rPr>
              <w:t xml:space="preserve">local </w:t>
            </w:r>
            <w:r w:rsidRPr="00B431ED">
              <w:t>currency):</w:t>
            </w:r>
          </w:p>
          <w:p w14:paraId="5D86CD59" w14:textId="479CAF97" w:rsidR="008A32BC" w:rsidRPr="00B431ED" w:rsidRDefault="008A32BC" w:rsidP="00926124">
            <w:pPr>
              <w:numPr>
                <w:ilvl w:val="0"/>
                <w:numId w:val="43"/>
              </w:numPr>
              <w:tabs>
                <w:tab w:val="clear" w:pos="360"/>
                <w:tab w:val="left" w:pos="612"/>
              </w:tabs>
              <w:suppressAutoHyphens/>
              <w:spacing w:after="120"/>
              <w:ind w:left="619" w:right="-14" w:hanging="619"/>
              <w:jc w:val="both"/>
            </w:pPr>
            <w:r w:rsidRPr="00B431ED">
              <w:t xml:space="preserve">The unit rates and the prices shall be quoted by the </w:t>
            </w:r>
            <w:r w:rsidR="00BA500D" w:rsidRPr="00B431ED">
              <w:t>Tenderer</w:t>
            </w:r>
            <w:r w:rsidRPr="00B431ED">
              <w:t xml:space="preserve"> in the Bill of Quantities, entirely in </w:t>
            </w:r>
            <w:r w:rsidR="00B76FE6" w:rsidRPr="00B431ED">
              <w:rPr>
                <w:b/>
                <w:i/>
              </w:rPr>
              <w:t xml:space="preserve">Eastern Caribbean Currency </w:t>
            </w:r>
            <w:r w:rsidRPr="00B431ED">
              <w:t xml:space="preserve">further referred to as “the local currency”.  A </w:t>
            </w:r>
            <w:r w:rsidR="00BA500D" w:rsidRPr="00B431ED">
              <w:t>Tenderer</w:t>
            </w:r>
            <w:r w:rsidRPr="00B431ED">
              <w:t xml:space="preserve"> expecting to incur expenditures in other currencies for inputs to the Requirements supplied from outside the </w:t>
            </w:r>
            <w:r w:rsidRPr="00B431ED">
              <w:rPr>
                <w:rFonts w:eastAsia="Arial Unicode MS"/>
              </w:rPr>
              <w:t>Employer</w:t>
            </w:r>
            <w:r w:rsidRPr="00B431ED">
              <w:t>’s country (refer</w:t>
            </w:r>
            <w:r w:rsidR="001A4367" w:rsidRPr="00B431ED">
              <w:t>red to as “the foreign currency</w:t>
            </w:r>
            <w:r w:rsidRPr="00B431ED">
              <w:t xml:space="preserve">(ies) requirements”) shall indicate in the Section IV. Summary of Payment Currencies - Table C, the percentage(s) of the </w:t>
            </w:r>
            <w:r w:rsidR="00BA500D" w:rsidRPr="00B431ED">
              <w:t>Tender</w:t>
            </w:r>
            <w:r w:rsidRPr="00B431ED">
              <w:t xml:space="preserve"> Price (excluding Provisional Sums), needed by him for the payment of such foreign currency requirements, limited to no more than three foreign currencies of any country.</w:t>
            </w:r>
          </w:p>
          <w:p w14:paraId="1780A640" w14:textId="59543A88" w:rsidR="008A32BC" w:rsidRPr="00B431ED" w:rsidRDefault="008A32BC" w:rsidP="00926124">
            <w:pPr>
              <w:numPr>
                <w:ilvl w:val="0"/>
                <w:numId w:val="43"/>
              </w:numPr>
              <w:tabs>
                <w:tab w:val="clear" w:pos="360"/>
                <w:tab w:val="left" w:pos="612"/>
              </w:tabs>
              <w:suppressAutoHyphens/>
              <w:spacing w:after="120"/>
              <w:ind w:left="619" w:right="-14" w:hanging="619"/>
              <w:jc w:val="both"/>
            </w:pPr>
            <w:r w:rsidRPr="00B431ED">
              <w:t xml:space="preserve">The rates of exchange to be used by the </w:t>
            </w:r>
            <w:r w:rsidR="00BA500D" w:rsidRPr="00B431ED">
              <w:t>Tenderer</w:t>
            </w:r>
            <w:r w:rsidRPr="00B431ED">
              <w:t xml:space="preserve"> in arriving at the local currency equivalent and the percentage(s) mentioned in (a) above shall be specified by the </w:t>
            </w:r>
            <w:r w:rsidR="00BA500D" w:rsidRPr="00B431ED">
              <w:t>Tenderer</w:t>
            </w:r>
            <w:r w:rsidRPr="00B431ED">
              <w:t xml:space="preserve"> in the Section IV. Summary of Payment Currencies - Table C, and shall apply for all payments under the Contract so that no exchange risk will be borne by the successful </w:t>
            </w:r>
            <w:r w:rsidR="00BA500D" w:rsidRPr="00B431ED">
              <w:t>Tenderer</w:t>
            </w:r>
            <w:r w:rsidRPr="00B431ED">
              <w:t>.</w:t>
            </w:r>
          </w:p>
          <w:p w14:paraId="3D76B3B3" w14:textId="4BD1C7CE" w:rsidR="00104999" w:rsidRPr="00B431ED" w:rsidRDefault="00BA500D" w:rsidP="00926124">
            <w:pPr>
              <w:numPr>
                <w:ilvl w:val="0"/>
                <w:numId w:val="43"/>
              </w:numPr>
              <w:tabs>
                <w:tab w:val="clear" w:pos="360"/>
                <w:tab w:val="left" w:pos="612"/>
              </w:tabs>
              <w:suppressAutoHyphens/>
              <w:ind w:left="619" w:right="-14" w:hanging="619"/>
              <w:jc w:val="both"/>
              <w:rPr>
                <w:b/>
              </w:rPr>
            </w:pPr>
            <w:r w:rsidRPr="00B431ED">
              <w:t>Tenderer</w:t>
            </w:r>
            <w:r w:rsidR="008A32BC" w:rsidRPr="00B431ED">
              <w:t xml:space="preserve">s may be required by the </w:t>
            </w:r>
            <w:r w:rsidR="008A32BC" w:rsidRPr="00B431ED">
              <w:rPr>
                <w:rFonts w:eastAsia="Arial Unicode MS"/>
              </w:rPr>
              <w:t>Employer</w:t>
            </w:r>
            <w:r w:rsidR="008A32BC" w:rsidRPr="00B431ED">
              <w:t xml:space="preserve"> to justify, to the </w:t>
            </w:r>
            <w:r w:rsidR="008A32BC" w:rsidRPr="00B431ED">
              <w:rPr>
                <w:rFonts w:eastAsia="Arial Unicode MS"/>
              </w:rPr>
              <w:t>Employer</w:t>
            </w:r>
            <w:r w:rsidR="008A32BC" w:rsidRPr="00B431ED">
              <w:t xml:space="preserve">’s satisfaction, their local and foreign currency requirements, and to substantiate that the amounts included in the unit rates and prices and shown in the Section IV. Schedule of Adjustment Data are reasonable, in which case a detailed breakdown of the foreign currency requirements shall be provided by </w:t>
            </w:r>
            <w:r w:rsidRPr="00B431ED">
              <w:t>Tenderer</w:t>
            </w:r>
            <w:r w:rsidR="008A32BC" w:rsidRPr="00B431ED">
              <w:t>s.</w:t>
            </w:r>
          </w:p>
          <w:p w14:paraId="0DD8BAB0" w14:textId="77777777" w:rsidR="005E55B9" w:rsidRPr="00B431ED" w:rsidRDefault="008A32BC">
            <w:pPr>
              <w:pStyle w:val="Header2-SubClauses"/>
              <w:numPr>
                <w:ilvl w:val="0"/>
                <w:numId w:val="0"/>
              </w:numPr>
              <w:spacing w:after="240"/>
              <w:rPr>
                <w:rFonts w:cs="Times New Roman"/>
                <w:i/>
              </w:rPr>
            </w:pPr>
            <w:r w:rsidRPr="00B431ED" w:rsidDel="008A32BC">
              <w:rPr>
                <w:rFonts w:cs="Times New Roman"/>
                <w:b/>
                <w:i/>
              </w:rPr>
              <w:t xml:space="preserve"> </w:t>
            </w:r>
          </w:p>
        </w:tc>
      </w:tr>
      <w:tr w:rsidR="008A32BC" w:rsidRPr="00B431ED" w14:paraId="348A0798" w14:textId="77777777">
        <w:trPr>
          <w:jc w:val="center"/>
        </w:trPr>
        <w:tc>
          <w:tcPr>
            <w:tcW w:w="1620" w:type="dxa"/>
            <w:tcBorders>
              <w:top w:val="single" w:sz="2" w:space="0" w:color="000000"/>
              <w:left w:val="single" w:sz="2" w:space="0" w:color="000000"/>
              <w:bottom w:val="single" w:sz="2" w:space="0" w:color="000000"/>
            </w:tcBorders>
          </w:tcPr>
          <w:p w14:paraId="6D6E503A" w14:textId="7CD6E608" w:rsidR="008A32BC" w:rsidRPr="00B431ED" w:rsidRDefault="00BA500D">
            <w:pPr>
              <w:tabs>
                <w:tab w:val="right" w:pos="7434"/>
              </w:tabs>
              <w:spacing w:before="180" w:after="180"/>
              <w:rPr>
                <w:b/>
              </w:rPr>
            </w:pPr>
            <w:r w:rsidRPr="00B431ED">
              <w:rPr>
                <w:b/>
              </w:rPr>
              <w:t>ITT</w:t>
            </w:r>
            <w:r w:rsidR="00FC4C1C" w:rsidRPr="00B431ED">
              <w:rPr>
                <w:b/>
              </w:rPr>
              <w:t xml:space="preserve"> 17</w:t>
            </w:r>
            <w:r w:rsidR="008A32BC" w:rsidRPr="00B431ED">
              <w:rPr>
                <w:b/>
              </w:rPr>
              <w:t>.2</w:t>
            </w:r>
          </w:p>
        </w:tc>
        <w:tc>
          <w:tcPr>
            <w:tcW w:w="7470" w:type="dxa"/>
            <w:tcBorders>
              <w:top w:val="single" w:sz="2" w:space="0" w:color="000000"/>
              <w:bottom w:val="single" w:sz="2" w:space="0" w:color="000000"/>
              <w:right w:val="single" w:sz="2" w:space="0" w:color="000000"/>
            </w:tcBorders>
          </w:tcPr>
          <w:p w14:paraId="3C08B163" w14:textId="6983C7CD" w:rsidR="008A32BC" w:rsidRPr="00B431ED" w:rsidRDefault="008A32BC" w:rsidP="00A53BF4">
            <w:pPr>
              <w:tabs>
                <w:tab w:val="right" w:pos="7254"/>
              </w:tabs>
              <w:spacing w:before="180" w:after="120"/>
              <w:jc w:val="both"/>
            </w:pPr>
            <w:r w:rsidRPr="00B431ED">
              <w:t xml:space="preserve">The </w:t>
            </w:r>
            <w:r w:rsidR="00BA500D" w:rsidRPr="00B431ED">
              <w:t>Tenderer</w:t>
            </w:r>
            <w:r w:rsidRPr="00B431ED">
              <w:t xml:space="preserve"> </w:t>
            </w:r>
            <w:r w:rsidRPr="00B431ED">
              <w:rPr>
                <w:b/>
                <w:i/>
              </w:rPr>
              <w:t>shall not</w:t>
            </w:r>
            <w:r w:rsidRPr="00B431ED">
              <w:rPr>
                <w:i/>
              </w:rPr>
              <w:t xml:space="preserve"> </w:t>
            </w:r>
            <w:r w:rsidRPr="00B431ED">
              <w:t xml:space="preserve">submit with its </w:t>
            </w:r>
            <w:r w:rsidR="00BA500D" w:rsidRPr="00B431ED">
              <w:t>tender</w:t>
            </w:r>
            <w:r w:rsidR="004272D5" w:rsidRPr="00B431ED">
              <w:t>, the Manufacturer’s Authoris</w:t>
            </w:r>
            <w:r w:rsidRPr="00B431ED">
              <w:t xml:space="preserve">ation for the following part: </w:t>
            </w:r>
          </w:p>
        </w:tc>
      </w:tr>
      <w:tr w:rsidR="008A32BC" w:rsidRPr="00B431ED" w14:paraId="0B1738D3" w14:textId="77777777">
        <w:trPr>
          <w:jc w:val="center"/>
        </w:trPr>
        <w:tc>
          <w:tcPr>
            <w:tcW w:w="1620" w:type="dxa"/>
            <w:tcBorders>
              <w:top w:val="single" w:sz="2" w:space="0" w:color="000000"/>
              <w:left w:val="single" w:sz="2" w:space="0" w:color="000000"/>
              <w:bottom w:val="single" w:sz="2" w:space="0" w:color="000000"/>
            </w:tcBorders>
          </w:tcPr>
          <w:p w14:paraId="2E5229E3" w14:textId="5242B642" w:rsidR="008A32BC" w:rsidRPr="00B431ED" w:rsidRDefault="00BA500D">
            <w:pPr>
              <w:tabs>
                <w:tab w:val="right" w:pos="7434"/>
              </w:tabs>
              <w:spacing w:before="180" w:after="180"/>
              <w:rPr>
                <w:b/>
              </w:rPr>
            </w:pPr>
            <w:r w:rsidRPr="00B431ED">
              <w:rPr>
                <w:b/>
              </w:rPr>
              <w:t>ITT</w:t>
            </w:r>
            <w:r w:rsidR="00FC4C1C" w:rsidRPr="00B431ED">
              <w:rPr>
                <w:b/>
              </w:rPr>
              <w:t xml:space="preserve"> 17</w:t>
            </w:r>
            <w:r w:rsidR="008A32BC" w:rsidRPr="00B431ED">
              <w:rPr>
                <w:b/>
              </w:rPr>
              <w:t>.3</w:t>
            </w:r>
          </w:p>
        </w:tc>
        <w:tc>
          <w:tcPr>
            <w:tcW w:w="7470" w:type="dxa"/>
            <w:tcBorders>
              <w:top w:val="single" w:sz="2" w:space="0" w:color="000000"/>
              <w:bottom w:val="single" w:sz="2" w:space="0" w:color="000000"/>
              <w:right w:val="single" w:sz="2" w:space="0" w:color="000000"/>
            </w:tcBorders>
          </w:tcPr>
          <w:p w14:paraId="211DB0E0" w14:textId="3A38AB9F" w:rsidR="008A32BC" w:rsidRPr="00B431ED" w:rsidRDefault="008A32BC" w:rsidP="006A5DA6">
            <w:pPr>
              <w:tabs>
                <w:tab w:val="right" w:pos="7254"/>
              </w:tabs>
              <w:spacing w:before="180" w:after="120"/>
              <w:jc w:val="both"/>
            </w:pPr>
            <w:r w:rsidRPr="00B431ED">
              <w:t xml:space="preserve">The </w:t>
            </w:r>
            <w:r w:rsidR="00BA500D" w:rsidRPr="00B431ED">
              <w:t>Tenderer</w:t>
            </w:r>
            <w:r w:rsidRPr="00B431ED">
              <w:t xml:space="preserve"> </w:t>
            </w:r>
            <w:r w:rsidR="006A5DA6" w:rsidRPr="00B431ED">
              <w:rPr>
                <w:b/>
                <w:i/>
              </w:rPr>
              <w:t>shall</w:t>
            </w:r>
            <w:r w:rsidR="0086266C" w:rsidRPr="00B431ED">
              <w:rPr>
                <w:b/>
                <w:i/>
              </w:rPr>
              <w:t xml:space="preserve"> </w:t>
            </w:r>
            <w:r w:rsidRPr="00B431ED">
              <w:t xml:space="preserve">submit with its </w:t>
            </w:r>
            <w:r w:rsidR="00BA500D" w:rsidRPr="00B431ED">
              <w:t>tender</w:t>
            </w:r>
            <w:r w:rsidRPr="00B431ED">
              <w:t>, evidence that it will be represented by an Agent in the country.</w:t>
            </w:r>
          </w:p>
        </w:tc>
      </w:tr>
      <w:tr w:rsidR="008A32BC" w:rsidRPr="00B431ED" w14:paraId="25662E9B" w14:textId="77777777">
        <w:trPr>
          <w:jc w:val="center"/>
        </w:trPr>
        <w:tc>
          <w:tcPr>
            <w:tcW w:w="1620" w:type="dxa"/>
            <w:tcBorders>
              <w:top w:val="single" w:sz="2" w:space="0" w:color="000000"/>
              <w:left w:val="single" w:sz="2" w:space="0" w:color="000000"/>
              <w:bottom w:val="single" w:sz="2" w:space="0" w:color="000000"/>
            </w:tcBorders>
          </w:tcPr>
          <w:p w14:paraId="14EBBA04" w14:textId="75BCB5C1" w:rsidR="008A32BC" w:rsidRPr="00B431ED" w:rsidRDefault="00BA500D">
            <w:pPr>
              <w:tabs>
                <w:tab w:val="right" w:pos="7434"/>
              </w:tabs>
              <w:spacing w:before="180" w:after="180"/>
              <w:rPr>
                <w:b/>
              </w:rPr>
            </w:pPr>
            <w:r w:rsidRPr="00B431ED">
              <w:rPr>
                <w:b/>
              </w:rPr>
              <w:t>ITT</w:t>
            </w:r>
            <w:r w:rsidR="008A32BC" w:rsidRPr="00B431ED">
              <w:rPr>
                <w:b/>
              </w:rPr>
              <w:t xml:space="preserve"> 18.1</w:t>
            </w:r>
          </w:p>
        </w:tc>
        <w:tc>
          <w:tcPr>
            <w:tcW w:w="7470" w:type="dxa"/>
            <w:tcBorders>
              <w:top w:val="single" w:sz="2" w:space="0" w:color="000000"/>
              <w:bottom w:val="single" w:sz="2" w:space="0" w:color="000000"/>
              <w:right w:val="single" w:sz="2" w:space="0" w:color="000000"/>
            </w:tcBorders>
          </w:tcPr>
          <w:p w14:paraId="324BEA3F" w14:textId="2BF5D3F3" w:rsidR="008A32BC" w:rsidRPr="00B431ED" w:rsidRDefault="008A32BC" w:rsidP="006A5DA6">
            <w:pPr>
              <w:tabs>
                <w:tab w:val="right" w:pos="7254"/>
              </w:tabs>
              <w:spacing w:before="180" w:after="120"/>
              <w:jc w:val="both"/>
            </w:pPr>
            <w:r w:rsidRPr="00B431ED">
              <w:t xml:space="preserve">The </w:t>
            </w:r>
            <w:r w:rsidR="00BA500D" w:rsidRPr="00B431ED">
              <w:t>tender</w:t>
            </w:r>
            <w:r w:rsidRPr="00B431ED">
              <w:t xml:space="preserve"> validity period shall be</w:t>
            </w:r>
            <w:r w:rsidRPr="00DC1DC9">
              <w:rPr>
                <w:b/>
                <w:bCs/>
              </w:rPr>
              <w:t xml:space="preserve">: </w:t>
            </w:r>
            <w:r w:rsidR="006A5DA6" w:rsidRPr="00DC1DC9">
              <w:rPr>
                <w:b/>
                <w:bCs/>
              </w:rPr>
              <w:t xml:space="preserve"> </w:t>
            </w:r>
            <w:r w:rsidR="00422A66" w:rsidRPr="00DC1DC9">
              <w:rPr>
                <w:b/>
                <w:bCs/>
              </w:rPr>
              <w:t>one hundred and twenty</w:t>
            </w:r>
            <w:r w:rsidR="006A5DA6" w:rsidRPr="00DC1DC9">
              <w:rPr>
                <w:b/>
                <w:bCs/>
              </w:rPr>
              <w:t xml:space="preserve"> (</w:t>
            </w:r>
            <w:r w:rsidR="00422A66" w:rsidRPr="00DC1DC9">
              <w:rPr>
                <w:b/>
                <w:bCs/>
                <w:i/>
              </w:rPr>
              <w:t>120</w:t>
            </w:r>
            <w:r w:rsidR="006A5DA6" w:rsidRPr="00DC1DC9">
              <w:rPr>
                <w:b/>
                <w:bCs/>
                <w:i/>
              </w:rPr>
              <w:t>)</w:t>
            </w:r>
            <w:r w:rsidRPr="00DC1DC9">
              <w:rPr>
                <w:b/>
                <w:bCs/>
              </w:rPr>
              <w:t xml:space="preserve"> days.</w:t>
            </w:r>
          </w:p>
        </w:tc>
      </w:tr>
      <w:tr w:rsidR="008A32BC" w:rsidRPr="00B431ED" w14:paraId="4D65965D" w14:textId="77777777" w:rsidTr="000C77A7">
        <w:trPr>
          <w:trHeight w:val="796"/>
          <w:jc w:val="center"/>
        </w:trPr>
        <w:tc>
          <w:tcPr>
            <w:tcW w:w="1620" w:type="dxa"/>
            <w:tcBorders>
              <w:top w:val="single" w:sz="2" w:space="0" w:color="000000"/>
              <w:left w:val="single" w:sz="2" w:space="0" w:color="000000"/>
              <w:bottom w:val="single" w:sz="2" w:space="0" w:color="000000"/>
            </w:tcBorders>
          </w:tcPr>
          <w:p w14:paraId="5C16C13B" w14:textId="0057ABE7" w:rsidR="008A32BC" w:rsidRPr="00B431ED" w:rsidRDefault="00BA500D">
            <w:pPr>
              <w:tabs>
                <w:tab w:val="right" w:pos="7434"/>
              </w:tabs>
              <w:spacing w:before="180" w:after="180"/>
              <w:rPr>
                <w:b/>
              </w:rPr>
            </w:pPr>
            <w:r w:rsidRPr="00B431ED">
              <w:rPr>
                <w:b/>
              </w:rPr>
              <w:t>ITT</w:t>
            </w:r>
            <w:r w:rsidR="008A32BC" w:rsidRPr="00B431ED">
              <w:rPr>
                <w:b/>
              </w:rPr>
              <w:t xml:space="preserve"> 19.1</w:t>
            </w:r>
          </w:p>
          <w:p w14:paraId="6FFFD4DD" w14:textId="77777777" w:rsidR="008A32BC" w:rsidRPr="00B431ED" w:rsidRDefault="008A32BC">
            <w:pPr>
              <w:tabs>
                <w:tab w:val="right" w:pos="7434"/>
              </w:tabs>
              <w:spacing w:before="180" w:after="180"/>
              <w:rPr>
                <w:b/>
              </w:rPr>
            </w:pPr>
          </w:p>
        </w:tc>
        <w:tc>
          <w:tcPr>
            <w:tcW w:w="7470" w:type="dxa"/>
            <w:tcBorders>
              <w:top w:val="single" w:sz="2" w:space="0" w:color="000000"/>
              <w:bottom w:val="single" w:sz="2" w:space="0" w:color="000000"/>
              <w:right w:val="single" w:sz="2" w:space="0" w:color="000000"/>
            </w:tcBorders>
          </w:tcPr>
          <w:p w14:paraId="48C7E79C" w14:textId="77777777" w:rsidR="00B431ED" w:rsidRPr="00B431ED" w:rsidRDefault="00B431ED" w:rsidP="00B431ED">
            <w:pPr>
              <w:pStyle w:val="Default"/>
              <w:jc w:val="both"/>
            </w:pPr>
            <w:r w:rsidRPr="00B431ED">
              <w:t xml:space="preserve">A Bid Security </w:t>
            </w:r>
            <w:r w:rsidRPr="00B431ED">
              <w:rPr>
                <w:b/>
                <w:bCs/>
                <w:i/>
                <w:iCs/>
              </w:rPr>
              <w:t xml:space="preserve">shall not be </w:t>
            </w:r>
            <w:r w:rsidRPr="00B431ED">
              <w:t xml:space="preserve">required. </w:t>
            </w:r>
          </w:p>
          <w:p w14:paraId="449619B9" w14:textId="6DDD47CF" w:rsidR="008A32BC" w:rsidRPr="00B431ED" w:rsidRDefault="00B431ED" w:rsidP="00B431ED">
            <w:pPr>
              <w:tabs>
                <w:tab w:val="right" w:pos="7254"/>
              </w:tabs>
              <w:spacing w:before="180" w:after="180"/>
              <w:jc w:val="both"/>
              <w:rPr>
                <w:iCs/>
              </w:rPr>
            </w:pPr>
            <w:r w:rsidRPr="00B431ED">
              <w:t xml:space="preserve">A Bid-Securing Declaration </w:t>
            </w:r>
            <w:r w:rsidRPr="00B431ED">
              <w:rPr>
                <w:b/>
                <w:bCs/>
                <w:i/>
                <w:iCs/>
              </w:rPr>
              <w:t xml:space="preserve">shall be </w:t>
            </w:r>
            <w:r w:rsidRPr="00B431ED">
              <w:t>required.</w:t>
            </w:r>
            <w:r>
              <w:rPr>
                <w:sz w:val="23"/>
                <w:szCs w:val="23"/>
              </w:rPr>
              <w:t xml:space="preserve"> </w:t>
            </w:r>
          </w:p>
        </w:tc>
      </w:tr>
      <w:tr w:rsidR="00497EF0" w:rsidRPr="00B431ED" w14:paraId="4BFCF3FB" w14:textId="77777777">
        <w:trPr>
          <w:jc w:val="center"/>
        </w:trPr>
        <w:tc>
          <w:tcPr>
            <w:tcW w:w="1620" w:type="dxa"/>
            <w:tcBorders>
              <w:top w:val="single" w:sz="2" w:space="0" w:color="000000"/>
              <w:left w:val="single" w:sz="2" w:space="0" w:color="000000"/>
              <w:bottom w:val="single" w:sz="2" w:space="0" w:color="000000"/>
            </w:tcBorders>
          </w:tcPr>
          <w:p w14:paraId="4D46448D" w14:textId="155539A2" w:rsidR="00497EF0" w:rsidRPr="00B431ED" w:rsidRDefault="00BA500D" w:rsidP="00497EF0">
            <w:pPr>
              <w:tabs>
                <w:tab w:val="right" w:pos="7434"/>
              </w:tabs>
              <w:spacing w:before="180" w:after="180"/>
              <w:rPr>
                <w:b/>
              </w:rPr>
            </w:pPr>
            <w:r w:rsidRPr="00B431ED">
              <w:rPr>
                <w:b/>
              </w:rPr>
              <w:t>ITT</w:t>
            </w:r>
            <w:r w:rsidR="00497EF0" w:rsidRPr="00B431ED">
              <w:rPr>
                <w:b/>
              </w:rPr>
              <w:t xml:space="preserve"> 19.9</w:t>
            </w:r>
          </w:p>
        </w:tc>
        <w:tc>
          <w:tcPr>
            <w:tcW w:w="7470" w:type="dxa"/>
            <w:tcBorders>
              <w:top w:val="single" w:sz="2" w:space="0" w:color="000000"/>
              <w:bottom w:val="single" w:sz="2" w:space="0" w:color="000000"/>
              <w:right w:val="single" w:sz="2" w:space="0" w:color="000000"/>
            </w:tcBorders>
          </w:tcPr>
          <w:p w14:paraId="608F24F9" w14:textId="77777777" w:rsidR="009048FF" w:rsidRPr="009048FF" w:rsidRDefault="009048FF" w:rsidP="009048FF">
            <w:pPr>
              <w:pStyle w:val="Default"/>
              <w:jc w:val="both"/>
            </w:pPr>
            <w:r w:rsidRPr="009048FF">
              <w:t xml:space="preserve">If the Bidder incurs any of the actions prescribed in subparagraphs (a) or (b) of this provision, the Recipient will declare the Bidder ineligible to be awarded contracts by the Employer for a period of </w:t>
            </w:r>
            <w:r w:rsidRPr="009048FF">
              <w:rPr>
                <w:b/>
                <w:bCs/>
              </w:rPr>
              <w:t>five (5) years</w:t>
            </w:r>
            <w:r w:rsidRPr="009048FF">
              <w:t xml:space="preserve">. </w:t>
            </w:r>
          </w:p>
          <w:p w14:paraId="1BC0BC1A" w14:textId="6F28DB33" w:rsidR="00497EF0" w:rsidRPr="00B431ED" w:rsidRDefault="00497EF0" w:rsidP="000808D2">
            <w:pPr>
              <w:jc w:val="both"/>
              <w:rPr>
                <w:iCs/>
              </w:rPr>
            </w:pPr>
          </w:p>
        </w:tc>
      </w:tr>
      <w:tr w:rsidR="00497EF0" w:rsidRPr="00B431ED" w14:paraId="3A650CF7" w14:textId="77777777">
        <w:trPr>
          <w:jc w:val="center"/>
        </w:trPr>
        <w:tc>
          <w:tcPr>
            <w:tcW w:w="1620" w:type="dxa"/>
            <w:tcBorders>
              <w:top w:val="single" w:sz="2" w:space="0" w:color="000000"/>
              <w:left w:val="single" w:sz="2" w:space="0" w:color="000000"/>
              <w:bottom w:val="single" w:sz="2" w:space="0" w:color="000000"/>
            </w:tcBorders>
          </w:tcPr>
          <w:p w14:paraId="4228C969" w14:textId="29353D93" w:rsidR="00497EF0" w:rsidRPr="00B431ED" w:rsidRDefault="00BA500D" w:rsidP="00497EF0">
            <w:pPr>
              <w:tabs>
                <w:tab w:val="right" w:pos="7434"/>
              </w:tabs>
              <w:spacing w:before="180" w:after="180"/>
              <w:jc w:val="both"/>
              <w:rPr>
                <w:b/>
              </w:rPr>
            </w:pPr>
            <w:r w:rsidRPr="00B431ED">
              <w:rPr>
                <w:b/>
              </w:rPr>
              <w:lastRenderedPageBreak/>
              <w:t>ITT</w:t>
            </w:r>
            <w:r w:rsidR="00497EF0" w:rsidRPr="00B431ED">
              <w:rPr>
                <w:b/>
              </w:rPr>
              <w:t xml:space="preserve"> 20.1</w:t>
            </w:r>
          </w:p>
        </w:tc>
        <w:tc>
          <w:tcPr>
            <w:tcW w:w="7470" w:type="dxa"/>
            <w:tcBorders>
              <w:top w:val="single" w:sz="2" w:space="0" w:color="000000"/>
              <w:bottom w:val="single" w:sz="2" w:space="0" w:color="000000"/>
              <w:right w:val="single" w:sz="2" w:space="0" w:color="000000"/>
            </w:tcBorders>
          </w:tcPr>
          <w:p w14:paraId="31C3AA32" w14:textId="7BC334D1" w:rsidR="00497EF0" w:rsidRPr="00B431ED" w:rsidRDefault="00497EF0" w:rsidP="00FA47A9">
            <w:pPr>
              <w:tabs>
                <w:tab w:val="right" w:pos="7254"/>
              </w:tabs>
              <w:spacing w:before="180" w:after="180"/>
              <w:jc w:val="both"/>
            </w:pPr>
            <w:r w:rsidRPr="00B431ED">
              <w:t xml:space="preserve">In addition to the </w:t>
            </w:r>
            <w:r w:rsidR="00F76DC1" w:rsidRPr="00B431ED">
              <w:t xml:space="preserve">electronic </w:t>
            </w:r>
            <w:r w:rsidRPr="00B431ED">
              <w:t xml:space="preserve">original of the </w:t>
            </w:r>
            <w:r w:rsidR="00BA500D" w:rsidRPr="00B431ED">
              <w:t>tender</w:t>
            </w:r>
            <w:r w:rsidRPr="00B431ED">
              <w:t xml:space="preserve">, the number of copies is: </w:t>
            </w:r>
            <w:r w:rsidR="009048FF">
              <w:rPr>
                <w:b/>
                <w:iCs/>
              </w:rPr>
              <w:t>N</w:t>
            </w:r>
            <w:r w:rsidR="00F76DC1" w:rsidRPr="00B431ED">
              <w:rPr>
                <w:b/>
                <w:iCs/>
              </w:rPr>
              <w:t>one</w:t>
            </w:r>
          </w:p>
        </w:tc>
      </w:tr>
      <w:tr w:rsidR="00497EF0" w:rsidRPr="00B431ED" w14:paraId="336C0257" w14:textId="77777777">
        <w:trPr>
          <w:jc w:val="center"/>
        </w:trPr>
        <w:tc>
          <w:tcPr>
            <w:tcW w:w="1620" w:type="dxa"/>
            <w:tcBorders>
              <w:top w:val="single" w:sz="2" w:space="0" w:color="000000"/>
              <w:left w:val="single" w:sz="2" w:space="0" w:color="000000"/>
              <w:bottom w:val="single" w:sz="2" w:space="0" w:color="000000"/>
            </w:tcBorders>
          </w:tcPr>
          <w:p w14:paraId="51AF4089" w14:textId="4C7A122D" w:rsidR="00497EF0" w:rsidRPr="00B431ED" w:rsidRDefault="00BA500D" w:rsidP="00497EF0">
            <w:pPr>
              <w:tabs>
                <w:tab w:val="right" w:pos="7434"/>
              </w:tabs>
              <w:spacing w:before="180" w:after="180"/>
              <w:rPr>
                <w:b/>
              </w:rPr>
            </w:pPr>
            <w:r w:rsidRPr="00B431ED">
              <w:rPr>
                <w:b/>
              </w:rPr>
              <w:t>ITT</w:t>
            </w:r>
            <w:r w:rsidR="00497EF0" w:rsidRPr="00B431ED">
              <w:rPr>
                <w:b/>
              </w:rPr>
              <w:t xml:space="preserve"> 20.2</w:t>
            </w:r>
          </w:p>
        </w:tc>
        <w:tc>
          <w:tcPr>
            <w:tcW w:w="7470" w:type="dxa"/>
            <w:tcBorders>
              <w:top w:val="single" w:sz="2" w:space="0" w:color="000000"/>
              <w:bottom w:val="single" w:sz="2" w:space="0" w:color="000000"/>
              <w:right w:val="single" w:sz="2" w:space="0" w:color="000000"/>
            </w:tcBorders>
          </w:tcPr>
          <w:p w14:paraId="4B4BBBAF" w14:textId="69FB04E5" w:rsidR="00497EF0" w:rsidRPr="00B431ED" w:rsidRDefault="00497EF0" w:rsidP="00972C06">
            <w:pPr>
              <w:pStyle w:val="Footer"/>
              <w:spacing w:before="0" w:after="240"/>
              <w:jc w:val="both"/>
              <w:rPr>
                <w:rFonts w:ascii="Times New Roman" w:hAnsi="Times New Roman"/>
                <w:i/>
                <w:sz w:val="24"/>
                <w:szCs w:val="24"/>
              </w:rPr>
            </w:pPr>
            <w:r w:rsidRPr="00B431ED">
              <w:rPr>
                <w:rFonts w:ascii="Times New Roman" w:hAnsi="Times New Roman"/>
                <w:sz w:val="24"/>
                <w:szCs w:val="24"/>
              </w:rPr>
              <w:t xml:space="preserve">The written confirmation of authorisation to sign on behalf of the </w:t>
            </w:r>
            <w:r w:rsidR="00BA500D" w:rsidRPr="00B431ED">
              <w:rPr>
                <w:rFonts w:ascii="Times New Roman" w:hAnsi="Times New Roman"/>
                <w:sz w:val="24"/>
                <w:szCs w:val="24"/>
              </w:rPr>
              <w:t>Tenderer</w:t>
            </w:r>
            <w:r w:rsidRPr="00B431ED">
              <w:rPr>
                <w:rFonts w:ascii="Times New Roman" w:hAnsi="Times New Roman"/>
                <w:sz w:val="24"/>
                <w:szCs w:val="24"/>
              </w:rPr>
              <w:t xml:space="preserve"> shall indicate: </w:t>
            </w:r>
            <w:r w:rsidRPr="00B431ED">
              <w:rPr>
                <w:rFonts w:ascii="Times New Roman" w:hAnsi="Times New Roman"/>
                <w:b/>
                <w:iCs/>
                <w:sz w:val="24"/>
                <w:szCs w:val="24"/>
              </w:rPr>
              <w:t>Power of Attorney</w:t>
            </w:r>
          </w:p>
        </w:tc>
      </w:tr>
    </w:tbl>
    <w:p w14:paraId="51A28E4F" w14:textId="780F12DD" w:rsidR="005E55B9" w:rsidRPr="00B431ED" w:rsidRDefault="005E55B9">
      <w:pPr>
        <w:pStyle w:val="Caption"/>
        <w:tabs>
          <w:tab w:val="clear" w:pos="7254"/>
          <w:tab w:val="right" w:pos="7434"/>
        </w:tabs>
        <w:rPr>
          <w:rFonts w:ascii="Times New Roman" w:hAnsi="Times New Roman" w:cs="Times New Roman"/>
        </w:rPr>
      </w:pPr>
      <w:r w:rsidRPr="00B431ED">
        <w:rPr>
          <w:rFonts w:ascii="Times New Roman" w:hAnsi="Times New Roman" w:cs="Times New Roman"/>
        </w:rPr>
        <w:t xml:space="preserve">D.  Submission and Opening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7C1A15DD" w14:textId="77777777">
        <w:trPr>
          <w:jc w:val="center"/>
        </w:trPr>
        <w:tc>
          <w:tcPr>
            <w:tcW w:w="1620" w:type="dxa"/>
            <w:tcBorders>
              <w:top w:val="single" w:sz="2" w:space="0" w:color="000000"/>
              <w:left w:val="single" w:sz="2" w:space="0" w:color="000000"/>
              <w:bottom w:val="single" w:sz="2" w:space="0" w:color="000000"/>
            </w:tcBorders>
          </w:tcPr>
          <w:p w14:paraId="643A4A35" w14:textId="72DE9D5D" w:rsidR="005E55B9" w:rsidRPr="00B431ED" w:rsidRDefault="00BA500D">
            <w:pPr>
              <w:tabs>
                <w:tab w:val="right" w:pos="7434"/>
              </w:tabs>
              <w:spacing w:before="120" w:after="120"/>
              <w:rPr>
                <w:b/>
              </w:rPr>
            </w:pPr>
            <w:r w:rsidRPr="00B431ED">
              <w:rPr>
                <w:b/>
              </w:rPr>
              <w:t>ITT</w:t>
            </w:r>
            <w:r w:rsidR="005E55B9" w:rsidRPr="00B431ED">
              <w:rPr>
                <w:b/>
              </w:rPr>
              <w:t xml:space="preserve"> 21.1</w:t>
            </w:r>
          </w:p>
        </w:tc>
        <w:tc>
          <w:tcPr>
            <w:tcW w:w="7470" w:type="dxa"/>
            <w:tcBorders>
              <w:top w:val="single" w:sz="2" w:space="0" w:color="000000"/>
              <w:bottom w:val="single" w:sz="2" w:space="0" w:color="000000"/>
              <w:right w:val="single" w:sz="2" w:space="0" w:color="000000"/>
            </w:tcBorders>
          </w:tcPr>
          <w:p w14:paraId="2B3DC778" w14:textId="0179F21D" w:rsidR="005E55B9" w:rsidRPr="00B431ED" w:rsidRDefault="00BA500D" w:rsidP="00972C06">
            <w:pPr>
              <w:tabs>
                <w:tab w:val="right" w:pos="7254"/>
              </w:tabs>
              <w:spacing w:before="120" w:after="120"/>
              <w:jc w:val="both"/>
            </w:pPr>
            <w:r w:rsidRPr="00B431ED">
              <w:t>Tenderer</w:t>
            </w:r>
            <w:r w:rsidR="005E55B9" w:rsidRPr="00B431ED">
              <w:t xml:space="preserve">s </w:t>
            </w:r>
            <w:r w:rsidR="00972C06" w:rsidRPr="009048FF">
              <w:rPr>
                <w:b/>
              </w:rPr>
              <w:t>shall</w:t>
            </w:r>
            <w:r w:rsidR="008C28FA" w:rsidRPr="009048FF">
              <w:rPr>
                <w:b/>
              </w:rPr>
              <w:t xml:space="preserve"> only</w:t>
            </w:r>
            <w:r w:rsidR="00972C06" w:rsidRPr="009048FF">
              <w:rPr>
                <w:b/>
              </w:rPr>
              <w:t xml:space="preserve"> </w:t>
            </w:r>
            <w:r w:rsidR="00D60059" w:rsidRPr="009048FF">
              <w:rPr>
                <w:b/>
              </w:rPr>
              <w:t>submit</w:t>
            </w:r>
            <w:r w:rsidR="005E55B9" w:rsidRPr="009048FF">
              <w:t xml:space="preserve"> their </w:t>
            </w:r>
            <w:r w:rsidRPr="009048FF">
              <w:t>tender</w:t>
            </w:r>
            <w:r w:rsidR="005E55B9" w:rsidRPr="009048FF">
              <w:t>s electronically.</w:t>
            </w:r>
          </w:p>
        </w:tc>
      </w:tr>
      <w:tr w:rsidR="005E55B9" w:rsidRPr="00B431ED" w14:paraId="4A7E490C" w14:textId="77777777">
        <w:trPr>
          <w:jc w:val="center"/>
        </w:trPr>
        <w:tc>
          <w:tcPr>
            <w:tcW w:w="1620" w:type="dxa"/>
            <w:tcBorders>
              <w:top w:val="single" w:sz="2" w:space="0" w:color="000000"/>
              <w:left w:val="single" w:sz="2" w:space="0" w:color="000000"/>
              <w:bottom w:val="single" w:sz="2" w:space="0" w:color="000000"/>
            </w:tcBorders>
          </w:tcPr>
          <w:p w14:paraId="0FC5C63C" w14:textId="2252DD23" w:rsidR="005E55B9" w:rsidRPr="00B431ED" w:rsidRDefault="00BA500D">
            <w:pPr>
              <w:tabs>
                <w:tab w:val="right" w:pos="7434"/>
              </w:tabs>
              <w:spacing w:before="120" w:after="120"/>
              <w:rPr>
                <w:b/>
              </w:rPr>
            </w:pPr>
            <w:r w:rsidRPr="00B431ED">
              <w:rPr>
                <w:b/>
              </w:rPr>
              <w:t>ITT</w:t>
            </w:r>
            <w:r w:rsidR="005E55B9" w:rsidRPr="00B431ED">
              <w:rPr>
                <w:b/>
              </w:rPr>
              <w:t xml:space="preserve"> 21.1 (b)</w:t>
            </w:r>
          </w:p>
        </w:tc>
        <w:tc>
          <w:tcPr>
            <w:tcW w:w="7470" w:type="dxa"/>
            <w:tcBorders>
              <w:top w:val="single" w:sz="2" w:space="0" w:color="000000"/>
              <w:bottom w:val="single" w:sz="2" w:space="0" w:color="000000"/>
              <w:right w:val="single" w:sz="2" w:space="0" w:color="000000"/>
            </w:tcBorders>
          </w:tcPr>
          <w:p w14:paraId="09EF5EE7" w14:textId="77777777" w:rsidR="009048FF" w:rsidRDefault="009048FF" w:rsidP="009048FF">
            <w:pPr>
              <w:tabs>
                <w:tab w:val="right" w:pos="7254"/>
              </w:tabs>
              <w:spacing w:before="120" w:after="120"/>
              <w:jc w:val="both"/>
            </w:pPr>
            <w:r>
              <w:t>For Bid submission purposes only,</w:t>
            </w:r>
          </w:p>
          <w:p w14:paraId="3F188628" w14:textId="77777777" w:rsidR="009048FF" w:rsidRDefault="009048FF" w:rsidP="009048FF">
            <w:pPr>
              <w:tabs>
                <w:tab w:val="right" w:pos="7254"/>
              </w:tabs>
              <w:spacing w:before="120" w:after="120"/>
              <w:jc w:val="both"/>
            </w:pPr>
            <w:r>
              <w:t>The deadline for Bid submission is:</w:t>
            </w:r>
          </w:p>
          <w:p w14:paraId="2ADF8CE2" w14:textId="1A5D1631" w:rsidR="009048FF" w:rsidRDefault="009048FF" w:rsidP="009048FF">
            <w:pPr>
              <w:tabs>
                <w:tab w:val="right" w:pos="7254"/>
              </w:tabs>
              <w:spacing w:before="120" w:after="120"/>
              <w:jc w:val="both"/>
            </w:pPr>
            <w:r>
              <w:t xml:space="preserve">Date: </w:t>
            </w:r>
            <w:r w:rsidR="00A87412">
              <w:t>June 12</w:t>
            </w:r>
            <w:r w:rsidR="00A87412" w:rsidRPr="00A87412">
              <w:rPr>
                <w:vertAlign w:val="superscript"/>
              </w:rPr>
              <w:t>th</w:t>
            </w:r>
            <w:r>
              <w:t>, 2026</w:t>
            </w:r>
          </w:p>
          <w:p w14:paraId="5D2C74EB" w14:textId="73AA5439" w:rsidR="009048FF" w:rsidRDefault="009048FF" w:rsidP="009048FF">
            <w:pPr>
              <w:tabs>
                <w:tab w:val="right" w:pos="7254"/>
              </w:tabs>
              <w:spacing w:before="120" w:after="120"/>
              <w:jc w:val="both"/>
            </w:pPr>
            <w:r>
              <w:t>Time: 3:00 pm Grenada Time</w:t>
            </w:r>
          </w:p>
          <w:p w14:paraId="5FDA626D" w14:textId="77777777" w:rsidR="009048FF" w:rsidRDefault="009048FF" w:rsidP="009048FF">
            <w:pPr>
              <w:tabs>
                <w:tab w:val="right" w:pos="7254"/>
              </w:tabs>
              <w:spacing w:before="120" w:after="120"/>
              <w:jc w:val="both"/>
            </w:pPr>
            <w:r>
              <w:t>Bidders will submit their Bids electronically. Paper-based bids shall not be accepted.</w:t>
            </w:r>
          </w:p>
          <w:p w14:paraId="614FE095" w14:textId="09E7C92B" w:rsidR="009048FF" w:rsidRDefault="009048FF" w:rsidP="009048FF">
            <w:pPr>
              <w:pStyle w:val="Default"/>
              <w:jc w:val="both"/>
              <w:rPr>
                <w:i/>
                <w:iCs/>
                <w:color w:val="800080"/>
              </w:rPr>
            </w:pPr>
            <w:r w:rsidRPr="009048FF">
              <w:t xml:space="preserve">The electronic bidding submission procedures shall be: done through </w:t>
            </w:r>
            <w:hyperlink r:id="rId24" w:history="1">
              <w:r w:rsidRPr="009048FF">
                <w:rPr>
                  <w:rStyle w:val="Hyperlink"/>
                  <w:i/>
                  <w:iCs/>
                </w:rPr>
                <w:t>https://in-tendhost.co.uk/GND/aspx/Home</w:t>
              </w:r>
            </w:hyperlink>
            <w:r w:rsidRPr="009048FF">
              <w:rPr>
                <w:i/>
                <w:iCs/>
                <w:color w:val="800080"/>
              </w:rPr>
              <w:t xml:space="preserve"> </w:t>
            </w:r>
          </w:p>
          <w:p w14:paraId="08C8B5B5" w14:textId="77777777" w:rsidR="009048FF" w:rsidRPr="009048FF" w:rsidRDefault="009048FF" w:rsidP="009048FF">
            <w:pPr>
              <w:pStyle w:val="Default"/>
              <w:jc w:val="both"/>
              <w:rPr>
                <w:color w:val="800080"/>
              </w:rPr>
            </w:pPr>
          </w:p>
          <w:p w14:paraId="3152A485" w14:textId="123047F6" w:rsidR="00D60059" w:rsidRPr="00B431ED" w:rsidRDefault="00D60059" w:rsidP="009048FF">
            <w:pPr>
              <w:tabs>
                <w:tab w:val="right" w:pos="7254"/>
              </w:tabs>
              <w:spacing w:before="120" w:after="120"/>
              <w:jc w:val="both"/>
            </w:pPr>
          </w:p>
        </w:tc>
      </w:tr>
      <w:tr w:rsidR="005E55B9" w:rsidRPr="00B431ED" w14:paraId="667B9F07" w14:textId="77777777">
        <w:trPr>
          <w:jc w:val="center"/>
        </w:trPr>
        <w:tc>
          <w:tcPr>
            <w:tcW w:w="1620" w:type="dxa"/>
            <w:tcBorders>
              <w:top w:val="single" w:sz="2" w:space="0" w:color="000000"/>
              <w:left w:val="single" w:sz="2" w:space="0" w:color="000000"/>
              <w:bottom w:val="single" w:sz="2" w:space="0" w:color="000000"/>
            </w:tcBorders>
          </w:tcPr>
          <w:p w14:paraId="69C53D2E" w14:textId="21135211" w:rsidR="005E55B9" w:rsidRPr="00B431ED" w:rsidRDefault="00BA500D">
            <w:pPr>
              <w:tabs>
                <w:tab w:val="right" w:pos="7434"/>
              </w:tabs>
              <w:spacing w:before="120" w:after="120"/>
              <w:rPr>
                <w:b/>
              </w:rPr>
            </w:pPr>
            <w:r w:rsidRPr="00B431ED">
              <w:rPr>
                <w:b/>
              </w:rPr>
              <w:t>ITT</w:t>
            </w:r>
            <w:r w:rsidR="005E55B9" w:rsidRPr="00B431ED">
              <w:rPr>
                <w:b/>
              </w:rPr>
              <w:t xml:space="preserve"> 22.1 </w:t>
            </w:r>
          </w:p>
        </w:tc>
        <w:tc>
          <w:tcPr>
            <w:tcW w:w="7470" w:type="dxa"/>
            <w:tcBorders>
              <w:top w:val="single" w:sz="2" w:space="0" w:color="000000"/>
              <w:bottom w:val="single" w:sz="2" w:space="0" w:color="000000"/>
              <w:right w:val="single" w:sz="2" w:space="0" w:color="000000"/>
            </w:tcBorders>
          </w:tcPr>
          <w:p w14:paraId="023D7A5C" w14:textId="4793F1BC" w:rsidR="003E7273" w:rsidRPr="00845FA8" w:rsidRDefault="003E7273" w:rsidP="003E7273">
            <w:pPr>
              <w:tabs>
                <w:tab w:val="right" w:pos="7254"/>
              </w:tabs>
              <w:spacing w:after="200"/>
              <w:jc w:val="both"/>
            </w:pPr>
            <w:r w:rsidRPr="00845FA8">
              <w:t xml:space="preserve">The </w:t>
            </w:r>
            <w:r w:rsidR="004C0728">
              <w:t>Bids</w:t>
            </w:r>
            <w:r w:rsidRPr="00845FA8">
              <w:t xml:space="preserve"> must be submitted no later than: </w:t>
            </w:r>
          </w:p>
          <w:p w14:paraId="57681A62" w14:textId="3DDD8555" w:rsidR="00FB74C3" w:rsidRPr="00845FA8" w:rsidRDefault="003E7273" w:rsidP="003E7273">
            <w:pPr>
              <w:tabs>
                <w:tab w:val="right" w:pos="7254"/>
              </w:tabs>
              <w:spacing w:after="200"/>
              <w:jc w:val="both"/>
              <w:rPr>
                <w:b/>
                <w:bCs/>
              </w:rPr>
            </w:pPr>
            <w:r w:rsidRPr="00845FA8">
              <w:t>Date:</w:t>
            </w:r>
            <w:r w:rsidRPr="00845FA8">
              <w:rPr>
                <w:b/>
                <w:bCs/>
              </w:rPr>
              <w:t xml:space="preserve"> </w:t>
            </w:r>
            <w:r w:rsidR="00616DC3">
              <w:rPr>
                <w:b/>
                <w:bCs/>
              </w:rPr>
              <w:t>June 12</w:t>
            </w:r>
            <w:r w:rsidR="00616DC3" w:rsidRPr="00616DC3">
              <w:rPr>
                <w:b/>
                <w:bCs/>
                <w:vertAlign w:val="superscript"/>
              </w:rPr>
              <w:t>th</w:t>
            </w:r>
            <w:r w:rsidR="00616DC3">
              <w:rPr>
                <w:b/>
                <w:bCs/>
              </w:rPr>
              <w:t xml:space="preserve"> </w:t>
            </w:r>
            <w:r w:rsidRPr="00845FA8">
              <w:rPr>
                <w:b/>
                <w:bCs/>
              </w:rPr>
              <w:t>,</w:t>
            </w:r>
            <w:r w:rsidR="00FB74C3" w:rsidRPr="00845FA8">
              <w:rPr>
                <w:b/>
                <w:bCs/>
              </w:rPr>
              <w:t xml:space="preserve"> </w:t>
            </w:r>
            <w:r w:rsidRPr="00845FA8">
              <w:rPr>
                <w:b/>
                <w:bCs/>
              </w:rPr>
              <w:t>202</w:t>
            </w:r>
            <w:r w:rsidR="00934A34" w:rsidRPr="00845FA8">
              <w:rPr>
                <w:b/>
                <w:bCs/>
              </w:rPr>
              <w:t>6</w:t>
            </w:r>
          </w:p>
          <w:p w14:paraId="071C5F2B" w14:textId="45FCA03C" w:rsidR="005E55B9" w:rsidRPr="00845FA8" w:rsidRDefault="003E7273" w:rsidP="009048FF">
            <w:pPr>
              <w:tabs>
                <w:tab w:val="right" w:pos="7254"/>
              </w:tabs>
              <w:spacing w:after="200"/>
              <w:jc w:val="both"/>
            </w:pPr>
            <w:r w:rsidRPr="00845FA8">
              <w:t>Time:</w:t>
            </w:r>
            <w:r w:rsidR="00FB74C3" w:rsidRPr="00845FA8">
              <w:rPr>
                <w:b/>
                <w:bCs/>
              </w:rPr>
              <w:t xml:space="preserve"> </w:t>
            </w:r>
            <w:r w:rsidR="00934A34" w:rsidRPr="00845FA8">
              <w:rPr>
                <w:b/>
                <w:bCs/>
              </w:rPr>
              <w:t>3</w:t>
            </w:r>
            <w:r w:rsidRPr="00845FA8">
              <w:rPr>
                <w:b/>
                <w:bCs/>
              </w:rPr>
              <w:t>:</w:t>
            </w:r>
            <w:r w:rsidR="00934A34" w:rsidRPr="00845FA8">
              <w:rPr>
                <w:b/>
                <w:bCs/>
              </w:rPr>
              <w:t>00</w:t>
            </w:r>
            <w:r w:rsidRPr="00845FA8">
              <w:rPr>
                <w:b/>
                <w:bCs/>
              </w:rPr>
              <w:t xml:space="preserve"> </w:t>
            </w:r>
            <w:r w:rsidR="008E687F" w:rsidRPr="00845FA8">
              <w:rPr>
                <w:b/>
                <w:bCs/>
              </w:rPr>
              <w:t>PM</w:t>
            </w:r>
            <w:r w:rsidRPr="00845FA8">
              <w:t xml:space="preserve"> local time </w:t>
            </w:r>
          </w:p>
        </w:tc>
      </w:tr>
      <w:tr w:rsidR="005E55B9" w:rsidRPr="00B431ED" w14:paraId="6C83A616" w14:textId="77777777">
        <w:trPr>
          <w:jc w:val="center"/>
        </w:trPr>
        <w:tc>
          <w:tcPr>
            <w:tcW w:w="1620" w:type="dxa"/>
            <w:tcBorders>
              <w:top w:val="single" w:sz="2" w:space="0" w:color="000000"/>
              <w:left w:val="single" w:sz="2" w:space="0" w:color="000000"/>
              <w:bottom w:val="single" w:sz="2" w:space="0" w:color="000000"/>
            </w:tcBorders>
          </w:tcPr>
          <w:p w14:paraId="2F90C867" w14:textId="1D3AB7C8" w:rsidR="005E55B9" w:rsidRPr="00B431ED" w:rsidRDefault="00BA500D">
            <w:pPr>
              <w:tabs>
                <w:tab w:val="right" w:pos="7434"/>
              </w:tabs>
              <w:spacing w:before="120" w:after="120"/>
              <w:rPr>
                <w:b/>
              </w:rPr>
            </w:pPr>
            <w:r w:rsidRPr="00B431ED">
              <w:rPr>
                <w:b/>
              </w:rPr>
              <w:t>ITT</w:t>
            </w:r>
            <w:r w:rsidR="005E55B9" w:rsidRPr="00B431ED">
              <w:rPr>
                <w:b/>
              </w:rPr>
              <w:t xml:space="preserve"> 25.1</w:t>
            </w:r>
          </w:p>
        </w:tc>
        <w:tc>
          <w:tcPr>
            <w:tcW w:w="7470" w:type="dxa"/>
            <w:tcBorders>
              <w:top w:val="single" w:sz="2" w:space="0" w:color="000000"/>
              <w:bottom w:val="single" w:sz="2" w:space="0" w:color="000000"/>
              <w:right w:val="single" w:sz="2" w:space="0" w:color="000000"/>
            </w:tcBorders>
          </w:tcPr>
          <w:p w14:paraId="6064F0BB" w14:textId="09C2BF05" w:rsidR="005E55B9" w:rsidRPr="00845FA8" w:rsidRDefault="005E55B9" w:rsidP="00A53BF4">
            <w:pPr>
              <w:tabs>
                <w:tab w:val="right" w:pos="7254"/>
              </w:tabs>
              <w:spacing w:before="120" w:after="120"/>
              <w:jc w:val="both"/>
            </w:pPr>
            <w:r w:rsidRPr="00845FA8">
              <w:t xml:space="preserve">The </w:t>
            </w:r>
            <w:r w:rsidR="00BA500D" w:rsidRPr="00845FA8">
              <w:t>tender</w:t>
            </w:r>
            <w:r w:rsidRPr="00845FA8">
              <w:t xml:space="preserve"> opening shall take place: </w:t>
            </w:r>
          </w:p>
          <w:p w14:paraId="543E49A3" w14:textId="77777777" w:rsidR="00046DB8" w:rsidRPr="00845FA8" w:rsidRDefault="00FB74C3" w:rsidP="003E4043">
            <w:pPr>
              <w:tabs>
                <w:tab w:val="right" w:pos="7254"/>
              </w:tabs>
              <w:spacing w:before="120" w:after="120"/>
              <w:jc w:val="both"/>
              <w:rPr>
                <w:b/>
                <w:bCs/>
              </w:rPr>
            </w:pPr>
            <w:r w:rsidRPr="00845FA8">
              <w:rPr>
                <w:b/>
                <w:bCs/>
              </w:rPr>
              <w:t>Virtually</w:t>
            </w:r>
          </w:p>
          <w:p w14:paraId="374D35C7" w14:textId="0FF27497" w:rsidR="00046DB8" w:rsidRPr="00845FA8" w:rsidRDefault="00046DB8" w:rsidP="003E4043">
            <w:pPr>
              <w:tabs>
                <w:tab w:val="right" w:pos="7254"/>
              </w:tabs>
              <w:spacing w:before="120" w:after="120"/>
              <w:jc w:val="both"/>
              <w:rPr>
                <w:b/>
                <w:bCs/>
              </w:rPr>
            </w:pPr>
            <w:r w:rsidRPr="00845FA8">
              <w:rPr>
                <w:b/>
                <w:bCs/>
              </w:rPr>
              <w:t xml:space="preserve">Date: </w:t>
            </w:r>
            <w:r w:rsidR="005422F7" w:rsidRPr="00845FA8">
              <w:rPr>
                <w:b/>
                <w:bCs/>
              </w:rPr>
              <w:t>Friday</w:t>
            </w:r>
            <w:r w:rsidRPr="00845FA8">
              <w:rPr>
                <w:b/>
                <w:bCs/>
              </w:rPr>
              <w:t xml:space="preserve"> </w:t>
            </w:r>
            <w:r w:rsidR="00616DC3">
              <w:rPr>
                <w:b/>
                <w:bCs/>
              </w:rPr>
              <w:t>12</w:t>
            </w:r>
            <w:r w:rsidR="00616DC3" w:rsidRPr="00616DC3">
              <w:rPr>
                <w:b/>
                <w:bCs/>
                <w:vertAlign w:val="superscript"/>
              </w:rPr>
              <w:t>th</w:t>
            </w:r>
            <w:r w:rsidR="00616DC3">
              <w:rPr>
                <w:b/>
                <w:bCs/>
              </w:rPr>
              <w:t xml:space="preserve"> June</w:t>
            </w:r>
            <w:r w:rsidRPr="00845FA8">
              <w:rPr>
                <w:b/>
                <w:bCs/>
              </w:rPr>
              <w:t xml:space="preserve"> 202</w:t>
            </w:r>
            <w:r w:rsidR="009048FF" w:rsidRPr="00845FA8">
              <w:rPr>
                <w:b/>
                <w:bCs/>
              </w:rPr>
              <w:t>6</w:t>
            </w:r>
          </w:p>
          <w:p w14:paraId="6D48EBD5" w14:textId="4BDBB4C6" w:rsidR="00FB74C3" w:rsidRPr="00845FA8" w:rsidRDefault="00046DB8" w:rsidP="003E4043">
            <w:pPr>
              <w:tabs>
                <w:tab w:val="right" w:pos="7254"/>
              </w:tabs>
              <w:spacing w:before="120" w:after="120"/>
              <w:jc w:val="both"/>
              <w:rPr>
                <w:b/>
                <w:bCs/>
              </w:rPr>
            </w:pPr>
            <w:r w:rsidRPr="00845FA8">
              <w:rPr>
                <w:b/>
                <w:bCs/>
              </w:rPr>
              <w:t>Time: 3:00 PM</w:t>
            </w:r>
            <w:r w:rsidR="00FB74C3" w:rsidRPr="00845FA8">
              <w:rPr>
                <w:b/>
                <w:bCs/>
              </w:rPr>
              <w:t xml:space="preserve"> </w:t>
            </w:r>
          </w:p>
          <w:p w14:paraId="0E3D9B83" w14:textId="70125F87" w:rsidR="00A80CAF" w:rsidRPr="00845FA8" w:rsidRDefault="003E4043" w:rsidP="00FB74C3">
            <w:pPr>
              <w:tabs>
                <w:tab w:val="right" w:pos="7254"/>
              </w:tabs>
              <w:spacing w:before="120" w:after="120"/>
              <w:jc w:val="both"/>
            </w:pPr>
            <w:r w:rsidRPr="00845FA8">
              <w:t>The online opening shall take place utilising a platform accessible to all</w:t>
            </w:r>
            <w:r w:rsidR="002A36BC" w:rsidRPr="00845FA8">
              <w:t xml:space="preserve"> </w:t>
            </w:r>
            <w:r w:rsidR="00BA500D" w:rsidRPr="00845FA8">
              <w:t>tenderer</w:t>
            </w:r>
            <w:r w:rsidRPr="00845FA8">
              <w:t xml:space="preserve">s. This link will be sent to </w:t>
            </w:r>
            <w:r w:rsidR="00BA500D" w:rsidRPr="00845FA8">
              <w:t>tenderer</w:t>
            </w:r>
            <w:r w:rsidRPr="00845FA8">
              <w:t xml:space="preserve">s </w:t>
            </w:r>
            <w:r w:rsidR="00FB74C3" w:rsidRPr="00845FA8">
              <w:rPr>
                <w:b/>
                <w:bCs/>
              </w:rPr>
              <w:t>one</w:t>
            </w:r>
            <w:r w:rsidR="009048FF" w:rsidRPr="00845FA8">
              <w:rPr>
                <w:b/>
                <w:bCs/>
              </w:rPr>
              <w:t xml:space="preserve"> (1)</w:t>
            </w:r>
            <w:r w:rsidR="009048FF" w:rsidRPr="00845FA8">
              <w:t xml:space="preserve"> </w:t>
            </w:r>
            <w:r w:rsidR="00FB74C3" w:rsidRPr="00845FA8">
              <w:rPr>
                <w:b/>
                <w:bCs/>
              </w:rPr>
              <w:t xml:space="preserve"> week </w:t>
            </w:r>
            <w:r w:rsidR="002A36BC" w:rsidRPr="00845FA8">
              <w:t xml:space="preserve">in advance of the </w:t>
            </w:r>
            <w:r w:rsidR="00BA500D" w:rsidRPr="00845FA8">
              <w:t>tender</w:t>
            </w:r>
            <w:r w:rsidRPr="00845FA8">
              <w:t xml:space="preserve"> opening. </w:t>
            </w:r>
          </w:p>
        </w:tc>
      </w:tr>
    </w:tbl>
    <w:p w14:paraId="72AD386D" w14:textId="5C517701" w:rsidR="005E55B9" w:rsidRPr="00B431ED" w:rsidRDefault="005E55B9">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 xml:space="preserve">E.  Evaluation and Comparison of </w:t>
      </w:r>
      <w:r w:rsidR="00BA500D" w:rsidRPr="00B431ED">
        <w:rPr>
          <w:rFonts w:ascii="Times New Roman" w:hAnsi="Times New Roman" w:cs="Times New Roman"/>
        </w:rPr>
        <w:t>Tender</w:t>
      </w:r>
      <w:r w:rsidRPr="00B431ED">
        <w:rPr>
          <w:rFonts w:ascii="Times New Roman" w:hAnsi="Times New Roman" w:cs="Times New Roman"/>
        </w:rPr>
        <w: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5E55B9" w:rsidRPr="00B431ED" w14:paraId="57677730" w14:textId="77777777">
        <w:trPr>
          <w:trHeight w:val="1572"/>
          <w:jc w:val="center"/>
        </w:trPr>
        <w:tc>
          <w:tcPr>
            <w:tcW w:w="1620" w:type="dxa"/>
            <w:tcBorders>
              <w:top w:val="single" w:sz="2" w:space="0" w:color="000000"/>
              <w:left w:val="single" w:sz="2" w:space="0" w:color="000000"/>
              <w:bottom w:val="single" w:sz="2" w:space="0" w:color="000000"/>
            </w:tcBorders>
          </w:tcPr>
          <w:p w14:paraId="7A5AB36B" w14:textId="26713C74" w:rsidR="005E55B9" w:rsidRPr="00B431ED" w:rsidRDefault="00BA500D">
            <w:pPr>
              <w:tabs>
                <w:tab w:val="right" w:pos="7434"/>
              </w:tabs>
              <w:spacing w:before="120" w:after="120"/>
              <w:rPr>
                <w:b/>
              </w:rPr>
            </w:pPr>
            <w:r w:rsidRPr="00B431ED">
              <w:rPr>
                <w:b/>
              </w:rPr>
              <w:t>ITT</w:t>
            </w:r>
            <w:r w:rsidR="005E55B9" w:rsidRPr="00B431ED">
              <w:rPr>
                <w:b/>
              </w:rPr>
              <w:t xml:space="preserve"> 3</w:t>
            </w:r>
            <w:r w:rsidR="00E76171" w:rsidRPr="00B431ED">
              <w:rPr>
                <w:b/>
              </w:rPr>
              <w:t>0</w:t>
            </w:r>
            <w:r w:rsidR="005E55B9" w:rsidRPr="00B431ED">
              <w:rPr>
                <w:b/>
              </w:rPr>
              <w:t>.1</w:t>
            </w:r>
          </w:p>
          <w:p w14:paraId="04A1F999" w14:textId="77777777" w:rsidR="005E55B9" w:rsidRPr="00B431ED" w:rsidRDefault="005E55B9">
            <w:pPr>
              <w:tabs>
                <w:tab w:val="right" w:pos="7434"/>
              </w:tabs>
              <w:spacing w:before="120" w:after="120"/>
              <w:rPr>
                <w:b/>
                <w:i/>
                <w:color w:val="FF0000"/>
              </w:rPr>
            </w:pPr>
          </w:p>
        </w:tc>
        <w:tc>
          <w:tcPr>
            <w:tcW w:w="7470" w:type="dxa"/>
            <w:tcBorders>
              <w:top w:val="single" w:sz="2" w:space="0" w:color="000000"/>
              <w:bottom w:val="single" w:sz="2" w:space="0" w:color="000000"/>
              <w:right w:val="single" w:sz="2" w:space="0" w:color="000000"/>
            </w:tcBorders>
          </w:tcPr>
          <w:p w14:paraId="419CFB77" w14:textId="69179026" w:rsidR="005E55B9" w:rsidRPr="00B431ED" w:rsidRDefault="005E55B9" w:rsidP="00A53BF4">
            <w:pPr>
              <w:tabs>
                <w:tab w:val="right" w:pos="7254"/>
              </w:tabs>
              <w:spacing w:before="120" w:after="60"/>
              <w:jc w:val="both"/>
            </w:pPr>
            <w:r w:rsidRPr="00B431ED">
              <w:t xml:space="preserve">The currency that shall be used for </w:t>
            </w:r>
            <w:r w:rsidR="00BA500D" w:rsidRPr="00B431ED">
              <w:t>tender</w:t>
            </w:r>
            <w:r w:rsidRPr="00B431ED">
              <w:t xml:space="preserve"> evaluation and comparison purposes to convert all </w:t>
            </w:r>
            <w:r w:rsidR="00BA500D" w:rsidRPr="00B431ED">
              <w:t>tender</w:t>
            </w:r>
            <w:r w:rsidRPr="00B431ED">
              <w:t xml:space="preserve"> prices expressed in various currencies into a single currency is:</w:t>
            </w:r>
          </w:p>
          <w:p w14:paraId="3E67D108" w14:textId="77777777" w:rsidR="005E55B9" w:rsidRPr="00B431ED" w:rsidRDefault="00A74BE9" w:rsidP="00A53BF4">
            <w:pPr>
              <w:tabs>
                <w:tab w:val="right" w:pos="7254"/>
              </w:tabs>
              <w:spacing w:before="120" w:after="120"/>
              <w:jc w:val="both"/>
              <w:rPr>
                <w:b/>
                <w:i/>
              </w:rPr>
            </w:pPr>
            <w:r w:rsidRPr="00B431ED">
              <w:rPr>
                <w:b/>
                <w:i/>
              </w:rPr>
              <w:t>Eastern Caribbean</w:t>
            </w:r>
            <w:r w:rsidR="005E55B9" w:rsidRPr="00B431ED">
              <w:rPr>
                <w:b/>
                <w:i/>
              </w:rPr>
              <w:t xml:space="preserve"> currency</w:t>
            </w:r>
            <w:r w:rsidR="005E55B9" w:rsidRPr="00B431ED">
              <w:tab/>
            </w:r>
          </w:p>
          <w:p w14:paraId="2FCB00B7" w14:textId="77777777" w:rsidR="005E55B9" w:rsidRPr="00B431ED" w:rsidRDefault="005E55B9" w:rsidP="006550F7">
            <w:pPr>
              <w:tabs>
                <w:tab w:val="right" w:pos="7254"/>
              </w:tabs>
              <w:spacing w:before="120" w:after="120"/>
              <w:jc w:val="both"/>
              <w:rPr>
                <w:u w:val="single"/>
              </w:rPr>
            </w:pPr>
            <w:r w:rsidRPr="00B431ED">
              <w:t xml:space="preserve">The source of exchange rate shall be: </w:t>
            </w:r>
            <w:r w:rsidR="00A74BE9" w:rsidRPr="00B431ED">
              <w:rPr>
                <w:b/>
                <w:i/>
              </w:rPr>
              <w:t>Eastern Caribbean Central Bank</w:t>
            </w:r>
          </w:p>
          <w:p w14:paraId="19E73A09" w14:textId="4DFAE67C" w:rsidR="005E55B9" w:rsidRPr="00B431ED" w:rsidRDefault="005E55B9" w:rsidP="00DA25C1">
            <w:pPr>
              <w:tabs>
                <w:tab w:val="right" w:pos="7254"/>
              </w:tabs>
              <w:spacing w:before="120" w:after="120"/>
              <w:jc w:val="both"/>
              <w:rPr>
                <w:b/>
                <w:i/>
              </w:rPr>
            </w:pPr>
            <w:r w:rsidRPr="00B431ED">
              <w:lastRenderedPageBreak/>
              <w:t xml:space="preserve">The date for the exchange rate shall be: </w:t>
            </w:r>
            <w:r w:rsidR="00DC1DC9">
              <w:rPr>
                <w:b/>
                <w:bCs/>
              </w:rPr>
              <w:t xml:space="preserve"> </w:t>
            </w:r>
          </w:p>
          <w:p w14:paraId="56AA1EAB" w14:textId="77777777" w:rsidR="005E55B9" w:rsidRPr="00B431ED" w:rsidRDefault="005E55B9" w:rsidP="00A53BF4">
            <w:pPr>
              <w:tabs>
                <w:tab w:val="right" w:pos="7254"/>
              </w:tabs>
              <w:spacing w:before="120" w:after="120"/>
              <w:jc w:val="both"/>
            </w:pPr>
          </w:p>
        </w:tc>
      </w:tr>
      <w:tr w:rsidR="005E55B9" w:rsidRPr="00B431ED" w14:paraId="6C556A43" w14:textId="77777777">
        <w:trPr>
          <w:trHeight w:val="1572"/>
          <w:jc w:val="center"/>
        </w:trPr>
        <w:tc>
          <w:tcPr>
            <w:tcW w:w="1620" w:type="dxa"/>
            <w:tcBorders>
              <w:top w:val="single" w:sz="2" w:space="0" w:color="000000"/>
              <w:left w:val="single" w:sz="2" w:space="0" w:color="000000"/>
              <w:bottom w:val="single" w:sz="2" w:space="0" w:color="000000"/>
            </w:tcBorders>
          </w:tcPr>
          <w:p w14:paraId="375449F3" w14:textId="59B3CFC7" w:rsidR="005E55B9" w:rsidRPr="00B431ED" w:rsidRDefault="00BA500D" w:rsidP="00D740B2">
            <w:pPr>
              <w:tabs>
                <w:tab w:val="right" w:pos="7434"/>
              </w:tabs>
              <w:spacing w:before="120" w:after="120"/>
              <w:rPr>
                <w:b/>
                <w:color w:val="FF0000"/>
              </w:rPr>
            </w:pPr>
            <w:r w:rsidRPr="00B431ED">
              <w:rPr>
                <w:b/>
              </w:rPr>
              <w:lastRenderedPageBreak/>
              <w:t>ITT</w:t>
            </w:r>
            <w:r w:rsidR="005E55B9" w:rsidRPr="00B431ED">
              <w:rPr>
                <w:b/>
              </w:rPr>
              <w:t xml:space="preserve"> </w:t>
            </w:r>
            <w:r w:rsidR="00E76171" w:rsidRPr="00B431ED">
              <w:rPr>
                <w:b/>
              </w:rPr>
              <w:t>3</w:t>
            </w:r>
            <w:r w:rsidR="00D740B2" w:rsidRPr="00B431ED">
              <w:rPr>
                <w:b/>
              </w:rPr>
              <w:t>3</w:t>
            </w:r>
            <w:r w:rsidR="00E76171" w:rsidRPr="00B431ED">
              <w:rPr>
                <w:b/>
              </w:rPr>
              <w:t>.</w:t>
            </w:r>
            <w:r w:rsidR="00D740B2" w:rsidRPr="00B431ED">
              <w:rPr>
                <w:b/>
              </w:rPr>
              <w:t>1</w:t>
            </w:r>
          </w:p>
        </w:tc>
        <w:tc>
          <w:tcPr>
            <w:tcW w:w="7470" w:type="dxa"/>
            <w:tcBorders>
              <w:top w:val="single" w:sz="2" w:space="0" w:color="000000"/>
              <w:bottom w:val="single" w:sz="2" w:space="0" w:color="000000"/>
              <w:right w:val="single" w:sz="2" w:space="0" w:color="000000"/>
            </w:tcBorders>
          </w:tcPr>
          <w:p w14:paraId="37A5BD21" w14:textId="622624E7" w:rsidR="005E55B9" w:rsidRPr="00B431ED" w:rsidRDefault="005E55B9" w:rsidP="00A74BE9">
            <w:pPr>
              <w:tabs>
                <w:tab w:val="right" w:pos="7254"/>
              </w:tabs>
              <w:spacing w:before="120" w:after="120"/>
              <w:jc w:val="both"/>
            </w:pPr>
            <w:r w:rsidRPr="00DC1DC9">
              <w:rPr>
                <w:bCs/>
                <w:iCs/>
              </w:rPr>
              <w:t xml:space="preserve">A </w:t>
            </w:r>
            <w:r w:rsidR="00080CF8" w:rsidRPr="00DC1DC9">
              <w:rPr>
                <w:bCs/>
                <w:iCs/>
              </w:rPr>
              <w:t xml:space="preserve">regional </w:t>
            </w:r>
            <w:r w:rsidRPr="00DC1DC9">
              <w:rPr>
                <w:bCs/>
                <w:iCs/>
              </w:rPr>
              <w:t>margin of preference</w:t>
            </w:r>
            <w:r w:rsidRPr="00DC1DC9">
              <w:rPr>
                <w:bCs/>
                <w:i/>
              </w:rPr>
              <w:t xml:space="preserve"> </w:t>
            </w:r>
            <w:r w:rsidR="00DA2A9A">
              <w:rPr>
                <w:b/>
                <w:i/>
              </w:rPr>
              <w:t>N/A</w:t>
            </w:r>
          </w:p>
        </w:tc>
      </w:tr>
      <w:tr w:rsidR="00D740B2" w:rsidRPr="00B431ED" w14:paraId="20D4D706" w14:textId="77777777" w:rsidTr="00D740B2">
        <w:trPr>
          <w:trHeight w:val="814"/>
          <w:jc w:val="center"/>
        </w:trPr>
        <w:tc>
          <w:tcPr>
            <w:tcW w:w="1620" w:type="dxa"/>
            <w:tcBorders>
              <w:top w:val="single" w:sz="2" w:space="0" w:color="000000"/>
              <w:left w:val="single" w:sz="2" w:space="0" w:color="000000"/>
              <w:bottom w:val="single" w:sz="2" w:space="0" w:color="000000"/>
            </w:tcBorders>
          </w:tcPr>
          <w:p w14:paraId="23DA6CED" w14:textId="71CCA279" w:rsidR="00D740B2" w:rsidRPr="00B431ED" w:rsidRDefault="00BA500D" w:rsidP="00D740B2">
            <w:pPr>
              <w:tabs>
                <w:tab w:val="right" w:pos="7434"/>
              </w:tabs>
              <w:spacing w:before="120" w:after="120"/>
              <w:rPr>
                <w:b/>
              </w:rPr>
            </w:pPr>
            <w:r w:rsidRPr="00B431ED">
              <w:rPr>
                <w:b/>
              </w:rPr>
              <w:t>ITT</w:t>
            </w:r>
            <w:r w:rsidR="00D740B2" w:rsidRPr="00B431ED">
              <w:rPr>
                <w:b/>
              </w:rPr>
              <w:t xml:space="preserve"> 34.1</w:t>
            </w:r>
          </w:p>
        </w:tc>
        <w:tc>
          <w:tcPr>
            <w:tcW w:w="7470" w:type="dxa"/>
            <w:tcBorders>
              <w:top w:val="single" w:sz="2" w:space="0" w:color="000000"/>
              <w:bottom w:val="single" w:sz="2" w:space="0" w:color="000000"/>
              <w:right w:val="single" w:sz="2" w:space="0" w:color="000000"/>
            </w:tcBorders>
          </w:tcPr>
          <w:p w14:paraId="0D9178D2" w14:textId="77777777" w:rsidR="00D740B2" w:rsidRPr="00B431ED" w:rsidRDefault="00D740B2" w:rsidP="00A74BE9">
            <w:pPr>
              <w:tabs>
                <w:tab w:val="right" w:pos="7254"/>
              </w:tabs>
              <w:spacing w:before="120" w:after="120"/>
              <w:jc w:val="both"/>
              <w:rPr>
                <w:bCs/>
                <w:i/>
              </w:rPr>
            </w:pPr>
            <w:r w:rsidRPr="00B431ED">
              <w:rPr>
                <w:bCs/>
              </w:rPr>
              <w:t xml:space="preserve">At this time the Employer </w:t>
            </w:r>
            <w:r w:rsidRPr="00B431ED">
              <w:rPr>
                <w:b/>
                <w:bCs/>
                <w:i/>
              </w:rPr>
              <w:t>does not intend</w:t>
            </w:r>
            <w:r w:rsidRPr="00B431ED">
              <w:rPr>
                <w:bCs/>
              </w:rPr>
              <w:t xml:space="preserve"> to execute certain specific parts of the Works by sub-contractors selected in advance.</w:t>
            </w:r>
          </w:p>
        </w:tc>
      </w:tr>
      <w:tr w:rsidR="00D740B2" w:rsidRPr="00B431ED" w14:paraId="03FA4C6B" w14:textId="77777777" w:rsidTr="00D740B2">
        <w:trPr>
          <w:trHeight w:val="805"/>
          <w:jc w:val="center"/>
        </w:trPr>
        <w:tc>
          <w:tcPr>
            <w:tcW w:w="1620" w:type="dxa"/>
            <w:tcBorders>
              <w:top w:val="single" w:sz="2" w:space="0" w:color="000000"/>
              <w:left w:val="single" w:sz="2" w:space="0" w:color="000000"/>
              <w:bottom w:val="single" w:sz="2" w:space="0" w:color="000000"/>
            </w:tcBorders>
          </w:tcPr>
          <w:p w14:paraId="2049C6A4" w14:textId="5DAB3A1F" w:rsidR="00D740B2" w:rsidRPr="00B431ED" w:rsidRDefault="00BA500D" w:rsidP="00D740B2">
            <w:pPr>
              <w:tabs>
                <w:tab w:val="right" w:pos="7434"/>
              </w:tabs>
              <w:spacing w:before="120" w:after="120"/>
              <w:rPr>
                <w:b/>
              </w:rPr>
            </w:pPr>
            <w:r w:rsidRPr="00B431ED">
              <w:rPr>
                <w:b/>
              </w:rPr>
              <w:t>ITT</w:t>
            </w:r>
            <w:r w:rsidR="00D740B2" w:rsidRPr="00B431ED">
              <w:rPr>
                <w:b/>
              </w:rPr>
              <w:t xml:space="preserve"> 34.3</w:t>
            </w:r>
          </w:p>
        </w:tc>
        <w:tc>
          <w:tcPr>
            <w:tcW w:w="7470" w:type="dxa"/>
            <w:tcBorders>
              <w:top w:val="single" w:sz="2" w:space="0" w:color="000000"/>
              <w:bottom w:val="single" w:sz="2" w:space="0" w:color="000000"/>
              <w:right w:val="single" w:sz="2" w:space="0" w:color="000000"/>
            </w:tcBorders>
          </w:tcPr>
          <w:p w14:paraId="495643AA" w14:textId="76CBA502" w:rsidR="00D740B2" w:rsidRPr="00B431ED" w:rsidRDefault="00D740B2" w:rsidP="001C3C75">
            <w:pPr>
              <w:pStyle w:val="P3Header1-Clauses"/>
              <w:numPr>
                <w:ilvl w:val="2"/>
                <w:numId w:val="79"/>
              </w:numPr>
              <w:ind w:left="477" w:hanging="477"/>
            </w:pPr>
            <w:r w:rsidRPr="00B431ED">
              <w:t>Contractor’s proposed subcontracting: Maximum percentage of subcontracting permitted is:</w:t>
            </w:r>
            <w:r w:rsidR="00845FA8">
              <w:t xml:space="preserve"> 30</w:t>
            </w:r>
            <w:r w:rsidRPr="00B431ED">
              <w:t xml:space="preserve">% of the total contract amount. </w:t>
            </w:r>
          </w:p>
          <w:p w14:paraId="0D6EB28B" w14:textId="39B7292D" w:rsidR="00D740B2" w:rsidRPr="00B431ED" w:rsidRDefault="00BA500D" w:rsidP="001C3C75">
            <w:pPr>
              <w:pStyle w:val="P3Header1-Clauses"/>
              <w:numPr>
                <w:ilvl w:val="2"/>
                <w:numId w:val="79"/>
              </w:numPr>
              <w:ind w:left="477" w:hanging="477"/>
            </w:pPr>
            <w:r w:rsidRPr="00B431ED">
              <w:rPr>
                <w:bCs/>
              </w:rPr>
              <w:t>Tenderer</w:t>
            </w:r>
            <w:r w:rsidR="00D740B2" w:rsidRPr="00B431ED">
              <w:rPr>
                <w:bCs/>
              </w:rPr>
              <w:t xml:space="preserve">s planning to subcontract more than </w:t>
            </w:r>
            <w:r w:rsidR="00845FA8">
              <w:rPr>
                <w:bCs/>
              </w:rPr>
              <w:t>30</w:t>
            </w:r>
            <w:r w:rsidR="00D740B2" w:rsidRPr="00B431ED">
              <w:rPr>
                <w:bCs/>
              </w:rPr>
              <w:t xml:space="preserve">% of total volume of work shall specify, in the Letter of </w:t>
            </w:r>
            <w:r w:rsidRPr="00B431ED">
              <w:rPr>
                <w:bCs/>
              </w:rPr>
              <w:t>Tender</w:t>
            </w:r>
            <w:r w:rsidR="00D740B2" w:rsidRPr="00B431ED">
              <w:rPr>
                <w:bCs/>
              </w:rPr>
              <w:t>, the activity(ies)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6AC4338B" w14:textId="0350C300" w:rsidR="00D740B2" w:rsidRPr="00B431ED" w:rsidRDefault="00D740B2" w:rsidP="001C3C75">
            <w:pPr>
              <w:pStyle w:val="P3Header1-Clauses"/>
              <w:numPr>
                <w:ilvl w:val="2"/>
                <w:numId w:val="79"/>
              </w:numPr>
              <w:ind w:left="477" w:hanging="477"/>
              <w:rPr>
                <w:bCs/>
              </w:rPr>
            </w:pPr>
            <w:r w:rsidRPr="00B431ED">
              <w:rPr>
                <w:bCs/>
              </w:rPr>
              <w:t xml:space="preserve">Sub-contractors’ qualification and experience will not be considered for evaluation of the </w:t>
            </w:r>
            <w:r w:rsidR="00BA500D" w:rsidRPr="00B431ED">
              <w:rPr>
                <w:bCs/>
              </w:rPr>
              <w:t>Tenderer</w:t>
            </w:r>
            <w:r w:rsidRPr="00B431ED">
              <w:rPr>
                <w:bCs/>
              </w:rPr>
              <w:t xml:space="preserve">. The </w:t>
            </w:r>
            <w:r w:rsidR="00BA500D" w:rsidRPr="00B431ED">
              <w:rPr>
                <w:bCs/>
              </w:rPr>
              <w:t>Tenderer</w:t>
            </w:r>
            <w:r w:rsidRPr="00B431ED">
              <w:rPr>
                <w:bCs/>
              </w:rPr>
              <w:t xml:space="preserve"> on its own (without taking into account the qualification and experience of the sub-contractor) should meet the qualification criteria.</w:t>
            </w:r>
          </w:p>
        </w:tc>
      </w:tr>
    </w:tbl>
    <w:p w14:paraId="34524E28" w14:textId="77777777" w:rsidR="005E55B9" w:rsidRPr="00B431ED" w:rsidRDefault="005E55B9">
      <w:pPr>
        <w:pStyle w:val="SectionVHeader"/>
        <w:ind w:right="288"/>
        <w:jc w:val="left"/>
        <w:rPr>
          <w:rFonts w:ascii="Times New Roman" w:hAnsi="Times New Roman"/>
          <w:sz w:val="24"/>
          <w:szCs w:val="24"/>
          <w:lang w:val="en-GB"/>
        </w:rPr>
      </w:pPr>
    </w:p>
    <w:p w14:paraId="548D3197" w14:textId="77777777" w:rsidR="00D740B2" w:rsidRPr="00B431ED" w:rsidRDefault="00D740B2" w:rsidP="00D740B2">
      <w:pPr>
        <w:pStyle w:val="Caption"/>
        <w:keepNext/>
        <w:tabs>
          <w:tab w:val="clear" w:pos="7254"/>
          <w:tab w:val="right" w:pos="7434"/>
        </w:tabs>
        <w:rPr>
          <w:rFonts w:ascii="Times New Roman" w:hAnsi="Times New Roman" w:cs="Times New Roman"/>
        </w:rPr>
      </w:pPr>
      <w:r w:rsidRPr="00B431ED">
        <w:rPr>
          <w:rFonts w:ascii="Times New Roman" w:hAnsi="Times New Roman" w:cs="Times New Roman"/>
        </w:rPr>
        <w:t>F.  Award of Contract</w:t>
      </w:r>
    </w:p>
    <w:p w14:paraId="47B45E9F" w14:textId="77777777" w:rsidR="00D740B2" w:rsidRPr="00B431ED" w:rsidRDefault="00D740B2" w:rsidP="00D740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7297"/>
      </w:tblGrid>
      <w:tr w:rsidR="00D740B2" w:rsidRPr="00B431ED" w14:paraId="63B80043" w14:textId="77777777" w:rsidTr="00BD7F6C">
        <w:tc>
          <w:tcPr>
            <w:tcW w:w="1728" w:type="dxa"/>
          </w:tcPr>
          <w:p w14:paraId="6D9EE1C2" w14:textId="491A4F7B" w:rsidR="00D740B2" w:rsidRPr="00B431ED" w:rsidRDefault="00BA500D" w:rsidP="00BD7F6C">
            <w:pPr>
              <w:tabs>
                <w:tab w:val="right" w:pos="7434"/>
              </w:tabs>
              <w:spacing w:before="120" w:after="120"/>
              <w:rPr>
                <w:b/>
              </w:rPr>
            </w:pPr>
            <w:r w:rsidRPr="00B431ED">
              <w:rPr>
                <w:b/>
              </w:rPr>
              <w:t>ITT</w:t>
            </w:r>
            <w:r w:rsidR="00D740B2" w:rsidRPr="00B431ED">
              <w:rPr>
                <w:b/>
              </w:rPr>
              <w:t xml:space="preserve"> 43.1</w:t>
            </w:r>
          </w:p>
          <w:p w14:paraId="0347D42E" w14:textId="77777777" w:rsidR="00D740B2" w:rsidRPr="00B431ED" w:rsidRDefault="00D740B2" w:rsidP="00BD7F6C">
            <w:pPr>
              <w:pStyle w:val="SectionVHeader"/>
              <w:ind w:right="288"/>
              <w:rPr>
                <w:rFonts w:ascii="Times New Roman" w:hAnsi="Times New Roman"/>
                <w:color w:val="FF0000"/>
                <w:sz w:val="24"/>
                <w:szCs w:val="24"/>
                <w:lang w:val="en-GB"/>
              </w:rPr>
            </w:pPr>
          </w:p>
        </w:tc>
        <w:tc>
          <w:tcPr>
            <w:tcW w:w="7488" w:type="dxa"/>
          </w:tcPr>
          <w:p w14:paraId="2A751F8E" w14:textId="347EE68E" w:rsidR="005967E7" w:rsidRPr="00B431ED" w:rsidRDefault="005967E7" w:rsidP="005967E7">
            <w:pPr>
              <w:jc w:val="both"/>
              <w:rPr>
                <w:color w:val="FF0000"/>
              </w:rPr>
            </w:pPr>
            <w:r w:rsidRPr="00B431ED">
              <w:rPr>
                <w:color w:val="000000" w:themeColor="text1"/>
              </w:rPr>
              <w:t>The Adjudicator proposed by the Employer is: (To be named and appointed by the Appointing Authority)</w:t>
            </w:r>
            <w:r w:rsidRPr="00B431ED">
              <w:rPr>
                <w:b/>
                <w:i/>
                <w:color w:val="000000" w:themeColor="text1"/>
              </w:rPr>
              <w:t>.</w:t>
            </w:r>
            <w:r w:rsidRPr="00B431ED">
              <w:rPr>
                <w:color w:val="000000" w:themeColor="text1"/>
              </w:rPr>
              <w:t xml:space="preserve">  The hourly fee for this proposed Adjudicator shall be: </w:t>
            </w:r>
            <w:r w:rsidRPr="00B431ED">
              <w:rPr>
                <w:b/>
                <w:bCs/>
                <w:color w:val="000000" w:themeColor="text1"/>
              </w:rPr>
              <w:t>EC$150.00</w:t>
            </w:r>
            <w:r w:rsidRPr="00B431ED">
              <w:rPr>
                <w:color w:val="000000" w:themeColor="text1"/>
              </w:rPr>
              <w:t xml:space="preserve"> per hour plus reimbursable expenses</w:t>
            </w:r>
            <w:r w:rsidR="00845FA8">
              <w:rPr>
                <w:color w:val="000000" w:themeColor="text1"/>
              </w:rPr>
              <w:t>)</w:t>
            </w:r>
            <w:r w:rsidRPr="00B431ED">
              <w:rPr>
                <w:b/>
                <w:i/>
                <w:color w:val="000000" w:themeColor="text1"/>
              </w:rPr>
              <w:t xml:space="preserve">.  </w:t>
            </w:r>
            <w:r w:rsidRPr="00B431ED">
              <w:rPr>
                <w:color w:val="000000" w:themeColor="text1"/>
              </w:rPr>
              <w:t>The biographical data of the proposed Adjudicator is as follows: To be provided by the Appointing Authority</w:t>
            </w:r>
            <w:r w:rsidRPr="00B431ED">
              <w:rPr>
                <w:color w:val="FF0000"/>
              </w:rPr>
              <w:t>.</w:t>
            </w:r>
          </w:p>
          <w:p w14:paraId="09678723" w14:textId="430ED102" w:rsidR="008E451F" w:rsidRPr="00B431ED" w:rsidRDefault="008E451F" w:rsidP="00BD7F6C">
            <w:pPr>
              <w:jc w:val="both"/>
              <w:rPr>
                <w:b/>
                <w:i/>
                <w:color w:val="FF0000"/>
              </w:rPr>
            </w:pPr>
          </w:p>
        </w:tc>
      </w:tr>
    </w:tbl>
    <w:p w14:paraId="24EEED2C" w14:textId="77777777" w:rsidR="00D740B2" w:rsidRPr="00B431ED" w:rsidRDefault="00D740B2" w:rsidP="00152B60">
      <w:pPr>
        <w:pStyle w:val="SectionVHeader"/>
        <w:ind w:right="288"/>
        <w:rPr>
          <w:rFonts w:ascii="Times New Roman" w:hAnsi="Times New Roman"/>
          <w:sz w:val="24"/>
          <w:szCs w:val="24"/>
          <w:lang w:val="en-GB"/>
        </w:rPr>
      </w:pPr>
    </w:p>
    <w:p w14:paraId="7D0D7ADC" w14:textId="77777777" w:rsidR="005E55B9" w:rsidRPr="00B431ED" w:rsidRDefault="005E55B9">
      <w:pPr>
        <w:pStyle w:val="BodyText"/>
        <w:rPr>
          <w:rFonts w:ascii="Times New Roman" w:hAnsi="Times New Roman" w:cs="Times New Roman"/>
          <w:sz w:val="24"/>
        </w:rPr>
      </w:pPr>
    </w:p>
    <w:p w14:paraId="092F4DE0" w14:textId="77777777" w:rsidR="005E55B9" w:rsidRPr="00B431ED" w:rsidRDefault="005E55B9">
      <w:pPr>
        <w:pStyle w:val="BodyText"/>
        <w:rPr>
          <w:rFonts w:ascii="Times New Roman" w:hAnsi="Times New Roman" w:cs="Times New Roman"/>
          <w:sz w:val="24"/>
        </w:rPr>
        <w:sectPr w:rsidR="005E55B9" w:rsidRPr="00B431ED">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14:paraId="76CB38E7" w14:textId="77777777" w:rsidR="005E55B9" w:rsidRPr="00B431ED" w:rsidRDefault="005E55B9">
      <w:pPr>
        <w:pStyle w:val="Subtitle"/>
        <w:spacing w:after="120"/>
        <w:rPr>
          <w:rFonts w:cs="Arial"/>
        </w:rPr>
      </w:pPr>
      <w:bookmarkStart w:id="228" w:name="_Toc438266925"/>
      <w:bookmarkStart w:id="229" w:name="_Toc438267899"/>
      <w:bookmarkStart w:id="230" w:name="_Toc438366666"/>
      <w:bookmarkStart w:id="231" w:name="_Toc41971240"/>
      <w:bookmarkStart w:id="232" w:name="_Toc168298090"/>
      <w:r w:rsidRPr="00B431ED">
        <w:rPr>
          <w:rFonts w:cs="Arial"/>
        </w:rPr>
        <w:lastRenderedPageBreak/>
        <w:t>Section III - Evaluation and Qualification Criteria</w:t>
      </w:r>
      <w:bookmarkEnd w:id="228"/>
      <w:bookmarkEnd w:id="229"/>
      <w:bookmarkEnd w:id="230"/>
      <w:bookmarkEnd w:id="231"/>
      <w:bookmarkEnd w:id="232"/>
    </w:p>
    <w:p w14:paraId="6D52EE66" w14:textId="77777777" w:rsidR="005E55B9" w:rsidRPr="00B431ED" w:rsidRDefault="005E55B9">
      <w:pPr>
        <w:pStyle w:val="Heading2"/>
        <w:ind w:left="0" w:right="0" w:firstLine="0"/>
        <w:jc w:val="left"/>
      </w:pPr>
    </w:p>
    <w:p w14:paraId="2190C242" w14:textId="72BA575C" w:rsidR="00E911C3" w:rsidRPr="00B431ED" w:rsidRDefault="005E55B9">
      <w:pPr>
        <w:jc w:val="both"/>
      </w:pPr>
      <w:r w:rsidRPr="00B431ED">
        <w:t xml:space="preserve">This section contains all the criteria that the Employer shall use to evaluate </w:t>
      </w:r>
      <w:r w:rsidR="00BA500D" w:rsidRPr="00B431ED">
        <w:t>tender</w:t>
      </w:r>
      <w:r w:rsidRPr="00B431ED">
        <w:t xml:space="preserve">s and qualify </w:t>
      </w:r>
      <w:r w:rsidR="00BA500D" w:rsidRPr="00B431ED">
        <w:t>Tenderer</w:t>
      </w:r>
      <w:r w:rsidRPr="00B431ED">
        <w:t xml:space="preserve">s if the </w:t>
      </w:r>
      <w:r w:rsidR="00BA500D" w:rsidRPr="00B431ED">
        <w:t>tendering</w:t>
      </w:r>
      <w:r w:rsidRPr="00B431ED">
        <w:t xml:space="preserve"> was not preceded by a prequalification exercise and post</w:t>
      </w:r>
      <w:r w:rsidR="0062393D" w:rsidRPr="00B431ED">
        <w:t>-</w:t>
      </w:r>
      <w:r w:rsidRPr="00B431ED">
        <w:t xml:space="preserve">qualification is applied. In accordance with </w:t>
      </w:r>
      <w:r w:rsidR="00BA500D" w:rsidRPr="00B431ED">
        <w:t>ITT</w:t>
      </w:r>
      <w:r w:rsidRPr="00B431ED">
        <w:t xml:space="preserve"> 3</w:t>
      </w:r>
      <w:r w:rsidR="00786445" w:rsidRPr="00B431ED">
        <w:t>5</w:t>
      </w:r>
      <w:r w:rsidRPr="00B431ED">
        <w:t xml:space="preserve"> and </w:t>
      </w:r>
      <w:r w:rsidR="00BA500D" w:rsidRPr="00B431ED">
        <w:t>ITT</w:t>
      </w:r>
      <w:r w:rsidRPr="00B431ED">
        <w:t xml:space="preserve"> 3</w:t>
      </w:r>
      <w:r w:rsidR="00786445" w:rsidRPr="00B431ED">
        <w:t>7</w:t>
      </w:r>
      <w:r w:rsidRPr="00B431ED">
        <w:t xml:space="preserve">, no other methods, criteria and factors shall be used. The </w:t>
      </w:r>
      <w:r w:rsidR="00BA500D" w:rsidRPr="00B431ED">
        <w:t>Tenderer</w:t>
      </w:r>
      <w:r w:rsidRPr="00B431ED">
        <w:t xml:space="preserve"> shall provide all the information requested in the forms included in Section </w:t>
      </w:r>
      <w:r w:rsidR="00AA512B" w:rsidRPr="00B431ED">
        <w:t xml:space="preserve">IV, </w:t>
      </w:r>
      <w:r w:rsidR="00BA500D" w:rsidRPr="00B431ED">
        <w:t>Tendering</w:t>
      </w:r>
      <w:r w:rsidRPr="00B431ED">
        <w:t xml:space="preserve"> Forms.</w:t>
      </w:r>
    </w:p>
    <w:p w14:paraId="4799CF81" w14:textId="259C45AD" w:rsidR="005E55B9" w:rsidRPr="00B431ED" w:rsidRDefault="00E911C3" w:rsidP="00E911C3">
      <w:r w:rsidRPr="00B431ED">
        <w:br w:type="page"/>
      </w:r>
    </w:p>
    <w:p w14:paraId="0A21F88C" w14:textId="77777777" w:rsidR="00BA6D5E" w:rsidRPr="00B431ED" w:rsidRDefault="00BA6D5E" w:rsidP="00BA6D5E"/>
    <w:p w14:paraId="5448C8BB" w14:textId="77777777" w:rsidR="005E55B9" w:rsidRPr="00B431ED" w:rsidRDefault="005E55B9">
      <w:pPr>
        <w:pStyle w:val="Heading2"/>
        <w:ind w:left="360" w:right="0"/>
        <w:rPr>
          <w:rFonts w:ascii="Times New Roman" w:hAnsi="Times New Roman" w:cs="Times New Roman"/>
        </w:rPr>
      </w:pPr>
      <w:r w:rsidRPr="00B431ED">
        <w:rPr>
          <w:rFonts w:ascii="Times New Roman" w:hAnsi="Times New Roman" w:cs="Times New Roman"/>
        </w:rPr>
        <w:t>Table of Criteria</w:t>
      </w:r>
    </w:p>
    <w:p w14:paraId="07499EC8" w14:textId="77777777" w:rsidR="006550F7" w:rsidRPr="00B431ED" w:rsidRDefault="006550F7" w:rsidP="00A53BF4"/>
    <w:p w14:paraId="2E5D00E6" w14:textId="77777777" w:rsidR="006550F7" w:rsidRPr="00B431ED" w:rsidRDefault="006550F7" w:rsidP="007F2A24">
      <w:pPr>
        <w:numPr>
          <w:ilvl w:val="2"/>
          <w:numId w:val="40"/>
        </w:numPr>
        <w:tabs>
          <w:tab w:val="left" w:pos="540"/>
        </w:tabs>
        <w:ind w:left="0" w:firstLine="0"/>
        <w:rPr>
          <w:b/>
        </w:rPr>
      </w:pPr>
      <w:r w:rsidRPr="00B431ED">
        <w:rPr>
          <w:b/>
        </w:rPr>
        <w:t>Evaluation……………………………………………………………………</w:t>
      </w:r>
      <w:r w:rsidR="007F2A24" w:rsidRPr="00B431ED">
        <w:rPr>
          <w:b/>
        </w:rPr>
        <w:t>…</w:t>
      </w:r>
      <w:r w:rsidRPr="00B431ED">
        <w:rPr>
          <w:b/>
        </w:rPr>
        <w:t>……</w:t>
      </w:r>
      <w:r w:rsidR="00EA27E7" w:rsidRPr="00B431ED">
        <w:rPr>
          <w:b/>
        </w:rPr>
        <w:t>..</w:t>
      </w:r>
      <w:r w:rsidRPr="00B431ED">
        <w:rPr>
          <w:b/>
        </w:rPr>
        <w:t>4</w:t>
      </w:r>
      <w:r w:rsidR="00EA27E7" w:rsidRPr="00B431ED">
        <w:rPr>
          <w:b/>
        </w:rPr>
        <w:t>0</w:t>
      </w:r>
    </w:p>
    <w:p w14:paraId="40F851C5" w14:textId="77777777" w:rsidR="006550F7" w:rsidRPr="00B431ED" w:rsidRDefault="006550F7" w:rsidP="007F2A24">
      <w:pPr>
        <w:tabs>
          <w:tab w:val="left" w:pos="540"/>
        </w:tabs>
        <w:rPr>
          <w:b/>
        </w:rPr>
      </w:pPr>
    </w:p>
    <w:p w14:paraId="1165C0B8" w14:textId="77777777" w:rsidR="006550F7" w:rsidRPr="00B431ED" w:rsidRDefault="006550F7" w:rsidP="007F2A24">
      <w:pPr>
        <w:numPr>
          <w:ilvl w:val="1"/>
          <w:numId w:val="45"/>
        </w:numPr>
        <w:tabs>
          <w:tab w:val="left" w:pos="540"/>
        </w:tabs>
        <w:jc w:val="both"/>
      </w:pPr>
      <w:r w:rsidRPr="00B431ED">
        <w:t>Adequacy of Technical Proposal</w:t>
      </w:r>
      <w:r w:rsidR="00EA27E7" w:rsidRPr="00B431ED">
        <w:t>………………………………………….....40</w:t>
      </w:r>
    </w:p>
    <w:p w14:paraId="079F17A2" w14:textId="77777777" w:rsidR="006550F7" w:rsidRPr="00B431ED" w:rsidRDefault="006550F7" w:rsidP="007F2A24">
      <w:pPr>
        <w:numPr>
          <w:ilvl w:val="1"/>
          <w:numId w:val="45"/>
        </w:numPr>
        <w:tabs>
          <w:tab w:val="left" w:pos="540"/>
        </w:tabs>
        <w:jc w:val="both"/>
      </w:pPr>
      <w:r w:rsidRPr="00B431ED">
        <w:t>Multiple C</w:t>
      </w:r>
      <w:r w:rsidR="00EA27E7" w:rsidRPr="00B431ED">
        <w:t>ontracts…………………………………………………………...40</w:t>
      </w:r>
    </w:p>
    <w:p w14:paraId="7D5A4B95" w14:textId="77777777" w:rsidR="006550F7" w:rsidRPr="00B431ED" w:rsidRDefault="006550F7" w:rsidP="007F2A24">
      <w:pPr>
        <w:numPr>
          <w:ilvl w:val="1"/>
          <w:numId w:val="45"/>
        </w:numPr>
        <w:tabs>
          <w:tab w:val="left" w:pos="540"/>
        </w:tabs>
        <w:jc w:val="both"/>
      </w:pPr>
      <w:r w:rsidRPr="00B431ED">
        <w:t>Completio</w:t>
      </w:r>
      <w:r w:rsidR="00EA27E7" w:rsidRPr="00B431ED">
        <w:t>n Time…………………………………………………………….4</w:t>
      </w:r>
      <w:r w:rsidR="00B64E72" w:rsidRPr="00B431ED">
        <w:t>3</w:t>
      </w:r>
    </w:p>
    <w:p w14:paraId="0C129A01" w14:textId="77777777" w:rsidR="006550F7" w:rsidRPr="00B431ED" w:rsidRDefault="006550F7" w:rsidP="007F2A24">
      <w:pPr>
        <w:numPr>
          <w:ilvl w:val="1"/>
          <w:numId w:val="45"/>
        </w:numPr>
        <w:tabs>
          <w:tab w:val="left" w:pos="540"/>
        </w:tabs>
        <w:jc w:val="both"/>
      </w:pPr>
      <w:r w:rsidRPr="00B431ED">
        <w:t>Technical Alte</w:t>
      </w:r>
      <w:r w:rsidR="00B64E72" w:rsidRPr="00B431ED">
        <w:t>rnatives……………………………………………………….43</w:t>
      </w:r>
    </w:p>
    <w:p w14:paraId="40AACA0B" w14:textId="77777777" w:rsidR="001C7034" w:rsidRPr="00B431ED" w:rsidRDefault="001C7034" w:rsidP="007F2A24">
      <w:pPr>
        <w:numPr>
          <w:ilvl w:val="1"/>
          <w:numId w:val="45"/>
        </w:numPr>
        <w:tabs>
          <w:tab w:val="left" w:pos="540"/>
        </w:tabs>
        <w:jc w:val="both"/>
      </w:pPr>
      <w:r w:rsidRPr="00B431ED">
        <w:t>Specialised Subco</w:t>
      </w:r>
      <w:r w:rsidR="00EA27E7" w:rsidRPr="00B431ED">
        <w:t>ntract</w:t>
      </w:r>
      <w:r w:rsidR="00B64E72" w:rsidRPr="00B431ED">
        <w:t>ors………………………………………………......43</w:t>
      </w:r>
    </w:p>
    <w:p w14:paraId="7315CBE1" w14:textId="77777777" w:rsidR="006550F7" w:rsidRPr="00B431ED" w:rsidRDefault="006550F7" w:rsidP="007F2A24">
      <w:pPr>
        <w:numPr>
          <w:ilvl w:val="1"/>
          <w:numId w:val="45"/>
        </w:numPr>
        <w:tabs>
          <w:tab w:val="left" w:pos="540"/>
        </w:tabs>
        <w:jc w:val="both"/>
      </w:pPr>
      <w:r w:rsidRPr="00B431ED">
        <w:t>Margin of Preference [Applicable for ICB only]</w:t>
      </w:r>
      <w:r w:rsidR="00B64E72" w:rsidRPr="00B431ED">
        <w:t>………………………........43</w:t>
      </w:r>
    </w:p>
    <w:p w14:paraId="263B664F" w14:textId="77777777" w:rsidR="006550F7" w:rsidRPr="00B431ED" w:rsidRDefault="006550F7" w:rsidP="007F2A24">
      <w:pPr>
        <w:tabs>
          <w:tab w:val="left" w:pos="540"/>
        </w:tabs>
      </w:pPr>
    </w:p>
    <w:p w14:paraId="4FD0AA02" w14:textId="77777777" w:rsidR="006550F7" w:rsidRPr="00B431ED" w:rsidRDefault="006550F7" w:rsidP="007F2A24">
      <w:pPr>
        <w:numPr>
          <w:ilvl w:val="2"/>
          <w:numId w:val="40"/>
        </w:numPr>
        <w:tabs>
          <w:tab w:val="left" w:pos="540"/>
        </w:tabs>
        <w:ind w:left="0" w:firstLine="0"/>
        <w:rPr>
          <w:b/>
        </w:rPr>
      </w:pPr>
      <w:r w:rsidRPr="00B431ED">
        <w:rPr>
          <w:b/>
        </w:rPr>
        <w:t>Qualificat</w:t>
      </w:r>
      <w:r w:rsidR="00EA27E7" w:rsidRPr="00B431ED">
        <w:rPr>
          <w:b/>
        </w:rPr>
        <w:t>ion</w:t>
      </w:r>
      <w:r w:rsidR="00B64E72" w:rsidRPr="00B431ED">
        <w:rPr>
          <w:b/>
        </w:rPr>
        <w:t>…………………………………………………………………</w:t>
      </w:r>
      <w:r w:rsidR="007F2A24" w:rsidRPr="00B431ED">
        <w:rPr>
          <w:b/>
        </w:rPr>
        <w:t>...</w:t>
      </w:r>
      <w:r w:rsidR="00B64E72" w:rsidRPr="00B431ED">
        <w:rPr>
          <w:b/>
        </w:rPr>
        <w:t>……...44</w:t>
      </w:r>
    </w:p>
    <w:p w14:paraId="1316E93E" w14:textId="77777777" w:rsidR="006550F7" w:rsidRPr="00B431ED" w:rsidRDefault="006550F7" w:rsidP="007F2A24">
      <w:pPr>
        <w:tabs>
          <w:tab w:val="left" w:pos="540"/>
        </w:tabs>
        <w:ind w:left="1764"/>
        <w:rPr>
          <w:b/>
        </w:rPr>
      </w:pPr>
    </w:p>
    <w:p w14:paraId="70FEB32E" w14:textId="77777777" w:rsidR="006550F7" w:rsidRPr="00B431ED" w:rsidRDefault="006550F7" w:rsidP="007F2A24">
      <w:pPr>
        <w:tabs>
          <w:tab w:val="left" w:pos="540"/>
          <w:tab w:val="left" w:pos="1440"/>
        </w:tabs>
        <w:ind w:left="1440" w:hanging="720"/>
        <w:jc w:val="both"/>
      </w:pPr>
      <w:r w:rsidRPr="00B431ED">
        <w:t>2.1</w:t>
      </w:r>
      <w:r w:rsidRPr="00B431ED">
        <w:tab/>
        <w:t>Eligibil</w:t>
      </w:r>
      <w:r w:rsidR="00A0666A" w:rsidRPr="00B431ED">
        <w:t>ity…………………………………………………………………….44</w:t>
      </w:r>
    </w:p>
    <w:p w14:paraId="762CECBC" w14:textId="77777777" w:rsidR="006550F7" w:rsidRPr="00B431ED" w:rsidRDefault="006550F7" w:rsidP="007F2A24">
      <w:pPr>
        <w:tabs>
          <w:tab w:val="left" w:pos="540"/>
          <w:tab w:val="left" w:pos="1440"/>
        </w:tabs>
        <w:ind w:left="1440" w:hanging="720"/>
        <w:jc w:val="both"/>
      </w:pPr>
      <w:r w:rsidRPr="00B431ED">
        <w:t>2.2</w:t>
      </w:r>
      <w:r w:rsidRPr="00B431ED">
        <w:tab/>
        <w:t>Historical Contract N</w:t>
      </w:r>
      <w:r w:rsidR="00A0666A" w:rsidRPr="00B431ED">
        <w:t>on-Performance……………………………………….45</w:t>
      </w:r>
    </w:p>
    <w:p w14:paraId="3482E068" w14:textId="77777777" w:rsidR="006550F7" w:rsidRPr="00B431ED" w:rsidRDefault="006550F7" w:rsidP="007F2A24">
      <w:pPr>
        <w:tabs>
          <w:tab w:val="left" w:pos="540"/>
          <w:tab w:val="left" w:pos="1440"/>
        </w:tabs>
        <w:ind w:left="1440" w:hanging="720"/>
        <w:jc w:val="both"/>
      </w:pPr>
      <w:r w:rsidRPr="00B431ED">
        <w:t>2.3</w:t>
      </w:r>
      <w:r w:rsidRPr="00B431ED">
        <w:tab/>
        <w:t>Financial S</w:t>
      </w:r>
      <w:r w:rsidR="00EA27E7" w:rsidRPr="00B431ED">
        <w:t>it</w:t>
      </w:r>
      <w:r w:rsidR="00A0666A" w:rsidRPr="00B431ED">
        <w:t>uation…………………………………………………………...46</w:t>
      </w:r>
    </w:p>
    <w:p w14:paraId="1BE7D637" w14:textId="77777777" w:rsidR="006550F7" w:rsidRPr="00B431ED" w:rsidRDefault="006550F7" w:rsidP="007F2A24">
      <w:pPr>
        <w:tabs>
          <w:tab w:val="left" w:pos="540"/>
          <w:tab w:val="left" w:pos="1440"/>
          <w:tab w:val="right" w:pos="8820"/>
        </w:tabs>
        <w:ind w:left="1440" w:hanging="720"/>
        <w:jc w:val="both"/>
      </w:pPr>
      <w:r w:rsidRPr="00B431ED">
        <w:t>2.4</w:t>
      </w:r>
      <w:r w:rsidRPr="00B431ED">
        <w:tab/>
        <w:t>Experience………………………………………………………………</w:t>
      </w:r>
      <w:r w:rsidR="007F2A24" w:rsidRPr="00B431ED">
        <w:t>…</w:t>
      </w:r>
      <w:r w:rsidR="00A0666A" w:rsidRPr="00B431ED">
        <w:t>…47</w:t>
      </w:r>
    </w:p>
    <w:p w14:paraId="2811CD0E" w14:textId="77777777" w:rsidR="006550F7" w:rsidRPr="00B431ED" w:rsidRDefault="006550F7" w:rsidP="007F2A24">
      <w:pPr>
        <w:tabs>
          <w:tab w:val="left" w:pos="540"/>
          <w:tab w:val="left" w:pos="1440"/>
        </w:tabs>
        <w:ind w:left="1440" w:hanging="720"/>
        <w:jc w:val="both"/>
      </w:pPr>
      <w:r w:rsidRPr="00B431ED">
        <w:t>2.5</w:t>
      </w:r>
      <w:r w:rsidRPr="00B431ED">
        <w:tab/>
        <w:t>Personn</w:t>
      </w:r>
      <w:r w:rsidR="00EA27E7" w:rsidRPr="00B431ED">
        <w:t>el………………………………</w:t>
      </w:r>
      <w:r w:rsidR="00A0666A" w:rsidRPr="00B431ED">
        <w:t>…………………………………......51</w:t>
      </w:r>
    </w:p>
    <w:p w14:paraId="4DF45A17" w14:textId="77777777" w:rsidR="006550F7" w:rsidRPr="00B431ED" w:rsidRDefault="006550F7" w:rsidP="007F2A24">
      <w:pPr>
        <w:tabs>
          <w:tab w:val="left" w:pos="540"/>
          <w:tab w:val="left" w:pos="1440"/>
        </w:tabs>
        <w:ind w:left="1440" w:hanging="720"/>
        <w:jc w:val="both"/>
      </w:pPr>
      <w:r w:rsidRPr="00B431ED">
        <w:t>2.6</w:t>
      </w:r>
      <w:r w:rsidRPr="00B431ED">
        <w:tab/>
        <w:t>Equip</w:t>
      </w:r>
      <w:r w:rsidR="00A0666A" w:rsidRPr="00B431ED">
        <w:t>ment……………………………………………………………………51</w:t>
      </w:r>
    </w:p>
    <w:p w14:paraId="3231138D" w14:textId="77777777" w:rsidR="005E55B9" w:rsidRPr="00B431ED" w:rsidRDefault="005E55B9" w:rsidP="007F2A24">
      <w:pPr>
        <w:tabs>
          <w:tab w:val="left" w:pos="540"/>
        </w:tabs>
      </w:pPr>
    </w:p>
    <w:p w14:paraId="1FC7D0FB" w14:textId="77777777" w:rsidR="005E55B9" w:rsidRPr="00B431ED" w:rsidRDefault="005E55B9" w:rsidP="007F2A24">
      <w:pPr>
        <w:tabs>
          <w:tab w:val="left" w:pos="540"/>
        </w:tabs>
      </w:pPr>
    </w:p>
    <w:p w14:paraId="4FA8EEF8" w14:textId="77777777" w:rsidR="005E55B9" w:rsidRPr="00B431ED" w:rsidRDefault="005E55B9" w:rsidP="007F2A24">
      <w:pPr>
        <w:pStyle w:val="Heading1"/>
        <w:tabs>
          <w:tab w:val="left" w:pos="540"/>
        </w:tabs>
        <w:rPr>
          <w:b w:val="0"/>
          <w:iCs/>
        </w:rPr>
      </w:pPr>
      <w:r w:rsidRPr="00B431ED">
        <w:rPr>
          <w:i/>
          <w:iCs/>
        </w:rPr>
        <w:br w:type="page"/>
      </w:r>
    </w:p>
    <w:p w14:paraId="1EE48C5E" w14:textId="5B9B2743" w:rsidR="005E55B9" w:rsidRPr="00B431ED" w:rsidRDefault="005E55B9" w:rsidP="00F43BDD">
      <w:pPr>
        <w:pStyle w:val="S3-Header1"/>
        <w:numPr>
          <w:ilvl w:val="2"/>
          <w:numId w:val="61"/>
        </w:numPr>
        <w:ind w:left="990"/>
        <w:jc w:val="left"/>
        <w:rPr>
          <w:noProof w:val="0"/>
        </w:rPr>
      </w:pPr>
      <w:bookmarkStart w:id="233" w:name="_Toc103401411"/>
      <w:bookmarkStart w:id="234" w:name="_Toc168299662"/>
      <w:r w:rsidRPr="00B431ED">
        <w:rPr>
          <w:noProof w:val="0"/>
        </w:rPr>
        <w:lastRenderedPageBreak/>
        <w:t>Evaluation</w:t>
      </w:r>
      <w:bookmarkEnd w:id="233"/>
      <w:bookmarkEnd w:id="234"/>
    </w:p>
    <w:p w14:paraId="40E9B7AF" w14:textId="1124063F" w:rsidR="005E55B9" w:rsidRPr="00B431ED" w:rsidRDefault="005E55B9" w:rsidP="00152B60">
      <w:pPr>
        <w:spacing w:after="200"/>
        <w:ind w:left="1080"/>
        <w:jc w:val="both"/>
      </w:pPr>
      <w:r w:rsidRPr="00B431ED">
        <w:t xml:space="preserve">In addition </w:t>
      </w:r>
      <w:r w:rsidR="001C7034" w:rsidRPr="00B431ED">
        <w:t xml:space="preserve">to the criteria listed in </w:t>
      </w:r>
      <w:r w:rsidR="00BA500D" w:rsidRPr="00B431ED">
        <w:t>ITT</w:t>
      </w:r>
      <w:r w:rsidR="001C7034" w:rsidRPr="00B431ED">
        <w:t xml:space="preserve"> 35</w:t>
      </w:r>
      <w:r w:rsidRPr="00B431ED">
        <w:t>.</w:t>
      </w:r>
      <w:r w:rsidR="00D12A92" w:rsidRPr="00B431ED">
        <w:t xml:space="preserve">2 </w:t>
      </w:r>
      <w:r w:rsidRPr="00B431ED">
        <w:t>(a) – (e) the following criteria shall apply:</w:t>
      </w:r>
    </w:p>
    <w:p w14:paraId="61387DA1" w14:textId="77777777" w:rsidR="005E55B9" w:rsidRPr="00B431ED" w:rsidRDefault="005E55B9" w:rsidP="00152B60">
      <w:pPr>
        <w:pStyle w:val="S3-Heading2"/>
        <w:ind w:right="0"/>
      </w:pPr>
      <w:bookmarkStart w:id="235" w:name="_Toc78774484"/>
      <w:bookmarkStart w:id="236" w:name="_Toc103401412"/>
      <w:bookmarkStart w:id="237" w:name="_Toc168299663"/>
      <w:r w:rsidRPr="00B431ED">
        <w:t>1.1</w:t>
      </w:r>
      <w:r w:rsidRPr="00B431ED">
        <w:tab/>
        <w:t>Adequacy of Technical Proposal</w:t>
      </w:r>
      <w:bookmarkEnd w:id="235"/>
      <w:bookmarkEnd w:id="236"/>
      <w:bookmarkEnd w:id="237"/>
    </w:p>
    <w:p w14:paraId="4F386726" w14:textId="5616561C" w:rsidR="005E55B9" w:rsidRPr="00B431ED" w:rsidRDefault="005E55B9" w:rsidP="00152B60">
      <w:pPr>
        <w:pStyle w:val="Heading1"/>
        <w:spacing w:after="200"/>
        <w:ind w:left="1080"/>
        <w:jc w:val="both"/>
        <w:rPr>
          <w:rFonts w:ascii="Times New Roman" w:hAnsi="Times New Roman" w:cs="Times New Roman"/>
          <w:b w:val="0"/>
          <w:sz w:val="24"/>
        </w:rPr>
      </w:pPr>
      <w:bookmarkStart w:id="238" w:name="_Toc78774485"/>
      <w:bookmarkStart w:id="239" w:name="_Toc101516509"/>
      <w:bookmarkStart w:id="240" w:name="_Toc103401413"/>
      <w:r w:rsidRPr="00B431ED">
        <w:rPr>
          <w:rFonts w:ascii="Times New Roman" w:hAnsi="Times New Roman" w:cs="Times New Roman"/>
          <w:b w:val="0"/>
          <w:sz w:val="24"/>
        </w:rPr>
        <w:t xml:space="preserve">Evaluation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 xml:space="preserve">'s Technical Proposal will include an assessment of the </w:t>
      </w:r>
      <w:r w:rsidR="00BA500D" w:rsidRPr="00B431ED">
        <w:rPr>
          <w:rFonts w:ascii="Times New Roman" w:hAnsi="Times New Roman" w:cs="Times New Roman"/>
          <w:b w:val="0"/>
          <w:sz w:val="24"/>
        </w:rPr>
        <w:t>Tenderer</w:t>
      </w:r>
      <w:r w:rsidRPr="00B431ED">
        <w:rPr>
          <w:rFonts w:ascii="Times New Roman" w:hAnsi="Times New Roman" w:cs="Times New Roman"/>
          <w:b w:val="0"/>
          <w:sz w:val="24"/>
        </w:rPr>
        <w:t>'s technical capacity to mobilize key equipment and personnel for the contract consistent with its proposal regarding work methods, scheduling, and material sourcing in sufficient detail and fully in accordance with the requ</w:t>
      </w:r>
      <w:r w:rsidR="00F826F8" w:rsidRPr="00B431ED">
        <w:rPr>
          <w:rFonts w:ascii="Times New Roman" w:hAnsi="Times New Roman" w:cs="Times New Roman"/>
          <w:b w:val="0"/>
          <w:sz w:val="24"/>
        </w:rPr>
        <w:t xml:space="preserve">irements stipulated in </w:t>
      </w:r>
      <w:r w:rsidR="00F826F8" w:rsidRPr="00DC1DC9">
        <w:rPr>
          <w:rFonts w:ascii="Times New Roman" w:hAnsi="Times New Roman" w:cs="Times New Roman"/>
          <w:b w:val="0"/>
          <w:sz w:val="24"/>
        </w:rPr>
        <w:t>Section VI</w:t>
      </w:r>
      <w:r w:rsidR="00646533" w:rsidRPr="00DC1DC9">
        <w:rPr>
          <w:rFonts w:ascii="Times New Roman" w:hAnsi="Times New Roman" w:cs="Times New Roman"/>
          <w:b w:val="0"/>
          <w:sz w:val="24"/>
        </w:rPr>
        <w:t>I</w:t>
      </w:r>
      <w:r w:rsidRPr="00DC1DC9">
        <w:rPr>
          <w:rFonts w:ascii="Times New Roman" w:hAnsi="Times New Roman" w:cs="Times New Roman"/>
          <w:b w:val="0"/>
          <w:sz w:val="24"/>
        </w:rPr>
        <w:t xml:space="preserve"> (Employer's Requirements).</w:t>
      </w:r>
      <w:bookmarkEnd w:id="238"/>
      <w:bookmarkEnd w:id="239"/>
      <w:bookmarkEnd w:id="240"/>
    </w:p>
    <w:p w14:paraId="41D9F898" w14:textId="77777777" w:rsidR="005E55B9" w:rsidRPr="00B431ED" w:rsidRDefault="005E55B9" w:rsidP="00152B60">
      <w:pPr>
        <w:pStyle w:val="S3-Heading2"/>
        <w:ind w:right="0"/>
      </w:pPr>
      <w:bookmarkStart w:id="241" w:name="_Toc78774486"/>
      <w:bookmarkStart w:id="242" w:name="_Toc103401414"/>
      <w:bookmarkStart w:id="243" w:name="_Toc168299664"/>
      <w:r w:rsidRPr="00B431ED">
        <w:t>1.2</w:t>
      </w:r>
      <w:r w:rsidRPr="00B431ED">
        <w:tab/>
        <w:t>Multiple Contracts</w:t>
      </w:r>
      <w:bookmarkEnd w:id="241"/>
      <w:bookmarkEnd w:id="242"/>
      <w:bookmarkEnd w:id="243"/>
    </w:p>
    <w:p w14:paraId="6222A640" w14:textId="41EA33F9" w:rsidR="008A7AB1" w:rsidRPr="00845FA8" w:rsidRDefault="008A7AB1" w:rsidP="008A7AB1">
      <w:pPr>
        <w:ind w:left="1080"/>
        <w:rPr>
          <w:b/>
          <w:bCs/>
        </w:rPr>
      </w:pPr>
      <w:r w:rsidRPr="00B431ED">
        <w:t xml:space="preserve">If permitted under </w:t>
      </w:r>
      <w:r w:rsidR="00BA500D" w:rsidRPr="00B431ED">
        <w:t>ITT</w:t>
      </w:r>
      <w:r w:rsidRPr="00B431ED">
        <w:t xml:space="preserve"> 35.4, will be evaluated as follows:</w:t>
      </w:r>
      <w:r w:rsidR="00845FA8">
        <w:t xml:space="preserve"> </w:t>
      </w:r>
      <w:r w:rsidR="00845FA8" w:rsidRPr="00845FA8">
        <w:rPr>
          <w:b/>
          <w:bCs/>
        </w:rPr>
        <w:t>Not Applicable</w:t>
      </w:r>
    </w:p>
    <w:p w14:paraId="1502D55E" w14:textId="50D8B33E" w:rsidR="008A7AB1" w:rsidRPr="00B431ED" w:rsidRDefault="008A7AB1" w:rsidP="00152B60">
      <w:pPr>
        <w:rPr>
          <w:b/>
        </w:rPr>
      </w:pPr>
    </w:p>
    <w:p w14:paraId="28C02FF2" w14:textId="77777777" w:rsidR="005E55B9" w:rsidRPr="00B431ED" w:rsidRDefault="005E55B9" w:rsidP="00152B60">
      <w:pPr>
        <w:pStyle w:val="S3-Heading2"/>
        <w:ind w:right="0"/>
      </w:pPr>
      <w:bookmarkStart w:id="244" w:name="_Toc78774488"/>
      <w:bookmarkStart w:id="245" w:name="_Toc103401416"/>
      <w:bookmarkStart w:id="246" w:name="_Toc168299665"/>
      <w:r w:rsidRPr="00B431ED">
        <w:t>1.3</w:t>
      </w:r>
      <w:r w:rsidRPr="00B431ED">
        <w:tab/>
        <w:t>Completion Time</w:t>
      </w:r>
      <w:bookmarkEnd w:id="244"/>
      <w:bookmarkEnd w:id="245"/>
      <w:bookmarkEnd w:id="246"/>
    </w:p>
    <w:p w14:paraId="6FFC249D" w14:textId="75640E06" w:rsidR="005E55B9" w:rsidRPr="00B431ED" w:rsidRDefault="005E55B9" w:rsidP="00152B60">
      <w:pPr>
        <w:pStyle w:val="Heading1"/>
        <w:spacing w:after="200"/>
        <w:ind w:left="1080"/>
        <w:jc w:val="both"/>
        <w:rPr>
          <w:rFonts w:ascii="Times New Roman" w:hAnsi="Times New Roman" w:cs="Times New Roman"/>
          <w:b w:val="0"/>
          <w:sz w:val="24"/>
        </w:rPr>
      </w:pPr>
      <w:bookmarkStart w:id="247" w:name="_Toc78774489"/>
      <w:bookmarkStart w:id="248" w:name="_Toc101516513"/>
      <w:bookmarkStart w:id="249" w:name="_Toc103401417"/>
      <w:r w:rsidRPr="00B431ED">
        <w:rPr>
          <w:rFonts w:ascii="Times New Roman" w:hAnsi="Times New Roman" w:cs="Times New Roman"/>
          <w:b w:val="0"/>
          <w:sz w:val="24"/>
        </w:rPr>
        <w:t xml:space="preserve">An alternative Completion Time,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13.2, will be evaluated as follows:</w:t>
      </w:r>
      <w:bookmarkEnd w:id="247"/>
      <w:bookmarkEnd w:id="248"/>
      <w:bookmarkEnd w:id="249"/>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71582BD" w14:textId="77777777" w:rsidR="005E55B9" w:rsidRPr="00B431ED" w:rsidRDefault="005E55B9" w:rsidP="00152B60">
      <w:pPr>
        <w:pStyle w:val="S3-Heading2"/>
        <w:ind w:right="0"/>
      </w:pPr>
      <w:bookmarkStart w:id="250" w:name="_Toc78774490"/>
      <w:bookmarkStart w:id="251" w:name="_Toc103401418"/>
      <w:bookmarkStart w:id="252" w:name="_Toc168299666"/>
      <w:r w:rsidRPr="00B431ED">
        <w:t>1.4</w:t>
      </w:r>
      <w:r w:rsidRPr="00B431ED">
        <w:tab/>
        <w:t>Technical Alternatives</w:t>
      </w:r>
      <w:bookmarkEnd w:id="250"/>
      <w:bookmarkEnd w:id="251"/>
      <w:bookmarkEnd w:id="252"/>
    </w:p>
    <w:p w14:paraId="4F454F1F" w14:textId="0328DA9B" w:rsidR="005E55B9" w:rsidRPr="00B431ED" w:rsidRDefault="005E55B9" w:rsidP="00152B60">
      <w:pPr>
        <w:pStyle w:val="Heading1"/>
        <w:spacing w:after="200"/>
        <w:ind w:left="1080"/>
        <w:jc w:val="both"/>
        <w:rPr>
          <w:rFonts w:ascii="Times New Roman" w:hAnsi="Times New Roman" w:cs="Times New Roman"/>
          <w:b w:val="0"/>
          <w:sz w:val="24"/>
        </w:rPr>
      </w:pPr>
      <w:bookmarkStart w:id="253" w:name="_Toc78774491"/>
      <w:bookmarkStart w:id="254" w:name="_Toc101516515"/>
      <w:bookmarkStart w:id="255" w:name="_Toc103401419"/>
      <w:r w:rsidRPr="00B431ED">
        <w:rPr>
          <w:rFonts w:ascii="Times New Roman" w:hAnsi="Times New Roman" w:cs="Times New Roman"/>
          <w:b w:val="0"/>
          <w:sz w:val="24"/>
        </w:rPr>
        <w:t xml:space="preserve">Technical alternatives, if permitted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13.4, will be evaluated as follows:</w:t>
      </w:r>
      <w:bookmarkEnd w:id="253"/>
      <w:bookmarkEnd w:id="254"/>
      <w:bookmarkEnd w:id="255"/>
      <w:r w:rsidR="00845FA8">
        <w:rPr>
          <w:rFonts w:ascii="Times New Roman" w:hAnsi="Times New Roman" w:cs="Times New Roman"/>
          <w:b w:val="0"/>
          <w:sz w:val="24"/>
        </w:rPr>
        <w:t xml:space="preserve"> </w:t>
      </w:r>
      <w:r w:rsidR="00845FA8" w:rsidRPr="00845FA8">
        <w:rPr>
          <w:rFonts w:ascii="Times New Roman" w:hAnsi="Times New Roman" w:cs="Times New Roman"/>
          <w:bCs/>
          <w:sz w:val="24"/>
        </w:rPr>
        <w:t>Not Applicable</w:t>
      </w:r>
    </w:p>
    <w:p w14:paraId="30F93686" w14:textId="77777777" w:rsidR="00463E64" w:rsidRPr="00B431ED" w:rsidRDefault="00463E64" w:rsidP="00463E64">
      <w:pPr>
        <w:ind w:left="1080" w:hanging="720"/>
        <w:rPr>
          <w:b/>
        </w:rPr>
      </w:pPr>
      <w:r w:rsidRPr="00B431ED">
        <w:rPr>
          <w:b/>
        </w:rPr>
        <w:t>1.5</w:t>
      </w:r>
      <w:r w:rsidRPr="00B431ED">
        <w:tab/>
      </w:r>
      <w:r w:rsidRPr="00B431ED">
        <w:rPr>
          <w:b/>
        </w:rPr>
        <w:t>Specialised Sub</w:t>
      </w:r>
      <w:r w:rsidR="00646533" w:rsidRPr="00B431ED">
        <w:rPr>
          <w:b/>
        </w:rPr>
        <w:t>-</w:t>
      </w:r>
      <w:r w:rsidRPr="00B431ED">
        <w:rPr>
          <w:b/>
        </w:rPr>
        <w:t>contractors</w:t>
      </w:r>
    </w:p>
    <w:p w14:paraId="63AD797C" w14:textId="77777777" w:rsidR="00463E64" w:rsidRPr="00B431ED" w:rsidRDefault="00463E64" w:rsidP="00463E64">
      <w:pPr>
        <w:ind w:left="1080" w:hanging="720"/>
      </w:pPr>
    </w:p>
    <w:p w14:paraId="111A7CD7" w14:textId="6F834970" w:rsidR="00463E64" w:rsidRPr="00B431ED" w:rsidRDefault="00463E64" w:rsidP="00463E64">
      <w:pPr>
        <w:ind w:left="1080"/>
        <w:jc w:val="both"/>
      </w:pPr>
      <w:r w:rsidRPr="00B431ED">
        <w:t xml:space="preserve">Only the specific experience of sub-contractors for specialized works permitted by the Employer will be considered. The general experience and financial resources of the specialised sub-contractors shall not be added to those of the </w:t>
      </w:r>
      <w:r w:rsidR="00BA500D" w:rsidRPr="00B431ED">
        <w:t>Tenderer</w:t>
      </w:r>
      <w:r w:rsidRPr="00B431ED">
        <w:t xml:space="preserve"> for purposes of qualification of the </w:t>
      </w:r>
      <w:r w:rsidR="00BA500D" w:rsidRPr="00B431ED">
        <w:t>Tenderer</w:t>
      </w:r>
      <w:r w:rsidRPr="00B431ED">
        <w:t>. The specialised sub-contractors proposed shall be fully qualified for their work proposed, and meet the following criteria:</w:t>
      </w:r>
    </w:p>
    <w:p w14:paraId="40340212" w14:textId="77777777" w:rsidR="00463E64" w:rsidRPr="00B431ED" w:rsidRDefault="00463E64" w:rsidP="00463E64">
      <w:pPr>
        <w:ind w:left="1080" w:hanging="720"/>
      </w:pPr>
    </w:p>
    <w:p w14:paraId="26404EB2" w14:textId="551D0F88" w:rsidR="005E55B9" w:rsidRPr="00B431ED" w:rsidRDefault="005E55B9" w:rsidP="00152B60">
      <w:pPr>
        <w:pStyle w:val="S3-Heading2"/>
        <w:ind w:right="0"/>
        <w:rPr>
          <w:i/>
        </w:rPr>
      </w:pPr>
      <w:bookmarkStart w:id="256" w:name="_Toc103401420"/>
      <w:bookmarkStart w:id="257" w:name="_Toc168299667"/>
      <w:r w:rsidRPr="00B431ED">
        <w:t>1.</w:t>
      </w:r>
      <w:r w:rsidR="00A52DC8" w:rsidRPr="00B431ED">
        <w:t>6</w:t>
      </w:r>
      <w:r w:rsidRPr="00B431ED">
        <w:rPr>
          <w:i/>
        </w:rPr>
        <w:tab/>
      </w:r>
      <w:r w:rsidRPr="00B431ED">
        <w:t>Margin of Preference</w:t>
      </w:r>
      <w:bookmarkEnd w:id="256"/>
      <w:r w:rsidRPr="00B431ED">
        <w:rPr>
          <w:i/>
        </w:rPr>
        <w:t xml:space="preserve"> </w:t>
      </w:r>
      <w:bookmarkEnd w:id="257"/>
    </w:p>
    <w:p w14:paraId="532DFE7C" w14:textId="77777777" w:rsidR="0087562C" w:rsidRDefault="005E55B9" w:rsidP="00845FA8">
      <w:pPr>
        <w:pStyle w:val="Heading1"/>
        <w:spacing w:after="200"/>
        <w:ind w:left="1080"/>
        <w:jc w:val="both"/>
        <w:rPr>
          <w:rFonts w:ascii="Times New Roman" w:hAnsi="Times New Roman" w:cs="Times New Roman"/>
          <w:b w:val="0"/>
          <w:sz w:val="24"/>
        </w:rPr>
      </w:pPr>
      <w:r w:rsidRPr="00B431ED">
        <w:rPr>
          <w:rFonts w:ascii="Times New Roman" w:hAnsi="Times New Roman" w:cs="Times New Roman"/>
          <w:b w:val="0"/>
          <w:sz w:val="24"/>
        </w:rPr>
        <w:t xml:space="preserve">If a margin of preference shall apply under </w:t>
      </w:r>
      <w:r w:rsidR="00BA500D" w:rsidRPr="00B431ED">
        <w:rPr>
          <w:rFonts w:ascii="Times New Roman" w:hAnsi="Times New Roman" w:cs="Times New Roman"/>
          <w:b w:val="0"/>
          <w:sz w:val="24"/>
        </w:rPr>
        <w:t>ITT</w:t>
      </w:r>
      <w:r w:rsidRPr="00B431ED">
        <w:rPr>
          <w:rFonts w:ascii="Times New Roman" w:hAnsi="Times New Roman" w:cs="Times New Roman"/>
          <w:b w:val="0"/>
          <w:sz w:val="24"/>
        </w:rPr>
        <w:t xml:space="preserve"> 33.1, the procedure will be as follows </w:t>
      </w:r>
      <w:r w:rsidRPr="00F43BDD">
        <w:rPr>
          <w:rFonts w:ascii="Times New Roman" w:hAnsi="Times New Roman" w:cs="Times New Roman"/>
          <w:b w:val="0"/>
          <w:sz w:val="24"/>
        </w:rPr>
        <w:t>as</w:t>
      </w:r>
      <w:bookmarkStart w:id="258" w:name="_Toc103401422"/>
      <w:bookmarkStart w:id="259" w:name="_Toc168299668"/>
      <w:r w:rsidR="00845FA8" w:rsidRPr="00F43BDD">
        <w:rPr>
          <w:rFonts w:ascii="Times New Roman" w:hAnsi="Times New Roman" w:cs="Times New Roman"/>
          <w:b w:val="0"/>
          <w:sz w:val="24"/>
        </w:rPr>
        <w:t>: Not Applicable</w:t>
      </w:r>
    </w:p>
    <w:p w14:paraId="644888E1" w14:textId="77777777" w:rsidR="00F43BDD" w:rsidRDefault="00F43BDD" w:rsidP="00F43BDD"/>
    <w:p w14:paraId="0A2855E7" w14:textId="3F920A2F" w:rsidR="00F43BDD" w:rsidRPr="00F43BDD" w:rsidRDefault="00F43BDD" w:rsidP="00F43BDD">
      <w:pPr>
        <w:pStyle w:val="S3-Header1"/>
        <w:numPr>
          <w:ilvl w:val="2"/>
          <w:numId w:val="61"/>
        </w:numPr>
        <w:ind w:left="990"/>
        <w:jc w:val="left"/>
        <w:rPr>
          <w:noProof w:val="0"/>
        </w:rPr>
        <w:sectPr w:rsidR="00F43BDD" w:rsidRPr="00F43BDD">
          <w:headerReference w:type="even" r:id="rId28"/>
          <w:headerReference w:type="default" r:id="rId29"/>
          <w:footerReference w:type="even" r:id="rId30"/>
          <w:footerReference w:type="default" r:id="rId31"/>
          <w:headerReference w:type="first" r:id="rId32"/>
          <w:type w:val="oddPage"/>
          <w:pgSz w:w="12240" w:h="15840" w:code="1"/>
          <w:pgMar w:top="1440" w:right="1440" w:bottom="1440" w:left="1800" w:header="720" w:footer="720" w:gutter="0"/>
          <w:paperSrc w:first="15" w:other="15"/>
          <w:cols w:space="720"/>
          <w:titlePg/>
        </w:sectPr>
      </w:pPr>
      <w:r>
        <w:rPr>
          <w:noProof w:val="0"/>
        </w:rPr>
        <w:t>Qualification</w:t>
      </w:r>
    </w:p>
    <w:p w14:paraId="48742A00" w14:textId="77777777" w:rsidR="005E55B9" w:rsidRPr="00B431ED" w:rsidRDefault="005E55B9" w:rsidP="001C7034"/>
    <w:p w14:paraId="2B7C2CD9" w14:textId="77777777" w:rsidR="0087562C" w:rsidRPr="00B431ED" w:rsidRDefault="0087562C" w:rsidP="001C3C75">
      <w:pPr>
        <w:numPr>
          <w:ilvl w:val="0"/>
          <w:numId w:val="83"/>
        </w:numPr>
        <w:ind w:left="360"/>
      </w:pPr>
      <w:r w:rsidRPr="00B431ED">
        <w:rPr>
          <w:b/>
          <w:sz w:val="28"/>
        </w:rPr>
        <w:t>Qualification</w:t>
      </w:r>
      <w:bookmarkEnd w:id="258"/>
      <w:bookmarkEnd w:id="259"/>
    </w:p>
    <w:p w14:paraId="55D15B6B" w14:textId="77777777" w:rsidR="0096198B" w:rsidRPr="00B431ED" w:rsidRDefault="0096198B" w:rsidP="0096198B">
      <w:pPr>
        <w:ind w:left="450"/>
        <w:rPr>
          <w:b/>
          <w:sz w:val="28"/>
          <w:szCs w:val="28"/>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87562C" w:rsidRPr="00B431ED" w14:paraId="7ED982FC" w14:textId="77777777" w:rsidTr="004F1243">
        <w:tc>
          <w:tcPr>
            <w:tcW w:w="2268" w:type="dxa"/>
          </w:tcPr>
          <w:p w14:paraId="5BAD08DD" w14:textId="77777777" w:rsidR="0087562C" w:rsidRPr="00B431ED" w:rsidRDefault="0087562C" w:rsidP="003D03D0">
            <w:pPr>
              <w:spacing w:before="120" w:after="120"/>
              <w:jc w:val="center"/>
              <w:rPr>
                <w:b/>
                <w:sz w:val="22"/>
              </w:rPr>
            </w:pPr>
            <w:r w:rsidRPr="00B431ED">
              <w:rPr>
                <w:b/>
                <w:sz w:val="22"/>
              </w:rPr>
              <w:t>Factor</w:t>
            </w:r>
          </w:p>
        </w:tc>
        <w:tc>
          <w:tcPr>
            <w:tcW w:w="10908" w:type="dxa"/>
            <w:gridSpan w:val="6"/>
          </w:tcPr>
          <w:p w14:paraId="1839DCD5" w14:textId="77777777" w:rsidR="0087562C" w:rsidRPr="00B431ED" w:rsidRDefault="0087562C" w:rsidP="00152B60">
            <w:pPr>
              <w:spacing w:before="120" w:after="120"/>
              <w:rPr>
                <w:sz w:val="22"/>
              </w:rPr>
            </w:pPr>
            <w:bookmarkStart w:id="260" w:name="_Hlt138139148"/>
            <w:bookmarkStart w:id="261" w:name="_Toc496006430"/>
            <w:bookmarkStart w:id="262" w:name="_Toc496006831"/>
            <w:bookmarkStart w:id="263" w:name="_Toc496113482"/>
            <w:bookmarkStart w:id="264" w:name="_Toc496359153"/>
            <w:bookmarkStart w:id="265" w:name="_Toc496968116"/>
            <w:bookmarkStart w:id="266" w:name="_Toc498339860"/>
            <w:bookmarkStart w:id="267" w:name="_Toc498848207"/>
            <w:bookmarkStart w:id="268" w:name="_Toc499021785"/>
            <w:bookmarkStart w:id="269" w:name="_Toc499023468"/>
            <w:bookmarkStart w:id="270" w:name="_Toc501529950"/>
            <w:bookmarkStart w:id="271" w:name="_Toc503874228"/>
            <w:bookmarkStart w:id="272" w:name="_Toc23215164"/>
            <w:bookmarkStart w:id="273" w:name="_Toc168299669"/>
            <w:bookmarkEnd w:id="260"/>
            <w:r w:rsidRPr="00B431ED">
              <w:rPr>
                <w:b/>
                <w:sz w:val="22"/>
              </w:rPr>
              <w:t>2.1 Eligibility</w:t>
            </w:r>
            <w:bookmarkEnd w:id="261"/>
            <w:bookmarkEnd w:id="262"/>
            <w:bookmarkEnd w:id="263"/>
            <w:bookmarkEnd w:id="264"/>
            <w:bookmarkEnd w:id="265"/>
            <w:bookmarkEnd w:id="266"/>
            <w:bookmarkEnd w:id="267"/>
            <w:bookmarkEnd w:id="268"/>
            <w:bookmarkEnd w:id="269"/>
            <w:bookmarkEnd w:id="270"/>
            <w:bookmarkEnd w:id="271"/>
            <w:bookmarkEnd w:id="272"/>
            <w:bookmarkEnd w:id="273"/>
          </w:p>
        </w:tc>
      </w:tr>
      <w:tr w:rsidR="00054886" w:rsidRPr="00B431ED" w14:paraId="552A8DF6" w14:textId="77777777" w:rsidTr="004F1243">
        <w:tc>
          <w:tcPr>
            <w:tcW w:w="2268" w:type="dxa"/>
            <w:vMerge w:val="restart"/>
            <w:vAlign w:val="bottom"/>
          </w:tcPr>
          <w:p w14:paraId="7982F2CE" w14:textId="77777777" w:rsidR="00054886" w:rsidRPr="00B431ED" w:rsidRDefault="00054886" w:rsidP="003D03D0">
            <w:pPr>
              <w:jc w:val="center"/>
              <w:rPr>
                <w:b/>
                <w:sz w:val="22"/>
                <w:szCs w:val="22"/>
              </w:rPr>
            </w:pPr>
          </w:p>
          <w:p w14:paraId="2FA9D361" w14:textId="77777777" w:rsidR="00054886" w:rsidRPr="00B431ED" w:rsidRDefault="00054886" w:rsidP="003D03D0">
            <w:pPr>
              <w:jc w:val="center"/>
              <w:rPr>
                <w:b/>
                <w:sz w:val="22"/>
                <w:szCs w:val="22"/>
              </w:rPr>
            </w:pPr>
          </w:p>
          <w:p w14:paraId="211F0489" w14:textId="77777777" w:rsidR="00054886" w:rsidRPr="00B431ED" w:rsidRDefault="00054886" w:rsidP="003D03D0">
            <w:pPr>
              <w:jc w:val="center"/>
              <w:rPr>
                <w:b/>
                <w:sz w:val="22"/>
                <w:szCs w:val="22"/>
              </w:rPr>
            </w:pPr>
          </w:p>
          <w:p w14:paraId="3DFDBC82" w14:textId="77777777" w:rsidR="00054886" w:rsidRPr="00B431ED" w:rsidRDefault="00054886" w:rsidP="00152B60">
            <w:pPr>
              <w:jc w:val="center"/>
              <w:rPr>
                <w:sz w:val="22"/>
              </w:rPr>
            </w:pPr>
          </w:p>
          <w:p w14:paraId="4A359EAB" w14:textId="77777777" w:rsidR="00054886" w:rsidRPr="00B431ED" w:rsidRDefault="00054886" w:rsidP="00152B60">
            <w:pPr>
              <w:jc w:val="center"/>
              <w:rPr>
                <w:b/>
                <w:sz w:val="22"/>
              </w:rPr>
            </w:pPr>
            <w:r w:rsidRPr="00B431ED">
              <w:rPr>
                <w:b/>
                <w:sz w:val="22"/>
              </w:rPr>
              <w:t>Sub-Factor</w:t>
            </w:r>
          </w:p>
        </w:tc>
        <w:tc>
          <w:tcPr>
            <w:tcW w:w="9157" w:type="dxa"/>
            <w:gridSpan w:val="5"/>
            <w:vAlign w:val="bottom"/>
          </w:tcPr>
          <w:p w14:paraId="0614DEFD" w14:textId="77777777" w:rsidR="00054886" w:rsidRPr="00B431ED" w:rsidRDefault="00054886" w:rsidP="00152B60">
            <w:pPr>
              <w:jc w:val="center"/>
              <w:rPr>
                <w:sz w:val="22"/>
              </w:rPr>
            </w:pPr>
            <w:r w:rsidRPr="00B431ED">
              <w:rPr>
                <w:b/>
                <w:sz w:val="22"/>
              </w:rPr>
              <w:t>Criteria</w:t>
            </w:r>
          </w:p>
        </w:tc>
        <w:tc>
          <w:tcPr>
            <w:tcW w:w="1751" w:type="dxa"/>
            <w:vMerge w:val="restart"/>
            <w:vAlign w:val="bottom"/>
          </w:tcPr>
          <w:p w14:paraId="69BB53B8" w14:textId="77777777" w:rsidR="00054886" w:rsidRPr="00B431ED" w:rsidRDefault="00054886" w:rsidP="0087562C">
            <w:pPr>
              <w:rPr>
                <w:b/>
                <w:sz w:val="22"/>
                <w:szCs w:val="22"/>
              </w:rPr>
            </w:pPr>
          </w:p>
          <w:p w14:paraId="5287A271" w14:textId="77777777" w:rsidR="00054886" w:rsidRPr="00B431ED" w:rsidRDefault="00054886" w:rsidP="0087562C">
            <w:pPr>
              <w:rPr>
                <w:b/>
                <w:sz w:val="22"/>
                <w:szCs w:val="22"/>
              </w:rPr>
            </w:pPr>
          </w:p>
          <w:p w14:paraId="386FB8C5" w14:textId="77777777" w:rsidR="00054886" w:rsidRPr="00B431ED" w:rsidRDefault="00054886" w:rsidP="003D03D0">
            <w:pPr>
              <w:jc w:val="center"/>
              <w:rPr>
                <w:b/>
                <w:sz w:val="22"/>
                <w:szCs w:val="22"/>
              </w:rPr>
            </w:pPr>
          </w:p>
          <w:p w14:paraId="311030BD" w14:textId="77777777" w:rsidR="00054886" w:rsidRPr="00B431ED" w:rsidRDefault="00054886" w:rsidP="00152B60">
            <w:pPr>
              <w:jc w:val="center"/>
              <w:rPr>
                <w:sz w:val="22"/>
              </w:rPr>
            </w:pPr>
            <w:r w:rsidRPr="00B431ED">
              <w:rPr>
                <w:b/>
                <w:sz w:val="22"/>
              </w:rPr>
              <w:t>Documentation Required</w:t>
            </w:r>
          </w:p>
        </w:tc>
      </w:tr>
      <w:tr w:rsidR="00054886" w:rsidRPr="00B431ED" w14:paraId="63FD2326" w14:textId="77777777" w:rsidTr="004F1243">
        <w:tc>
          <w:tcPr>
            <w:tcW w:w="2268" w:type="dxa"/>
            <w:vMerge/>
            <w:vAlign w:val="bottom"/>
          </w:tcPr>
          <w:p w14:paraId="5C950542" w14:textId="77777777" w:rsidR="00054886" w:rsidRPr="00B431ED" w:rsidRDefault="00054886" w:rsidP="00152B60">
            <w:pPr>
              <w:rPr>
                <w:b/>
                <w:sz w:val="22"/>
              </w:rPr>
            </w:pPr>
          </w:p>
        </w:tc>
        <w:tc>
          <w:tcPr>
            <w:tcW w:w="3330" w:type="dxa"/>
            <w:vMerge w:val="restart"/>
            <w:vAlign w:val="bottom"/>
          </w:tcPr>
          <w:p w14:paraId="5BF7AE95" w14:textId="77777777" w:rsidR="00054886" w:rsidRPr="00B431ED" w:rsidRDefault="00054886" w:rsidP="003D03D0">
            <w:pPr>
              <w:jc w:val="center"/>
              <w:rPr>
                <w:b/>
                <w:sz w:val="22"/>
                <w:szCs w:val="22"/>
              </w:rPr>
            </w:pPr>
          </w:p>
          <w:p w14:paraId="47F182C3" w14:textId="77777777" w:rsidR="00054886" w:rsidRPr="00B431ED" w:rsidRDefault="00054886" w:rsidP="003D03D0">
            <w:pPr>
              <w:jc w:val="center"/>
              <w:rPr>
                <w:b/>
                <w:sz w:val="22"/>
                <w:szCs w:val="22"/>
              </w:rPr>
            </w:pPr>
          </w:p>
          <w:p w14:paraId="17325D9E" w14:textId="77777777" w:rsidR="00054886" w:rsidRPr="00B431ED" w:rsidRDefault="00054886" w:rsidP="003D03D0">
            <w:pPr>
              <w:jc w:val="center"/>
              <w:rPr>
                <w:b/>
                <w:sz w:val="22"/>
                <w:szCs w:val="22"/>
              </w:rPr>
            </w:pPr>
          </w:p>
          <w:p w14:paraId="023E23A9" w14:textId="77777777" w:rsidR="00054886" w:rsidRPr="00B431ED" w:rsidRDefault="00054886" w:rsidP="00152B60">
            <w:pPr>
              <w:jc w:val="center"/>
              <w:rPr>
                <w:b/>
                <w:sz w:val="22"/>
              </w:rPr>
            </w:pPr>
            <w:r w:rsidRPr="00B431ED">
              <w:rPr>
                <w:b/>
                <w:sz w:val="22"/>
              </w:rPr>
              <w:t>Requirement</w:t>
            </w:r>
          </w:p>
        </w:tc>
        <w:tc>
          <w:tcPr>
            <w:tcW w:w="5827" w:type="dxa"/>
            <w:gridSpan w:val="4"/>
          </w:tcPr>
          <w:p w14:paraId="24EAB2C8" w14:textId="5184C2C4" w:rsidR="00054886" w:rsidRPr="00B431ED" w:rsidRDefault="00BA500D" w:rsidP="00152B60">
            <w:pPr>
              <w:jc w:val="center"/>
              <w:rPr>
                <w:sz w:val="22"/>
              </w:rPr>
            </w:pPr>
            <w:r w:rsidRPr="00B431ED">
              <w:rPr>
                <w:b/>
                <w:sz w:val="22"/>
              </w:rPr>
              <w:t>Tenderer</w:t>
            </w:r>
          </w:p>
        </w:tc>
        <w:tc>
          <w:tcPr>
            <w:tcW w:w="1751" w:type="dxa"/>
            <w:vMerge/>
          </w:tcPr>
          <w:p w14:paraId="5AD978D3" w14:textId="77777777" w:rsidR="00054886" w:rsidRPr="00B431ED" w:rsidRDefault="00054886" w:rsidP="00152B60">
            <w:pPr>
              <w:rPr>
                <w:b/>
                <w:sz w:val="22"/>
              </w:rPr>
            </w:pPr>
          </w:p>
        </w:tc>
      </w:tr>
      <w:tr w:rsidR="00054886" w:rsidRPr="00B431ED" w14:paraId="5CCD693A" w14:textId="77777777" w:rsidTr="004F1243">
        <w:tc>
          <w:tcPr>
            <w:tcW w:w="2268" w:type="dxa"/>
            <w:vMerge/>
          </w:tcPr>
          <w:p w14:paraId="013A433F" w14:textId="77777777" w:rsidR="00054886" w:rsidRPr="00B431ED" w:rsidRDefault="00054886" w:rsidP="0087562C">
            <w:pPr>
              <w:rPr>
                <w:b/>
                <w:sz w:val="22"/>
                <w:szCs w:val="22"/>
              </w:rPr>
            </w:pPr>
          </w:p>
        </w:tc>
        <w:tc>
          <w:tcPr>
            <w:tcW w:w="3330" w:type="dxa"/>
            <w:vMerge/>
          </w:tcPr>
          <w:p w14:paraId="33328494" w14:textId="77777777" w:rsidR="00054886" w:rsidRPr="00B431ED" w:rsidRDefault="00054886" w:rsidP="0087562C">
            <w:pPr>
              <w:rPr>
                <w:b/>
                <w:sz w:val="22"/>
                <w:szCs w:val="22"/>
              </w:rPr>
            </w:pPr>
          </w:p>
        </w:tc>
        <w:tc>
          <w:tcPr>
            <w:tcW w:w="1350" w:type="dxa"/>
            <w:vMerge w:val="restart"/>
            <w:vAlign w:val="bottom"/>
          </w:tcPr>
          <w:p w14:paraId="3415008D" w14:textId="77777777" w:rsidR="00054886" w:rsidRPr="00B431ED" w:rsidRDefault="00054886" w:rsidP="003D03D0">
            <w:pPr>
              <w:jc w:val="center"/>
              <w:rPr>
                <w:b/>
                <w:sz w:val="22"/>
                <w:szCs w:val="22"/>
              </w:rPr>
            </w:pPr>
            <w:r w:rsidRPr="00B431ED">
              <w:rPr>
                <w:b/>
                <w:sz w:val="22"/>
                <w:szCs w:val="22"/>
              </w:rPr>
              <w:t>Single Entity</w:t>
            </w:r>
          </w:p>
        </w:tc>
        <w:tc>
          <w:tcPr>
            <w:tcW w:w="4477" w:type="dxa"/>
            <w:gridSpan w:val="3"/>
          </w:tcPr>
          <w:p w14:paraId="24C2FDF3" w14:textId="77777777" w:rsidR="00054886" w:rsidRPr="00B431ED" w:rsidRDefault="00054886" w:rsidP="003D03D0">
            <w:pPr>
              <w:jc w:val="center"/>
              <w:rPr>
                <w:b/>
                <w:sz w:val="22"/>
                <w:szCs w:val="22"/>
              </w:rPr>
            </w:pPr>
            <w:r w:rsidRPr="00B431ED">
              <w:rPr>
                <w:b/>
                <w:sz w:val="22"/>
                <w:szCs w:val="22"/>
              </w:rPr>
              <w:t>Joint Venture, Consortium or Association</w:t>
            </w:r>
          </w:p>
        </w:tc>
        <w:tc>
          <w:tcPr>
            <w:tcW w:w="1751" w:type="dxa"/>
            <w:vMerge/>
          </w:tcPr>
          <w:p w14:paraId="67951181" w14:textId="77777777" w:rsidR="00054886" w:rsidRPr="00B431ED" w:rsidRDefault="00054886" w:rsidP="0087562C">
            <w:pPr>
              <w:rPr>
                <w:b/>
                <w:sz w:val="22"/>
                <w:szCs w:val="22"/>
              </w:rPr>
            </w:pPr>
          </w:p>
        </w:tc>
      </w:tr>
      <w:tr w:rsidR="00054886" w:rsidRPr="00B431ED" w14:paraId="16AB7F9E" w14:textId="77777777" w:rsidTr="004F1243">
        <w:tc>
          <w:tcPr>
            <w:tcW w:w="2268" w:type="dxa"/>
            <w:vMerge/>
          </w:tcPr>
          <w:p w14:paraId="4F4AB2AE" w14:textId="77777777" w:rsidR="00054886" w:rsidRPr="00B431ED" w:rsidRDefault="00054886" w:rsidP="0087562C">
            <w:pPr>
              <w:rPr>
                <w:b/>
                <w:sz w:val="22"/>
                <w:szCs w:val="22"/>
              </w:rPr>
            </w:pPr>
          </w:p>
        </w:tc>
        <w:tc>
          <w:tcPr>
            <w:tcW w:w="3330" w:type="dxa"/>
            <w:vMerge/>
          </w:tcPr>
          <w:p w14:paraId="7FB5AA87" w14:textId="77777777" w:rsidR="00054886" w:rsidRPr="00B431ED" w:rsidRDefault="00054886" w:rsidP="0087562C">
            <w:pPr>
              <w:rPr>
                <w:b/>
                <w:sz w:val="22"/>
                <w:szCs w:val="22"/>
              </w:rPr>
            </w:pPr>
          </w:p>
        </w:tc>
        <w:tc>
          <w:tcPr>
            <w:tcW w:w="1350" w:type="dxa"/>
            <w:vMerge/>
          </w:tcPr>
          <w:p w14:paraId="775BFDC4" w14:textId="77777777" w:rsidR="00054886" w:rsidRPr="00B431ED" w:rsidRDefault="00054886" w:rsidP="0087562C">
            <w:pPr>
              <w:rPr>
                <w:b/>
                <w:sz w:val="22"/>
                <w:szCs w:val="22"/>
              </w:rPr>
            </w:pPr>
          </w:p>
        </w:tc>
        <w:tc>
          <w:tcPr>
            <w:tcW w:w="1710" w:type="dxa"/>
            <w:vAlign w:val="bottom"/>
          </w:tcPr>
          <w:p w14:paraId="1F234ACE" w14:textId="77777777" w:rsidR="00054886" w:rsidRPr="00B431ED" w:rsidRDefault="00054886" w:rsidP="003D03D0">
            <w:pPr>
              <w:jc w:val="center"/>
              <w:rPr>
                <w:b/>
                <w:sz w:val="22"/>
                <w:szCs w:val="22"/>
              </w:rPr>
            </w:pPr>
            <w:r w:rsidRPr="00B431ED">
              <w:rPr>
                <w:b/>
                <w:sz w:val="22"/>
                <w:szCs w:val="22"/>
              </w:rPr>
              <w:t>All partners combined</w:t>
            </w:r>
          </w:p>
        </w:tc>
        <w:tc>
          <w:tcPr>
            <w:tcW w:w="1350" w:type="dxa"/>
            <w:vAlign w:val="bottom"/>
          </w:tcPr>
          <w:p w14:paraId="27F98B64" w14:textId="77777777" w:rsidR="00054886" w:rsidRPr="00B431ED" w:rsidRDefault="00054886" w:rsidP="003D03D0">
            <w:pPr>
              <w:jc w:val="center"/>
              <w:rPr>
                <w:b/>
                <w:sz w:val="22"/>
                <w:szCs w:val="22"/>
              </w:rPr>
            </w:pPr>
            <w:r w:rsidRPr="00B431ED">
              <w:rPr>
                <w:b/>
                <w:sz w:val="22"/>
                <w:szCs w:val="22"/>
              </w:rPr>
              <w:t>Each partner</w:t>
            </w:r>
          </w:p>
        </w:tc>
        <w:tc>
          <w:tcPr>
            <w:tcW w:w="1417" w:type="dxa"/>
            <w:vAlign w:val="bottom"/>
          </w:tcPr>
          <w:p w14:paraId="2B654AE7" w14:textId="77777777" w:rsidR="00054886" w:rsidRPr="00B431ED" w:rsidRDefault="00054886" w:rsidP="003D03D0">
            <w:pPr>
              <w:jc w:val="center"/>
              <w:rPr>
                <w:b/>
                <w:sz w:val="22"/>
                <w:szCs w:val="22"/>
              </w:rPr>
            </w:pPr>
            <w:r w:rsidRPr="00B431ED">
              <w:rPr>
                <w:b/>
                <w:sz w:val="22"/>
                <w:szCs w:val="22"/>
              </w:rPr>
              <w:t>At least one partner</w:t>
            </w:r>
          </w:p>
        </w:tc>
        <w:tc>
          <w:tcPr>
            <w:tcW w:w="1751" w:type="dxa"/>
            <w:vMerge/>
          </w:tcPr>
          <w:p w14:paraId="67F75602" w14:textId="77777777" w:rsidR="00054886" w:rsidRPr="00B431ED" w:rsidRDefault="00054886" w:rsidP="0087562C">
            <w:pPr>
              <w:rPr>
                <w:b/>
                <w:sz w:val="22"/>
                <w:szCs w:val="22"/>
              </w:rPr>
            </w:pPr>
          </w:p>
        </w:tc>
      </w:tr>
      <w:tr w:rsidR="00054886" w:rsidRPr="00B431ED" w14:paraId="2D1E2873" w14:textId="77777777" w:rsidTr="004F1243">
        <w:tc>
          <w:tcPr>
            <w:tcW w:w="2268" w:type="dxa"/>
          </w:tcPr>
          <w:p w14:paraId="4C4B91A9" w14:textId="77777777" w:rsidR="00054886" w:rsidRPr="00B431ED" w:rsidRDefault="00054886" w:rsidP="00054886">
            <w:pPr>
              <w:rPr>
                <w:b/>
                <w:sz w:val="22"/>
                <w:szCs w:val="22"/>
              </w:rPr>
            </w:pPr>
            <w:r w:rsidRPr="00B431ED">
              <w:rPr>
                <w:sz w:val="22"/>
                <w:szCs w:val="22"/>
              </w:rPr>
              <w:t>2.1.1 Nationality</w:t>
            </w:r>
          </w:p>
        </w:tc>
        <w:tc>
          <w:tcPr>
            <w:tcW w:w="3330" w:type="dxa"/>
          </w:tcPr>
          <w:p w14:paraId="0A1FE241" w14:textId="4196E1CB" w:rsidR="00054886" w:rsidRPr="00B431ED" w:rsidRDefault="00054886" w:rsidP="003D03D0">
            <w:pPr>
              <w:jc w:val="both"/>
              <w:rPr>
                <w:b/>
                <w:sz w:val="22"/>
                <w:szCs w:val="22"/>
              </w:rPr>
            </w:pPr>
            <w:r w:rsidRPr="00B431ED">
              <w:rPr>
                <w:sz w:val="22"/>
                <w:szCs w:val="22"/>
              </w:rPr>
              <w:t xml:space="preserve">Nationality in accordance with </w:t>
            </w:r>
            <w:r w:rsidR="00BA500D" w:rsidRPr="00B431ED">
              <w:rPr>
                <w:sz w:val="22"/>
                <w:szCs w:val="22"/>
              </w:rPr>
              <w:t>ITT</w:t>
            </w:r>
            <w:r w:rsidRPr="00B431ED">
              <w:rPr>
                <w:sz w:val="22"/>
                <w:szCs w:val="22"/>
              </w:rPr>
              <w:t xml:space="preserve"> 4.2.</w:t>
            </w:r>
          </w:p>
        </w:tc>
        <w:tc>
          <w:tcPr>
            <w:tcW w:w="1350" w:type="dxa"/>
          </w:tcPr>
          <w:p w14:paraId="043793A3" w14:textId="77777777" w:rsidR="00054886" w:rsidRPr="00B431ED" w:rsidRDefault="00054886" w:rsidP="00054886">
            <w:pPr>
              <w:rPr>
                <w:b/>
                <w:sz w:val="22"/>
                <w:szCs w:val="22"/>
              </w:rPr>
            </w:pPr>
            <w:r w:rsidRPr="00B431ED">
              <w:rPr>
                <w:sz w:val="22"/>
                <w:szCs w:val="22"/>
              </w:rPr>
              <w:t>Must meet requirement</w:t>
            </w:r>
          </w:p>
        </w:tc>
        <w:tc>
          <w:tcPr>
            <w:tcW w:w="1710" w:type="dxa"/>
            <w:vAlign w:val="bottom"/>
          </w:tcPr>
          <w:p w14:paraId="63277448" w14:textId="77777777" w:rsidR="00054886" w:rsidRPr="00B431ED" w:rsidRDefault="00054886" w:rsidP="00054886">
            <w:pPr>
              <w:rPr>
                <w:b/>
                <w:sz w:val="22"/>
                <w:szCs w:val="22"/>
              </w:rPr>
            </w:pPr>
            <w:r w:rsidRPr="00B431ED">
              <w:rPr>
                <w:sz w:val="22"/>
                <w:szCs w:val="22"/>
              </w:rPr>
              <w:t>Existing or intended JVCA must meet requirement</w:t>
            </w:r>
          </w:p>
        </w:tc>
        <w:tc>
          <w:tcPr>
            <w:tcW w:w="1350" w:type="dxa"/>
          </w:tcPr>
          <w:p w14:paraId="7BA4E477" w14:textId="77777777" w:rsidR="00054886" w:rsidRPr="00B431ED" w:rsidRDefault="00054886" w:rsidP="00054886">
            <w:pPr>
              <w:rPr>
                <w:sz w:val="22"/>
                <w:szCs w:val="22"/>
              </w:rPr>
            </w:pPr>
            <w:r w:rsidRPr="00B431ED">
              <w:rPr>
                <w:sz w:val="22"/>
                <w:szCs w:val="22"/>
              </w:rPr>
              <w:t>Must meet requirement</w:t>
            </w:r>
          </w:p>
        </w:tc>
        <w:tc>
          <w:tcPr>
            <w:tcW w:w="1417" w:type="dxa"/>
          </w:tcPr>
          <w:p w14:paraId="7FDDA229" w14:textId="77777777" w:rsidR="00054886" w:rsidRPr="00B431ED" w:rsidRDefault="00054886" w:rsidP="003D03D0">
            <w:pPr>
              <w:jc w:val="center"/>
              <w:rPr>
                <w:b/>
                <w:sz w:val="22"/>
                <w:szCs w:val="22"/>
              </w:rPr>
            </w:pPr>
            <w:r w:rsidRPr="00B431ED">
              <w:rPr>
                <w:sz w:val="22"/>
                <w:szCs w:val="22"/>
              </w:rPr>
              <w:t>N/A</w:t>
            </w:r>
          </w:p>
        </w:tc>
        <w:tc>
          <w:tcPr>
            <w:tcW w:w="1751" w:type="dxa"/>
          </w:tcPr>
          <w:p w14:paraId="74A305B0" w14:textId="77777777" w:rsidR="00054886" w:rsidRPr="00B431ED" w:rsidRDefault="00C63702" w:rsidP="00054886">
            <w:pPr>
              <w:rPr>
                <w:b/>
                <w:sz w:val="22"/>
                <w:szCs w:val="22"/>
              </w:rPr>
            </w:pPr>
            <w:r w:rsidRPr="00B431ED">
              <w:rPr>
                <w:sz w:val="22"/>
                <w:szCs w:val="22"/>
              </w:rPr>
              <w:t>Form ELI –1.1 and 1.2, with attachments</w:t>
            </w:r>
          </w:p>
        </w:tc>
      </w:tr>
      <w:tr w:rsidR="00054886" w:rsidRPr="00B431ED" w14:paraId="30D513AE" w14:textId="77777777" w:rsidTr="004F1243">
        <w:tc>
          <w:tcPr>
            <w:tcW w:w="2268" w:type="dxa"/>
          </w:tcPr>
          <w:p w14:paraId="790292D3" w14:textId="77777777" w:rsidR="00054886" w:rsidRPr="00B431ED" w:rsidRDefault="00C63702" w:rsidP="00054886">
            <w:pPr>
              <w:rPr>
                <w:b/>
                <w:sz w:val="22"/>
                <w:szCs w:val="22"/>
              </w:rPr>
            </w:pPr>
            <w:r w:rsidRPr="00B431ED">
              <w:rPr>
                <w:sz w:val="22"/>
                <w:szCs w:val="22"/>
              </w:rPr>
              <w:t>2.1.2 Conflict of Interest</w:t>
            </w:r>
          </w:p>
        </w:tc>
        <w:tc>
          <w:tcPr>
            <w:tcW w:w="3330" w:type="dxa"/>
          </w:tcPr>
          <w:p w14:paraId="72C79AB1" w14:textId="29E937F1" w:rsidR="00054886" w:rsidRPr="00B431ED" w:rsidRDefault="00C63702" w:rsidP="003D03D0">
            <w:pPr>
              <w:jc w:val="both"/>
              <w:rPr>
                <w:b/>
                <w:sz w:val="22"/>
                <w:szCs w:val="22"/>
              </w:rPr>
            </w:pPr>
            <w:r w:rsidRPr="00B431ED">
              <w:rPr>
                <w:sz w:val="22"/>
                <w:szCs w:val="22"/>
              </w:rPr>
              <w:t xml:space="preserve">No conflicts of interests as described in </w:t>
            </w:r>
            <w:r w:rsidR="00BA500D" w:rsidRPr="00B431ED">
              <w:rPr>
                <w:sz w:val="22"/>
                <w:szCs w:val="22"/>
              </w:rPr>
              <w:t>ITT</w:t>
            </w:r>
            <w:r w:rsidRPr="00B431ED">
              <w:rPr>
                <w:sz w:val="22"/>
                <w:szCs w:val="22"/>
              </w:rPr>
              <w:t xml:space="preserve"> 4.3.</w:t>
            </w:r>
          </w:p>
        </w:tc>
        <w:tc>
          <w:tcPr>
            <w:tcW w:w="1350" w:type="dxa"/>
          </w:tcPr>
          <w:p w14:paraId="6E8663D2" w14:textId="77777777" w:rsidR="00054886" w:rsidRPr="00B431ED" w:rsidRDefault="00C63702" w:rsidP="00054886">
            <w:pPr>
              <w:rPr>
                <w:b/>
                <w:sz w:val="22"/>
                <w:szCs w:val="22"/>
              </w:rPr>
            </w:pPr>
            <w:r w:rsidRPr="00B431ED">
              <w:rPr>
                <w:sz w:val="22"/>
                <w:szCs w:val="22"/>
              </w:rPr>
              <w:t>Must meet requirement</w:t>
            </w:r>
          </w:p>
        </w:tc>
        <w:tc>
          <w:tcPr>
            <w:tcW w:w="1710" w:type="dxa"/>
            <w:vAlign w:val="bottom"/>
          </w:tcPr>
          <w:p w14:paraId="34B0624E" w14:textId="77777777" w:rsidR="00054886" w:rsidRPr="00B431ED" w:rsidRDefault="00C63702" w:rsidP="00C63702">
            <w:pPr>
              <w:rPr>
                <w:b/>
                <w:sz w:val="22"/>
                <w:szCs w:val="22"/>
              </w:rPr>
            </w:pPr>
            <w:r w:rsidRPr="00B431ED">
              <w:rPr>
                <w:sz w:val="22"/>
                <w:szCs w:val="22"/>
              </w:rPr>
              <w:t>Existing or intended JVCA must meet requirement</w:t>
            </w:r>
          </w:p>
        </w:tc>
        <w:tc>
          <w:tcPr>
            <w:tcW w:w="1350" w:type="dxa"/>
          </w:tcPr>
          <w:p w14:paraId="6DB81D47" w14:textId="77777777" w:rsidR="00054886" w:rsidRPr="00B431ED" w:rsidRDefault="00C63702" w:rsidP="003D03D0">
            <w:pPr>
              <w:jc w:val="center"/>
              <w:rPr>
                <w:b/>
                <w:sz w:val="22"/>
                <w:szCs w:val="22"/>
              </w:rPr>
            </w:pPr>
            <w:r w:rsidRPr="00B431ED">
              <w:rPr>
                <w:sz w:val="22"/>
                <w:szCs w:val="22"/>
              </w:rPr>
              <w:t>Must meet requirement</w:t>
            </w:r>
          </w:p>
        </w:tc>
        <w:tc>
          <w:tcPr>
            <w:tcW w:w="1417" w:type="dxa"/>
          </w:tcPr>
          <w:p w14:paraId="4B482FEB" w14:textId="77777777" w:rsidR="00054886" w:rsidRPr="00B431ED" w:rsidRDefault="00C63702" w:rsidP="003D03D0">
            <w:pPr>
              <w:jc w:val="center"/>
              <w:rPr>
                <w:sz w:val="22"/>
                <w:szCs w:val="22"/>
              </w:rPr>
            </w:pPr>
            <w:r w:rsidRPr="00B431ED">
              <w:rPr>
                <w:sz w:val="22"/>
                <w:szCs w:val="22"/>
              </w:rPr>
              <w:t>N/A</w:t>
            </w:r>
          </w:p>
        </w:tc>
        <w:tc>
          <w:tcPr>
            <w:tcW w:w="1751" w:type="dxa"/>
          </w:tcPr>
          <w:p w14:paraId="2B631F6B" w14:textId="794CC3D7" w:rsidR="00F460CF" w:rsidRPr="00B431ED" w:rsidRDefault="00C63702" w:rsidP="00054886">
            <w:pPr>
              <w:rPr>
                <w:sz w:val="22"/>
                <w:szCs w:val="22"/>
              </w:rPr>
            </w:pPr>
            <w:r w:rsidRPr="00B431ED">
              <w:rPr>
                <w:sz w:val="22"/>
                <w:szCs w:val="22"/>
              </w:rPr>
              <w:t xml:space="preserve">Letter of </w:t>
            </w:r>
            <w:r w:rsidR="00BA500D" w:rsidRPr="00B431ED">
              <w:rPr>
                <w:sz w:val="22"/>
                <w:szCs w:val="22"/>
              </w:rPr>
              <w:t>Tender</w:t>
            </w:r>
          </w:p>
          <w:p w14:paraId="14B90592" w14:textId="77777777" w:rsidR="00F460CF" w:rsidRPr="00B431ED" w:rsidRDefault="00F460CF" w:rsidP="00F460CF">
            <w:pPr>
              <w:rPr>
                <w:sz w:val="22"/>
                <w:szCs w:val="22"/>
              </w:rPr>
            </w:pPr>
          </w:p>
          <w:p w14:paraId="19176046" w14:textId="77777777" w:rsidR="00054886" w:rsidRPr="00B431ED" w:rsidRDefault="00054886" w:rsidP="00152B60">
            <w:pPr>
              <w:jc w:val="center"/>
              <w:rPr>
                <w:sz w:val="22"/>
                <w:szCs w:val="22"/>
              </w:rPr>
            </w:pPr>
          </w:p>
        </w:tc>
      </w:tr>
      <w:tr w:rsidR="00054886" w:rsidRPr="00B431ED" w14:paraId="6E6BEAF5" w14:textId="77777777" w:rsidTr="004F1243">
        <w:tc>
          <w:tcPr>
            <w:tcW w:w="2268" w:type="dxa"/>
          </w:tcPr>
          <w:p w14:paraId="4063B40F" w14:textId="77777777" w:rsidR="00054886" w:rsidRPr="00B431ED" w:rsidRDefault="00C63702" w:rsidP="00054886">
            <w:pPr>
              <w:rPr>
                <w:sz w:val="22"/>
                <w:szCs w:val="22"/>
              </w:rPr>
            </w:pPr>
            <w:r w:rsidRPr="00B431ED">
              <w:rPr>
                <w:sz w:val="22"/>
                <w:szCs w:val="22"/>
              </w:rPr>
              <w:t>2.1.4 Government Owned Entity</w:t>
            </w:r>
          </w:p>
        </w:tc>
        <w:tc>
          <w:tcPr>
            <w:tcW w:w="3330" w:type="dxa"/>
          </w:tcPr>
          <w:p w14:paraId="4BFF806F" w14:textId="2CFC0153" w:rsidR="00054886" w:rsidRPr="00B431ED" w:rsidRDefault="00C63702" w:rsidP="003D03D0">
            <w:pPr>
              <w:jc w:val="both"/>
              <w:rPr>
                <w:sz w:val="22"/>
                <w:szCs w:val="22"/>
              </w:rPr>
            </w:pPr>
            <w:r w:rsidRPr="00B431ED">
              <w:rPr>
                <w:sz w:val="22"/>
                <w:szCs w:val="22"/>
              </w:rPr>
              <w:t xml:space="preserve">Compliance with conditions of </w:t>
            </w:r>
            <w:r w:rsidR="00BA500D" w:rsidRPr="00B431ED">
              <w:rPr>
                <w:sz w:val="22"/>
                <w:szCs w:val="22"/>
              </w:rPr>
              <w:t>ITT</w:t>
            </w:r>
            <w:r w:rsidRPr="00B431ED">
              <w:rPr>
                <w:sz w:val="22"/>
                <w:szCs w:val="22"/>
              </w:rPr>
              <w:t xml:space="preserve"> 4.4</w:t>
            </w:r>
          </w:p>
        </w:tc>
        <w:tc>
          <w:tcPr>
            <w:tcW w:w="1350" w:type="dxa"/>
          </w:tcPr>
          <w:p w14:paraId="23EF0C20" w14:textId="77777777" w:rsidR="00054886" w:rsidRPr="00B431ED" w:rsidRDefault="00C63702" w:rsidP="00054886">
            <w:pPr>
              <w:rPr>
                <w:sz w:val="22"/>
                <w:szCs w:val="22"/>
              </w:rPr>
            </w:pPr>
            <w:r w:rsidRPr="00B431ED">
              <w:rPr>
                <w:sz w:val="22"/>
                <w:szCs w:val="22"/>
              </w:rPr>
              <w:t>Must meet requirement</w:t>
            </w:r>
          </w:p>
        </w:tc>
        <w:tc>
          <w:tcPr>
            <w:tcW w:w="1710" w:type="dxa"/>
          </w:tcPr>
          <w:p w14:paraId="24B0ED63" w14:textId="77777777" w:rsidR="00054886" w:rsidRPr="00B431ED" w:rsidRDefault="00C63702" w:rsidP="00C63702">
            <w:pPr>
              <w:rPr>
                <w:sz w:val="22"/>
                <w:szCs w:val="22"/>
              </w:rPr>
            </w:pPr>
            <w:r w:rsidRPr="00B431ED">
              <w:rPr>
                <w:sz w:val="22"/>
                <w:szCs w:val="22"/>
              </w:rPr>
              <w:t>Must meet requirement</w:t>
            </w:r>
          </w:p>
        </w:tc>
        <w:tc>
          <w:tcPr>
            <w:tcW w:w="1350" w:type="dxa"/>
          </w:tcPr>
          <w:p w14:paraId="328FA690" w14:textId="77777777" w:rsidR="00054886" w:rsidRPr="00B431ED" w:rsidRDefault="00C63702" w:rsidP="003D03D0">
            <w:pPr>
              <w:jc w:val="center"/>
              <w:rPr>
                <w:sz w:val="22"/>
                <w:szCs w:val="22"/>
              </w:rPr>
            </w:pPr>
            <w:r w:rsidRPr="00B431ED">
              <w:rPr>
                <w:sz w:val="22"/>
                <w:szCs w:val="22"/>
              </w:rPr>
              <w:t>Must meet requirement</w:t>
            </w:r>
          </w:p>
        </w:tc>
        <w:tc>
          <w:tcPr>
            <w:tcW w:w="1417" w:type="dxa"/>
          </w:tcPr>
          <w:p w14:paraId="4BF5B39C" w14:textId="77777777" w:rsidR="00054886" w:rsidRPr="00B431ED" w:rsidRDefault="00C63702" w:rsidP="003D03D0">
            <w:pPr>
              <w:jc w:val="center"/>
              <w:rPr>
                <w:sz w:val="22"/>
                <w:szCs w:val="22"/>
              </w:rPr>
            </w:pPr>
            <w:r w:rsidRPr="00B431ED">
              <w:rPr>
                <w:sz w:val="22"/>
                <w:szCs w:val="22"/>
              </w:rPr>
              <w:t>N/A</w:t>
            </w:r>
          </w:p>
        </w:tc>
        <w:tc>
          <w:tcPr>
            <w:tcW w:w="1751" w:type="dxa"/>
          </w:tcPr>
          <w:p w14:paraId="2BF84496" w14:textId="77777777" w:rsidR="00054886" w:rsidRPr="00B431ED" w:rsidRDefault="00C63702" w:rsidP="00054886">
            <w:pPr>
              <w:rPr>
                <w:sz w:val="22"/>
                <w:szCs w:val="22"/>
              </w:rPr>
            </w:pPr>
            <w:r w:rsidRPr="00B431ED">
              <w:rPr>
                <w:sz w:val="22"/>
                <w:szCs w:val="22"/>
              </w:rPr>
              <w:t>Form ELI  –1.1 and 1.2, with attachments</w:t>
            </w:r>
          </w:p>
        </w:tc>
      </w:tr>
      <w:tr w:rsidR="00C63702" w:rsidRPr="00B431ED" w14:paraId="296FE051" w14:textId="77777777" w:rsidTr="004F1243">
        <w:tc>
          <w:tcPr>
            <w:tcW w:w="2268" w:type="dxa"/>
          </w:tcPr>
          <w:p w14:paraId="3D21A93F" w14:textId="77777777" w:rsidR="00C63702" w:rsidRPr="00B431ED" w:rsidRDefault="00C63702" w:rsidP="00793E1A">
            <w:pPr>
              <w:rPr>
                <w:sz w:val="22"/>
                <w:szCs w:val="22"/>
              </w:rPr>
            </w:pPr>
            <w:r w:rsidRPr="00B431ED">
              <w:rPr>
                <w:sz w:val="22"/>
                <w:szCs w:val="22"/>
              </w:rPr>
              <w:t>2.1.5 Ineligibility based on a United Nations resolution or Recipient’s country law</w:t>
            </w:r>
            <w:r w:rsidR="00B34151" w:rsidRPr="00B431ED">
              <w:rPr>
                <w:sz w:val="22"/>
                <w:szCs w:val="22"/>
              </w:rPr>
              <w:t>.</w:t>
            </w:r>
          </w:p>
        </w:tc>
        <w:tc>
          <w:tcPr>
            <w:tcW w:w="3330" w:type="dxa"/>
          </w:tcPr>
          <w:p w14:paraId="4F66B39F" w14:textId="66960A1D" w:rsidR="00C63702" w:rsidRPr="00B431ED" w:rsidRDefault="00C63702" w:rsidP="004F1243">
            <w:pPr>
              <w:jc w:val="both"/>
              <w:rPr>
                <w:sz w:val="22"/>
                <w:szCs w:val="22"/>
              </w:rPr>
            </w:pPr>
            <w:r w:rsidRPr="00B431ED">
              <w:rPr>
                <w:sz w:val="22"/>
                <w:szCs w:val="22"/>
              </w:rPr>
              <w:t xml:space="preserve">Not having been excluded as a result of </w:t>
            </w:r>
            <w:r w:rsidR="00F71010">
              <w:rPr>
                <w:sz w:val="22"/>
                <w:szCs w:val="22"/>
              </w:rPr>
              <w:t xml:space="preserve">the laws of Grenada </w:t>
            </w:r>
            <w:r w:rsidRPr="00B431ED">
              <w:rPr>
                <w:sz w:val="22"/>
                <w:szCs w:val="22"/>
              </w:rPr>
              <w:t xml:space="preserve">or official regulations, or by an act of compliance with UN Security Council resolution, in accordance with </w:t>
            </w:r>
            <w:r w:rsidR="00BA500D" w:rsidRPr="00B431ED">
              <w:rPr>
                <w:sz w:val="22"/>
                <w:szCs w:val="22"/>
              </w:rPr>
              <w:t>ITT</w:t>
            </w:r>
            <w:r w:rsidRPr="00B431ED">
              <w:rPr>
                <w:sz w:val="22"/>
                <w:szCs w:val="22"/>
              </w:rPr>
              <w:t xml:space="preserve"> 4.6</w:t>
            </w:r>
            <w:r w:rsidR="00793E1A" w:rsidRPr="00B431ED">
              <w:rPr>
                <w:sz w:val="22"/>
                <w:szCs w:val="22"/>
              </w:rPr>
              <w:t>.</w:t>
            </w:r>
          </w:p>
        </w:tc>
        <w:tc>
          <w:tcPr>
            <w:tcW w:w="1350" w:type="dxa"/>
          </w:tcPr>
          <w:p w14:paraId="3205BD85" w14:textId="77777777" w:rsidR="00C63702" w:rsidRPr="00B431ED" w:rsidRDefault="00C63702" w:rsidP="00C63702">
            <w:pPr>
              <w:rPr>
                <w:sz w:val="22"/>
                <w:szCs w:val="22"/>
              </w:rPr>
            </w:pPr>
            <w:r w:rsidRPr="00B431ED">
              <w:rPr>
                <w:sz w:val="22"/>
                <w:szCs w:val="22"/>
              </w:rPr>
              <w:t>Must meet requirement</w:t>
            </w:r>
          </w:p>
        </w:tc>
        <w:tc>
          <w:tcPr>
            <w:tcW w:w="1710" w:type="dxa"/>
          </w:tcPr>
          <w:p w14:paraId="21445A3B" w14:textId="4612CBBE" w:rsidR="00C63702" w:rsidRPr="00B431ED" w:rsidRDefault="00F71010" w:rsidP="00C63702">
            <w:pPr>
              <w:rPr>
                <w:sz w:val="22"/>
                <w:szCs w:val="22"/>
              </w:rPr>
            </w:pPr>
            <w:r w:rsidRPr="00B431ED">
              <w:rPr>
                <w:sz w:val="22"/>
                <w:szCs w:val="22"/>
              </w:rPr>
              <w:t>Existing JVCA</w:t>
            </w:r>
            <w:r w:rsidR="00C63702" w:rsidRPr="00B431ED">
              <w:rPr>
                <w:sz w:val="22"/>
                <w:szCs w:val="22"/>
              </w:rPr>
              <w:t xml:space="preserve"> must meet requirement</w:t>
            </w:r>
          </w:p>
        </w:tc>
        <w:tc>
          <w:tcPr>
            <w:tcW w:w="1350" w:type="dxa"/>
          </w:tcPr>
          <w:p w14:paraId="564644C7" w14:textId="77777777" w:rsidR="00C63702" w:rsidRPr="00B431ED" w:rsidRDefault="00C63702" w:rsidP="003D03D0">
            <w:pPr>
              <w:jc w:val="center"/>
              <w:rPr>
                <w:sz w:val="22"/>
                <w:szCs w:val="22"/>
              </w:rPr>
            </w:pPr>
            <w:r w:rsidRPr="00B431ED">
              <w:rPr>
                <w:sz w:val="22"/>
                <w:szCs w:val="22"/>
              </w:rPr>
              <w:t>Must meet requirement</w:t>
            </w:r>
          </w:p>
        </w:tc>
        <w:tc>
          <w:tcPr>
            <w:tcW w:w="1417" w:type="dxa"/>
          </w:tcPr>
          <w:p w14:paraId="60C95ABC" w14:textId="77777777" w:rsidR="004224B6" w:rsidRPr="00B431ED" w:rsidRDefault="00C63702" w:rsidP="003D03D0">
            <w:pPr>
              <w:jc w:val="center"/>
              <w:rPr>
                <w:sz w:val="22"/>
                <w:szCs w:val="22"/>
              </w:rPr>
            </w:pPr>
            <w:r w:rsidRPr="00B431ED">
              <w:rPr>
                <w:sz w:val="22"/>
                <w:szCs w:val="22"/>
              </w:rPr>
              <w:t>N/A</w:t>
            </w:r>
          </w:p>
          <w:p w14:paraId="27AAD356" w14:textId="77777777" w:rsidR="004224B6" w:rsidRPr="00B431ED" w:rsidRDefault="004224B6" w:rsidP="00152B60">
            <w:pPr>
              <w:rPr>
                <w:sz w:val="22"/>
                <w:szCs w:val="22"/>
              </w:rPr>
            </w:pPr>
          </w:p>
          <w:p w14:paraId="5F7A5971" w14:textId="77777777" w:rsidR="004224B6" w:rsidRPr="00B431ED" w:rsidRDefault="004224B6" w:rsidP="00152B60">
            <w:pPr>
              <w:rPr>
                <w:sz w:val="22"/>
                <w:szCs w:val="22"/>
              </w:rPr>
            </w:pPr>
          </w:p>
          <w:p w14:paraId="73C61DAA" w14:textId="77777777" w:rsidR="004224B6" w:rsidRPr="00B431ED" w:rsidRDefault="004224B6" w:rsidP="004224B6">
            <w:pPr>
              <w:rPr>
                <w:sz w:val="22"/>
                <w:szCs w:val="22"/>
              </w:rPr>
            </w:pPr>
          </w:p>
          <w:p w14:paraId="126CE5E4" w14:textId="77777777" w:rsidR="00C63702" w:rsidRPr="00B431ED" w:rsidRDefault="00C63702" w:rsidP="00152B60">
            <w:pPr>
              <w:rPr>
                <w:sz w:val="22"/>
                <w:szCs w:val="22"/>
              </w:rPr>
            </w:pPr>
          </w:p>
        </w:tc>
        <w:tc>
          <w:tcPr>
            <w:tcW w:w="1751" w:type="dxa"/>
          </w:tcPr>
          <w:p w14:paraId="76BC1B4A" w14:textId="409D1170" w:rsidR="00C63702" w:rsidRPr="00B431ED" w:rsidRDefault="00C63702" w:rsidP="00C63702">
            <w:pPr>
              <w:rPr>
                <w:sz w:val="22"/>
                <w:szCs w:val="22"/>
              </w:rPr>
            </w:pPr>
            <w:r w:rsidRPr="00B431ED">
              <w:rPr>
                <w:sz w:val="22"/>
                <w:szCs w:val="22"/>
              </w:rPr>
              <w:t xml:space="preserve">Letter of </w:t>
            </w:r>
            <w:r w:rsidR="00BA500D" w:rsidRPr="00B431ED">
              <w:rPr>
                <w:sz w:val="22"/>
                <w:szCs w:val="22"/>
              </w:rPr>
              <w:t>Tender</w:t>
            </w:r>
          </w:p>
        </w:tc>
      </w:tr>
    </w:tbl>
    <w:p w14:paraId="43FD55C6" w14:textId="77777777" w:rsidR="0087562C" w:rsidRPr="00B431ED" w:rsidRDefault="0087562C" w:rsidP="0087562C">
      <w:pPr>
        <w:rPr>
          <w:b/>
          <w:sz w:val="22"/>
          <w:szCs w:val="22"/>
        </w:rPr>
      </w:pPr>
    </w:p>
    <w:p w14:paraId="68D0584E" w14:textId="77777777" w:rsidR="00580B2F" w:rsidRPr="00B431ED" w:rsidRDefault="00580B2F" w:rsidP="001C7034">
      <w:pPr>
        <w:rPr>
          <w:sz w:val="22"/>
          <w:szCs w:val="22"/>
        </w:rPr>
        <w:sectPr w:rsidR="00580B2F" w:rsidRPr="00B431ED" w:rsidSect="00B64E72">
          <w:pgSz w:w="15840" w:h="12240" w:orient="landscape" w:code="1"/>
          <w:pgMar w:top="979" w:right="1440" w:bottom="1152" w:left="1440" w:header="720" w:footer="720" w:gutter="0"/>
          <w:paperSrc w:first="15" w:other="15"/>
          <w:cols w:space="720"/>
          <w:titlePg/>
          <w:docGrid w:linePitch="326"/>
        </w:sectPr>
      </w:pPr>
    </w:p>
    <w:tbl>
      <w:tblPr>
        <w:tblpPr w:leftFromText="180" w:rightFromText="180" w:vertAnchor="page" w:horzAnchor="margin" w:tblpY="1201"/>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417"/>
        <w:gridCol w:w="1751"/>
      </w:tblGrid>
      <w:tr w:rsidR="009E2BC5" w:rsidRPr="00B431ED" w14:paraId="539D8B47" w14:textId="77777777" w:rsidTr="009E2BC5">
        <w:tc>
          <w:tcPr>
            <w:tcW w:w="2268" w:type="dxa"/>
          </w:tcPr>
          <w:p w14:paraId="15FC57B4" w14:textId="77777777" w:rsidR="009E2BC5" w:rsidRPr="00B431ED" w:rsidRDefault="009E2BC5" w:rsidP="009E2BC5">
            <w:pPr>
              <w:spacing w:before="120" w:after="120"/>
              <w:jc w:val="center"/>
              <w:rPr>
                <w:b/>
                <w:sz w:val="22"/>
                <w:szCs w:val="22"/>
              </w:rPr>
            </w:pPr>
            <w:r w:rsidRPr="00B431ED">
              <w:rPr>
                <w:b/>
                <w:sz w:val="22"/>
                <w:szCs w:val="22"/>
              </w:rPr>
              <w:lastRenderedPageBreak/>
              <w:t>Factor</w:t>
            </w:r>
          </w:p>
        </w:tc>
        <w:tc>
          <w:tcPr>
            <w:tcW w:w="10908" w:type="dxa"/>
            <w:gridSpan w:val="6"/>
          </w:tcPr>
          <w:p w14:paraId="0CBD421A" w14:textId="77777777" w:rsidR="009E2BC5" w:rsidRPr="00B431ED" w:rsidRDefault="009E2BC5" w:rsidP="009E2BC5">
            <w:pPr>
              <w:spacing w:before="120" w:after="120"/>
              <w:rPr>
                <w:b/>
                <w:sz w:val="22"/>
                <w:szCs w:val="22"/>
              </w:rPr>
            </w:pPr>
            <w:r w:rsidRPr="00B431ED">
              <w:rPr>
                <w:b/>
                <w:sz w:val="22"/>
                <w:szCs w:val="22"/>
              </w:rPr>
              <w:t>2.2 Historical Contract Non-Performance</w:t>
            </w:r>
          </w:p>
        </w:tc>
      </w:tr>
      <w:tr w:rsidR="009E2BC5" w:rsidRPr="00B431ED" w14:paraId="18E18D20" w14:textId="77777777" w:rsidTr="009E2BC5">
        <w:tc>
          <w:tcPr>
            <w:tcW w:w="2268" w:type="dxa"/>
            <w:vMerge w:val="restart"/>
            <w:vAlign w:val="bottom"/>
          </w:tcPr>
          <w:p w14:paraId="5DF50699" w14:textId="77777777" w:rsidR="009E2BC5" w:rsidRPr="00B431ED" w:rsidRDefault="009E2BC5" w:rsidP="009E2BC5">
            <w:pPr>
              <w:jc w:val="center"/>
              <w:rPr>
                <w:b/>
                <w:sz w:val="22"/>
                <w:szCs w:val="22"/>
              </w:rPr>
            </w:pPr>
          </w:p>
          <w:p w14:paraId="1C0AF353" w14:textId="77777777" w:rsidR="009E2BC5" w:rsidRPr="00B431ED" w:rsidRDefault="009E2BC5" w:rsidP="009E2BC5">
            <w:pPr>
              <w:jc w:val="center"/>
              <w:rPr>
                <w:b/>
                <w:sz w:val="22"/>
                <w:szCs w:val="22"/>
              </w:rPr>
            </w:pPr>
          </w:p>
          <w:p w14:paraId="6B258586" w14:textId="77777777" w:rsidR="009E2BC5" w:rsidRPr="00B431ED" w:rsidRDefault="009E2BC5" w:rsidP="009E2BC5">
            <w:pPr>
              <w:jc w:val="center"/>
              <w:rPr>
                <w:b/>
                <w:sz w:val="22"/>
                <w:szCs w:val="22"/>
              </w:rPr>
            </w:pPr>
          </w:p>
          <w:p w14:paraId="198065BC" w14:textId="77777777" w:rsidR="009E2BC5" w:rsidRPr="00B431ED" w:rsidRDefault="009E2BC5" w:rsidP="009E2BC5">
            <w:pPr>
              <w:jc w:val="center"/>
              <w:rPr>
                <w:b/>
                <w:sz w:val="22"/>
                <w:szCs w:val="22"/>
              </w:rPr>
            </w:pPr>
          </w:p>
          <w:p w14:paraId="6DCBA11B" w14:textId="77777777" w:rsidR="009E2BC5" w:rsidRPr="00B431ED" w:rsidRDefault="009E2BC5" w:rsidP="009E2BC5">
            <w:pPr>
              <w:jc w:val="center"/>
              <w:rPr>
                <w:b/>
                <w:sz w:val="22"/>
                <w:szCs w:val="22"/>
              </w:rPr>
            </w:pPr>
            <w:r w:rsidRPr="00B431ED">
              <w:rPr>
                <w:b/>
                <w:sz w:val="22"/>
                <w:szCs w:val="22"/>
              </w:rPr>
              <w:t>Sub-Factor</w:t>
            </w:r>
          </w:p>
        </w:tc>
        <w:tc>
          <w:tcPr>
            <w:tcW w:w="9157" w:type="dxa"/>
            <w:gridSpan w:val="5"/>
            <w:vAlign w:val="bottom"/>
          </w:tcPr>
          <w:p w14:paraId="37F07169" w14:textId="77777777" w:rsidR="009E2BC5" w:rsidRPr="00B431ED" w:rsidRDefault="009E2BC5" w:rsidP="009E2BC5">
            <w:pPr>
              <w:jc w:val="center"/>
              <w:rPr>
                <w:b/>
                <w:sz w:val="22"/>
                <w:szCs w:val="22"/>
              </w:rPr>
            </w:pPr>
            <w:r w:rsidRPr="00B431ED">
              <w:rPr>
                <w:b/>
                <w:sz w:val="22"/>
                <w:szCs w:val="22"/>
              </w:rPr>
              <w:t>Criteria</w:t>
            </w:r>
          </w:p>
        </w:tc>
        <w:tc>
          <w:tcPr>
            <w:tcW w:w="1751" w:type="dxa"/>
            <w:vMerge w:val="restart"/>
            <w:vAlign w:val="bottom"/>
          </w:tcPr>
          <w:p w14:paraId="1E3B9280" w14:textId="77777777" w:rsidR="009E2BC5" w:rsidRPr="00B431ED" w:rsidRDefault="009E2BC5" w:rsidP="009E2BC5">
            <w:pPr>
              <w:rPr>
                <w:b/>
                <w:sz w:val="22"/>
                <w:szCs w:val="22"/>
              </w:rPr>
            </w:pPr>
          </w:p>
          <w:p w14:paraId="6E700BAB" w14:textId="77777777" w:rsidR="009E2BC5" w:rsidRPr="00B431ED" w:rsidRDefault="009E2BC5" w:rsidP="009E2BC5">
            <w:pPr>
              <w:rPr>
                <w:b/>
                <w:sz w:val="22"/>
                <w:szCs w:val="22"/>
              </w:rPr>
            </w:pPr>
          </w:p>
          <w:p w14:paraId="5B7C90C9" w14:textId="77777777" w:rsidR="009E2BC5" w:rsidRPr="00B431ED" w:rsidRDefault="009E2BC5" w:rsidP="009E2BC5">
            <w:pPr>
              <w:jc w:val="center"/>
              <w:rPr>
                <w:b/>
                <w:sz w:val="22"/>
                <w:szCs w:val="22"/>
              </w:rPr>
            </w:pPr>
          </w:p>
          <w:p w14:paraId="54CB5DFD" w14:textId="77777777" w:rsidR="009E2BC5" w:rsidRPr="00B431ED" w:rsidRDefault="009E2BC5" w:rsidP="009E2BC5">
            <w:pPr>
              <w:jc w:val="center"/>
              <w:rPr>
                <w:b/>
                <w:sz w:val="22"/>
                <w:szCs w:val="22"/>
              </w:rPr>
            </w:pPr>
            <w:r w:rsidRPr="00B431ED">
              <w:rPr>
                <w:b/>
                <w:sz w:val="22"/>
                <w:szCs w:val="22"/>
              </w:rPr>
              <w:t>Documentation Required</w:t>
            </w:r>
          </w:p>
        </w:tc>
      </w:tr>
      <w:tr w:rsidR="009E2BC5" w:rsidRPr="00B431ED" w14:paraId="0B36C62B" w14:textId="77777777" w:rsidTr="009E2BC5">
        <w:tc>
          <w:tcPr>
            <w:tcW w:w="2268" w:type="dxa"/>
            <w:vMerge/>
            <w:vAlign w:val="bottom"/>
          </w:tcPr>
          <w:p w14:paraId="1FEFD2C7" w14:textId="77777777" w:rsidR="009E2BC5" w:rsidRPr="00B431ED" w:rsidRDefault="009E2BC5" w:rsidP="009E2BC5">
            <w:pPr>
              <w:rPr>
                <w:b/>
                <w:sz w:val="22"/>
                <w:szCs w:val="22"/>
              </w:rPr>
            </w:pPr>
          </w:p>
        </w:tc>
        <w:tc>
          <w:tcPr>
            <w:tcW w:w="3330" w:type="dxa"/>
            <w:vMerge w:val="restart"/>
            <w:vAlign w:val="bottom"/>
          </w:tcPr>
          <w:p w14:paraId="4E75E114" w14:textId="77777777" w:rsidR="009E2BC5" w:rsidRPr="00B431ED" w:rsidRDefault="009E2BC5" w:rsidP="009E2BC5">
            <w:pPr>
              <w:rPr>
                <w:b/>
                <w:sz w:val="22"/>
                <w:szCs w:val="22"/>
              </w:rPr>
            </w:pPr>
          </w:p>
          <w:p w14:paraId="1B488C5E" w14:textId="77777777" w:rsidR="009E2BC5" w:rsidRPr="00B431ED" w:rsidRDefault="009E2BC5" w:rsidP="009E2BC5">
            <w:pPr>
              <w:rPr>
                <w:b/>
                <w:sz w:val="22"/>
                <w:szCs w:val="22"/>
              </w:rPr>
            </w:pPr>
          </w:p>
          <w:p w14:paraId="493DAC4B" w14:textId="77777777" w:rsidR="009E2BC5" w:rsidRPr="00B431ED" w:rsidRDefault="009E2BC5" w:rsidP="009E2BC5">
            <w:pPr>
              <w:rPr>
                <w:b/>
                <w:sz w:val="22"/>
                <w:szCs w:val="22"/>
              </w:rPr>
            </w:pPr>
          </w:p>
          <w:p w14:paraId="5E079149" w14:textId="77777777" w:rsidR="009E2BC5" w:rsidRPr="00B431ED" w:rsidRDefault="009E2BC5" w:rsidP="009E2BC5">
            <w:pPr>
              <w:jc w:val="center"/>
              <w:rPr>
                <w:b/>
                <w:sz w:val="22"/>
                <w:szCs w:val="22"/>
              </w:rPr>
            </w:pPr>
            <w:r w:rsidRPr="00B431ED">
              <w:rPr>
                <w:b/>
                <w:sz w:val="22"/>
                <w:szCs w:val="22"/>
              </w:rPr>
              <w:t>Requirement</w:t>
            </w:r>
          </w:p>
        </w:tc>
        <w:tc>
          <w:tcPr>
            <w:tcW w:w="5827" w:type="dxa"/>
            <w:gridSpan w:val="4"/>
          </w:tcPr>
          <w:p w14:paraId="635D87C4" w14:textId="77777777" w:rsidR="009E2BC5" w:rsidRPr="00B431ED" w:rsidRDefault="009E2BC5" w:rsidP="009E2BC5">
            <w:pPr>
              <w:jc w:val="center"/>
              <w:rPr>
                <w:b/>
                <w:sz w:val="22"/>
                <w:szCs w:val="22"/>
              </w:rPr>
            </w:pPr>
            <w:r w:rsidRPr="00B431ED">
              <w:rPr>
                <w:b/>
                <w:sz w:val="22"/>
                <w:szCs w:val="22"/>
              </w:rPr>
              <w:t>Tenderer</w:t>
            </w:r>
          </w:p>
        </w:tc>
        <w:tc>
          <w:tcPr>
            <w:tcW w:w="1751" w:type="dxa"/>
            <w:vMerge/>
          </w:tcPr>
          <w:p w14:paraId="162E59C6" w14:textId="77777777" w:rsidR="009E2BC5" w:rsidRPr="00B431ED" w:rsidRDefault="009E2BC5" w:rsidP="009E2BC5">
            <w:pPr>
              <w:rPr>
                <w:b/>
                <w:sz w:val="22"/>
                <w:szCs w:val="22"/>
              </w:rPr>
            </w:pPr>
          </w:p>
        </w:tc>
      </w:tr>
      <w:tr w:rsidR="009E2BC5" w:rsidRPr="00B431ED" w14:paraId="42FD0B15" w14:textId="77777777" w:rsidTr="009E2BC5">
        <w:tc>
          <w:tcPr>
            <w:tcW w:w="2268" w:type="dxa"/>
            <w:vMerge/>
          </w:tcPr>
          <w:p w14:paraId="4F5D0CCD" w14:textId="77777777" w:rsidR="009E2BC5" w:rsidRPr="00B431ED" w:rsidRDefault="009E2BC5" w:rsidP="009E2BC5">
            <w:pPr>
              <w:rPr>
                <w:b/>
                <w:sz w:val="22"/>
              </w:rPr>
            </w:pPr>
          </w:p>
        </w:tc>
        <w:tc>
          <w:tcPr>
            <w:tcW w:w="3330" w:type="dxa"/>
            <w:vMerge/>
          </w:tcPr>
          <w:p w14:paraId="3FC1029E" w14:textId="77777777" w:rsidR="009E2BC5" w:rsidRPr="00B431ED" w:rsidRDefault="009E2BC5" w:rsidP="009E2BC5">
            <w:pPr>
              <w:rPr>
                <w:b/>
                <w:sz w:val="22"/>
              </w:rPr>
            </w:pPr>
          </w:p>
        </w:tc>
        <w:tc>
          <w:tcPr>
            <w:tcW w:w="1350" w:type="dxa"/>
            <w:vMerge w:val="restart"/>
            <w:vAlign w:val="bottom"/>
          </w:tcPr>
          <w:p w14:paraId="6A8E41AF" w14:textId="77777777" w:rsidR="009E2BC5" w:rsidRPr="00B431ED" w:rsidRDefault="009E2BC5" w:rsidP="009E2BC5">
            <w:pPr>
              <w:jc w:val="center"/>
              <w:rPr>
                <w:b/>
                <w:sz w:val="22"/>
              </w:rPr>
            </w:pPr>
            <w:r w:rsidRPr="00B431ED">
              <w:rPr>
                <w:b/>
                <w:sz w:val="22"/>
              </w:rPr>
              <w:t>Single Entity</w:t>
            </w:r>
          </w:p>
        </w:tc>
        <w:tc>
          <w:tcPr>
            <w:tcW w:w="4477" w:type="dxa"/>
            <w:gridSpan w:val="3"/>
          </w:tcPr>
          <w:p w14:paraId="6E7AD20E" w14:textId="77777777" w:rsidR="009E2BC5" w:rsidRPr="00B431ED" w:rsidRDefault="009E2BC5" w:rsidP="009E2BC5">
            <w:pPr>
              <w:jc w:val="center"/>
              <w:rPr>
                <w:sz w:val="22"/>
              </w:rPr>
            </w:pPr>
            <w:r w:rsidRPr="00B431ED">
              <w:rPr>
                <w:b/>
                <w:sz w:val="22"/>
              </w:rPr>
              <w:t>Joint Venture, Consortium or Association</w:t>
            </w:r>
          </w:p>
        </w:tc>
        <w:tc>
          <w:tcPr>
            <w:tcW w:w="1751" w:type="dxa"/>
            <w:vMerge/>
          </w:tcPr>
          <w:p w14:paraId="78D94A1C" w14:textId="77777777" w:rsidR="009E2BC5" w:rsidRPr="00B431ED" w:rsidRDefault="009E2BC5" w:rsidP="009E2BC5">
            <w:pPr>
              <w:rPr>
                <w:sz w:val="22"/>
              </w:rPr>
            </w:pPr>
          </w:p>
        </w:tc>
      </w:tr>
      <w:tr w:rsidR="009E2BC5" w:rsidRPr="00B431ED" w14:paraId="528A68EE" w14:textId="77777777" w:rsidTr="00F71010">
        <w:trPr>
          <w:trHeight w:val="590"/>
        </w:trPr>
        <w:tc>
          <w:tcPr>
            <w:tcW w:w="2268" w:type="dxa"/>
            <w:vMerge/>
          </w:tcPr>
          <w:p w14:paraId="009F08AA" w14:textId="77777777" w:rsidR="009E2BC5" w:rsidRPr="00B431ED" w:rsidRDefault="009E2BC5" w:rsidP="009E2BC5">
            <w:pPr>
              <w:rPr>
                <w:b/>
                <w:sz w:val="22"/>
              </w:rPr>
            </w:pPr>
          </w:p>
        </w:tc>
        <w:tc>
          <w:tcPr>
            <w:tcW w:w="3330" w:type="dxa"/>
            <w:vMerge/>
          </w:tcPr>
          <w:p w14:paraId="701C01AD" w14:textId="77777777" w:rsidR="009E2BC5" w:rsidRPr="00B431ED" w:rsidRDefault="009E2BC5" w:rsidP="009E2BC5">
            <w:pPr>
              <w:rPr>
                <w:b/>
                <w:sz w:val="22"/>
              </w:rPr>
            </w:pPr>
          </w:p>
        </w:tc>
        <w:tc>
          <w:tcPr>
            <w:tcW w:w="1350" w:type="dxa"/>
            <w:vMerge/>
          </w:tcPr>
          <w:p w14:paraId="7D793238" w14:textId="77777777" w:rsidR="009E2BC5" w:rsidRPr="00B431ED" w:rsidRDefault="009E2BC5" w:rsidP="009E2BC5">
            <w:pPr>
              <w:rPr>
                <w:b/>
                <w:sz w:val="22"/>
              </w:rPr>
            </w:pPr>
          </w:p>
        </w:tc>
        <w:tc>
          <w:tcPr>
            <w:tcW w:w="1710" w:type="dxa"/>
            <w:vAlign w:val="bottom"/>
          </w:tcPr>
          <w:p w14:paraId="2D889B23" w14:textId="77777777" w:rsidR="009E2BC5" w:rsidRPr="00B431ED" w:rsidRDefault="009E2BC5" w:rsidP="009E2BC5">
            <w:pPr>
              <w:jc w:val="center"/>
              <w:rPr>
                <w:b/>
                <w:sz w:val="22"/>
              </w:rPr>
            </w:pPr>
            <w:r w:rsidRPr="00B431ED">
              <w:rPr>
                <w:b/>
                <w:sz w:val="22"/>
              </w:rPr>
              <w:t>All partners combined</w:t>
            </w:r>
          </w:p>
        </w:tc>
        <w:tc>
          <w:tcPr>
            <w:tcW w:w="1350" w:type="dxa"/>
            <w:vAlign w:val="bottom"/>
          </w:tcPr>
          <w:p w14:paraId="6CB44CE1" w14:textId="77777777" w:rsidR="009E2BC5" w:rsidRPr="00B431ED" w:rsidRDefault="009E2BC5" w:rsidP="009E2BC5">
            <w:pPr>
              <w:jc w:val="center"/>
              <w:rPr>
                <w:sz w:val="22"/>
              </w:rPr>
            </w:pPr>
            <w:r w:rsidRPr="00B431ED">
              <w:rPr>
                <w:b/>
                <w:sz w:val="22"/>
              </w:rPr>
              <w:t>Each partner</w:t>
            </w:r>
          </w:p>
        </w:tc>
        <w:tc>
          <w:tcPr>
            <w:tcW w:w="1417" w:type="dxa"/>
            <w:vAlign w:val="bottom"/>
          </w:tcPr>
          <w:p w14:paraId="5BF6324C" w14:textId="77777777" w:rsidR="009E2BC5" w:rsidRPr="00B431ED" w:rsidRDefault="009E2BC5" w:rsidP="009E2BC5">
            <w:pPr>
              <w:jc w:val="center"/>
              <w:rPr>
                <w:b/>
                <w:sz w:val="22"/>
              </w:rPr>
            </w:pPr>
            <w:r w:rsidRPr="00B431ED">
              <w:rPr>
                <w:b/>
                <w:sz w:val="22"/>
              </w:rPr>
              <w:t>At least one partner</w:t>
            </w:r>
          </w:p>
        </w:tc>
        <w:tc>
          <w:tcPr>
            <w:tcW w:w="1751" w:type="dxa"/>
            <w:vMerge/>
          </w:tcPr>
          <w:p w14:paraId="0EF47071" w14:textId="77777777" w:rsidR="009E2BC5" w:rsidRPr="00B431ED" w:rsidRDefault="009E2BC5" w:rsidP="009E2BC5">
            <w:pPr>
              <w:rPr>
                <w:b/>
                <w:sz w:val="22"/>
              </w:rPr>
            </w:pPr>
          </w:p>
        </w:tc>
      </w:tr>
      <w:tr w:rsidR="009E2BC5" w:rsidRPr="00B431ED" w14:paraId="0B19F8E2" w14:textId="77777777" w:rsidTr="009E2BC5">
        <w:tc>
          <w:tcPr>
            <w:tcW w:w="2268" w:type="dxa"/>
          </w:tcPr>
          <w:p w14:paraId="22E8500C" w14:textId="77777777" w:rsidR="009E2BC5" w:rsidRPr="00B431ED" w:rsidRDefault="009E2BC5" w:rsidP="009E2BC5">
            <w:pPr>
              <w:rPr>
                <w:sz w:val="22"/>
                <w:szCs w:val="22"/>
              </w:rPr>
            </w:pPr>
            <w:r w:rsidRPr="00B431ED">
              <w:rPr>
                <w:sz w:val="22"/>
                <w:szCs w:val="22"/>
              </w:rPr>
              <w:t>2.2.1 History of non-performing contracts</w:t>
            </w:r>
          </w:p>
        </w:tc>
        <w:tc>
          <w:tcPr>
            <w:tcW w:w="3330" w:type="dxa"/>
          </w:tcPr>
          <w:p w14:paraId="4553B12E" w14:textId="573CB25D" w:rsidR="009E2BC5" w:rsidRPr="00B431ED" w:rsidRDefault="009E2BC5" w:rsidP="009E2BC5">
            <w:pPr>
              <w:pStyle w:val="BodyTextIndent"/>
              <w:spacing w:before="60" w:after="60"/>
              <w:ind w:left="0"/>
              <w:jc w:val="both"/>
              <w:rPr>
                <w:sz w:val="22"/>
              </w:rPr>
            </w:pPr>
            <w:r w:rsidRPr="00B431ED">
              <w:rPr>
                <w:rFonts w:ascii="Times New Roman" w:hAnsi="Times New Roman" w:cs="Times New Roman"/>
                <w:sz w:val="22"/>
                <w:szCs w:val="22"/>
              </w:rPr>
              <w:t xml:space="preserve">Non-performance of a contract did not occur within the </w:t>
            </w:r>
            <w:r w:rsidRPr="00F71010">
              <w:rPr>
                <w:rFonts w:ascii="Times New Roman" w:hAnsi="Times New Roman" w:cs="Times New Roman"/>
                <w:b/>
                <w:bCs/>
                <w:sz w:val="22"/>
                <w:szCs w:val="22"/>
              </w:rPr>
              <w:t xml:space="preserve">last </w:t>
            </w:r>
            <w:r w:rsidR="00F71010" w:rsidRPr="00F71010">
              <w:rPr>
                <w:rFonts w:ascii="Times New Roman" w:hAnsi="Times New Roman" w:cs="Times New Roman"/>
                <w:b/>
                <w:bCs/>
                <w:sz w:val="22"/>
                <w:szCs w:val="22"/>
              </w:rPr>
              <w:t>five</w:t>
            </w:r>
            <w:r w:rsidRPr="00F71010">
              <w:rPr>
                <w:rFonts w:ascii="Times New Roman" w:hAnsi="Times New Roman" w:cs="Times New Roman"/>
                <w:b/>
                <w:bCs/>
                <w:sz w:val="22"/>
                <w:szCs w:val="22"/>
              </w:rPr>
              <w:t xml:space="preserve"> (</w:t>
            </w:r>
            <w:r w:rsidR="00F71010" w:rsidRPr="00F71010">
              <w:rPr>
                <w:rFonts w:ascii="Times New Roman" w:hAnsi="Times New Roman" w:cs="Times New Roman"/>
                <w:b/>
                <w:bCs/>
                <w:i/>
                <w:sz w:val="22"/>
                <w:szCs w:val="22"/>
              </w:rPr>
              <w:t>5</w:t>
            </w:r>
            <w:r w:rsidRPr="00F71010">
              <w:rPr>
                <w:rFonts w:ascii="Times New Roman" w:hAnsi="Times New Roman" w:cs="Times New Roman"/>
                <w:b/>
                <w:bCs/>
                <w:sz w:val="22"/>
                <w:szCs w:val="22"/>
              </w:rPr>
              <w:t>) years</w:t>
            </w:r>
            <w:r w:rsidRPr="00B431ED">
              <w:rPr>
                <w:rFonts w:ascii="Times New Roman" w:hAnsi="Times New Roman" w:cs="Times New Roman"/>
                <w:sz w:val="22"/>
                <w:szCs w:val="22"/>
              </w:rPr>
              <w:t xml:space="preserve"> prior to the deadline for application submission</w:t>
            </w:r>
            <w:r w:rsidR="00F71010">
              <w:rPr>
                <w:rFonts w:ascii="Times New Roman" w:hAnsi="Times New Roman" w:cs="Times New Roman"/>
                <w:sz w:val="22"/>
                <w:szCs w:val="22"/>
              </w:rPr>
              <w:t xml:space="preserve"> </w:t>
            </w:r>
            <w:r w:rsidR="00F71010" w:rsidRPr="00F71010">
              <w:rPr>
                <w:rFonts w:ascii="Times New Roman" w:hAnsi="Times New Roman" w:cs="Times New Roman"/>
                <w:b/>
                <w:bCs/>
                <w:sz w:val="22"/>
                <w:szCs w:val="22"/>
              </w:rPr>
              <w:t>(Since 2021</w:t>
            </w:r>
            <w:r w:rsidR="00F71010">
              <w:rPr>
                <w:rFonts w:ascii="Times New Roman" w:hAnsi="Times New Roman" w:cs="Times New Roman"/>
                <w:sz w:val="22"/>
                <w:szCs w:val="22"/>
              </w:rPr>
              <w:t>)</w:t>
            </w:r>
            <w:r w:rsidRPr="00B431ED">
              <w:rPr>
                <w:rFonts w:ascii="Times New Roman" w:hAnsi="Times New Roman" w:cs="Times New Roman"/>
                <w:sz w:val="22"/>
                <w:szCs w:val="22"/>
              </w:rPr>
              <w:t xml:space="preserve">, based on all information on fully settled disputes or litigation.  A fully settled dispute or litigation is one that has been resolved in accordance with the Dispute Resolution Mechanism under the respective contract, and where all appeal instances available to the tenderer have been exhausted. </w:t>
            </w:r>
          </w:p>
        </w:tc>
        <w:tc>
          <w:tcPr>
            <w:tcW w:w="1350" w:type="dxa"/>
          </w:tcPr>
          <w:p w14:paraId="36C0FCDD" w14:textId="4E93818F" w:rsidR="009E2BC5" w:rsidRPr="00B431ED" w:rsidRDefault="009E2BC5" w:rsidP="009E2BC5">
            <w:pPr>
              <w:rPr>
                <w:sz w:val="22"/>
                <w:szCs w:val="22"/>
              </w:rPr>
            </w:pPr>
            <w:r w:rsidRPr="00B431ED">
              <w:rPr>
                <w:sz w:val="22"/>
                <w:szCs w:val="22"/>
              </w:rPr>
              <w:t xml:space="preserve">Must meet requirement </w:t>
            </w:r>
          </w:p>
        </w:tc>
        <w:tc>
          <w:tcPr>
            <w:tcW w:w="1710" w:type="dxa"/>
          </w:tcPr>
          <w:p w14:paraId="24B18B3F" w14:textId="76575A39" w:rsidR="009E2BC5" w:rsidRPr="00B431ED" w:rsidRDefault="00F71010" w:rsidP="009E2BC5">
            <w:pPr>
              <w:jc w:val="center"/>
              <w:rPr>
                <w:sz w:val="22"/>
                <w:szCs w:val="22"/>
              </w:rPr>
            </w:pPr>
            <w:r w:rsidRPr="00B431ED">
              <w:rPr>
                <w:sz w:val="22"/>
                <w:szCs w:val="22"/>
              </w:rPr>
              <w:t>Must meet requirement</w:t>
            </w:r>
          </w:p>
        </w:tc>
        <w:tc>
          <w:tcPr>
            <w:tcW w:w="1350" w:type="dxa"/>
          </w:tcPr>
          <w:p w14:paraId="4A37A503"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53C2359C" w14:textId="77777777" w:rsidR="009E2BC5" w:rsidRPr="00B431ED" w:rsidRDefault="009E2BC5" w:rsidP="009E2BC5">
            <w:pPr>
              <w:jc w:val="center"/>
              <w:rPr>
                <w:sz w:val="22"/>
                <w:szCs w:val="22"/>
              </w:rPr>
            </w:pPr>
            <w:r w:rsidRPr="00B431ED">
              <w:rPr>
                <w:sz w:val="22"/>
                <w:szCs w:val="22"/>
              </w:rPr>
              <w:t>N/A</w:t>
            </w:r>
          </w:p>
        </w:tc>
        <w:tc>
          <w:tcPr>
            <w:tcW w:w="1751" w:type="dxa"/>
          </w:tcPr>
          <w:p w14:paraId="5C8F937D" w14:textId="77777777" w:rsidR="009E2BC5" w:rsidRPr="00B431ED" w:rsidRDefault="009E2BC5" w:rsidP="009E2BC5">
            <w:pPr>
              <w:rPr>
                <w:sz w:val="22"/>
                <w:szCs w:val="22"/>
              </w:rPr>
            </w:pPr>
            <w:r w:rsidRPr="00B431ED">
              <w:rPr>
                <w:sz w:val="22"/>
                <w:szCs w:val="22"/>
              </w:rPr>
              <w:t>Form CON - 2</w:t>
            </w:r>
          </w:p>
        </w:tc>
      </w:tr>
      <w:tr w:rsidR="009E2BC5" w:rsidRPr="00B431ED" w14:paraId="002403C7" w14:textId="77777777" w:rsidTr="009E2BC5">
        <w:tc>
          <w:tcPr>
            <w:tcW w:w="2268" w:type="dxa"/>
          </w:tcPr>
          <w:p w14:paraId="7E6D9ABD" w14:textId="77777777" w:rsidR="009E2BC5" w:rsidRPr="00B431ED" w:rsidRDefault="009E2BC5" w:rsidP="009E2BC5">
            <w:pPr>
              <w:pStyle w:val="Heading2"/>
              <w:keepNext w:val="0"/>
              <w:spacing w:before="60" w:after="60"/>
              <w:ind w:left="0" w:right="0" w:firstLine="0"/>
              <w:jc w:val="left"/>
              <w:rPr>
                <w:sz w:val="22"/>
              </w:rPr>
            </w:pPr>
            <w:r w:rsidRPr="00B431ED">
              <w:rPr>
                <w:rFonts w:ascii="Times New Roman" w:hAnsi="Times New Roman" w:cs="Times New Roman"/>
                <w:b w:val="0"/>
                <w:sz w:val="22"/>
                <w:szCs w:val="22"/>
              </w:rPr>
              <w:t>2.2.2 Suspension based on Execution of Tender Securing Declaration by the Employer or withdrawal of the Tender within Tender validity</w:t>
            </w:r>
          </w:p>
        </w:tc>
        <w:tc>
          <w:tcPr>
            <w:tcW w:w="3330" w:type="dxa"/>
          </w:tcPr>
          <w:p w14:paraId="4DD63E0B" w14:textId="77777777" w:rsidR="009E2BC5" w:rsidRPr="00B431ED" w:rsidRDefault="009E2BC5" w:rsidP="009E2BC5">
            <w:pPr>
              <w:jc w:val="both"/>
              <w:rPr>
                <w:sz w:val="22"/>
                <w:szCs w:val="22"/>
              </w:rPr>
            </w:pPr>
            <w:r w:rsidRPr="00B431ED">
              <w:rPr>
                <w:sz w:val="22"/>
                <w:szCs w:val="22"/>
              </w:rPr>
              <w:t>Not under suspension based on execution of a Tender Securing Declaration pursuant to ITT 4.5 or withdrawal of the Tender pursuant ITT 19.9.</w:t>
            </w:r>
          </w:p>
        </w:tc>
        <w:tc>
          <w:tcPr>
            <w:tcW w:w="1350" w:type="dxa"/>
          </w:tcPr>
          <w:p w14:paraId="2F170FB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2C32358" w14:textId="77777777" w:rsidR="009E2BC5" w:rsidRPr="00B431ED" w:rsidRDefault="009E2BC5" w:rsidP="009E2BC5">
            <w:pPr>
              <w:jc w:val="center"/>
              <w:rPr>
                <w:sz w:val="22"/>
                <w:szCs w:val="22"/>
              </w:rPr>
            </w:pPr>
            <w:r w:rsidRPr="00B431ED">
              <w:rPr>
                <w:sz w:val="22"/>
                <w:szCs w:val="22"/>
              </w:rPr>
              <w:t>N/A</w:t>
            </w:r>
          </w:p>
        </w:tc>
        <w:tc>
          <w:tcPr>
            <w:tcW w:w="1350" w:type="dxa"/>
          </w:tcPr>
          <w:p w14:paraId="332FB9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48EAE38B" w14:textId="77777777" w:rsidR="009E2BC5" w:rsidRPr="00B431ED" w:rsidRDefault="009E2BC5" w:rsidP="009E2BC5">
            <w:pPr>
              <w:jc w:val="center"/>
              <w:rPr>
                <w:sz w:val="22"/>
                <w:szCs w:val="22"/>
              </w:rPr>
            </w:pPr>
            <w:r w:rsidRPr="00B431ED">
              <w:rPr>
                <w:sz w:val="22"/>
                <w:szCs w:val="22"/>
              </w:rPr>
              <w:t>N/A</w:t>
            </w:r>
          </w:p>
        </w:tc>
        <w:tc>
          <w:tcPr>
            <w:tcW w:w="1751" w:type="dxa"/>
          </w:tcPr>
          <w:p w14:paraId="7628391D" w14:textId="77777777" w:rsidR="009E2BC5" w:rsidRPr="00B431ED" w:rsidRDefault="009E2BC5" w:rsidP="009E2BC5">
            <w:pPr>
              <w:rPr>
                <w:sz w:val="22"/>
                <w:szCs w:val="22"/>
              </w:rPr>
            </w:pPr>
            <w:r w:rsidRPr="00B431ED">
              <w:rPr>
                <w:sz w:val="22"/>
              </w:rPr>
              <w:t>Tender</w:t>
            </w:r>
            <w:r w:rsidRPr="00B431ED">
              <w:rPr>
                <w:sz w:val="22"/>
                <w:szCs w:val="22"/>
              </w:rPr>
              <w:t xml:space="preserve"> Submission Form</w:t>
            </w:r>
          </w:p>
        </w:tc>
      </w:tr>
      <w:tr w:rsidR="009E2BC5" w:rsidRPr="00B431ED" w14:paraId="2005EE32" w14:textId="77777777" w:rsidTr="009E2BC5">
        <w:tc>
          <w:tcPr>
            <w:tcW w:w="2268" w:type="dxa"/>
          </w:tcPr>
          <w:p w14:paraId="00B18EB0" w14:textId="77777777" w:rsidR="009E2BC5" w:rsidRPr="00B431ED" w:rsidRDefault="009E2BC5" w:rsidP="009E2BC5">
            <w:pPr>
              <w:rPr>
                <w:sz w:val="22"/>
                <w:szCs w:val="22"/>
              </w:rPr>
            </w:pPr>
            <w:r w:rsidRPr="00B431ED">
              <w:rPr>
                <w:sz w:val="22"/>
                <w:szCs w:val="22"/>
              </w:rPr>
              <w:t>2.2.3 Pending Litigation</w:t>
            </w:r>
          </w:p>
        </w:tc>
        <w:tc>
          <w:tcPr>
            <w:tcW w:w="3330" w:type="dxa"/>
          </w:tcPr>
          <w:p w14:paraId="36BB9B8E" w14:textId="291D682A" w:rsidR="009E2BC5" w:rsidRPr="00B431ED" w:rsidRDefault="009E2BC5" w:rsidP="009E2BC5">
            <w:pPr>
              <w:jc w:val="both"/>
              <w:rPr>
                <w:sz w:val="22"/>
                <w:szCs w:val="22"/>
              </w:rPr>
            </w:pPr>
            <w:r w:rsidRPr="00B431ED">
              <w:rPr>
                <w:sz w:val="22"/>
              </w:rPr>
              <w:t xml:space="preserve">All pending litigation shall in total not represent more than </w:t>
            </w:r>
            <w:r w:rsidR="00540FF1">
              <w:rPr>
                <w:sz w:val="22"/>
              </w:rPr>
              <w:t xml:space="preserve">sixty </w:t>
            </w:r>
            <w:r w:rsidRPr="00B431ED">
              <w:rPr>
                <w:sz w:val="22"/>
              </w:rPr>
              <w:t>percent (</w:t>
            </w:r>
            <w:r w:rsidR="00F71010">
              <w:rPr>
                <w:sz w:val="22"/>
              </w:rPr>
              <w:t>60</w:t>
            </w:r>
            <w:r w:rsidRPr="00B431ED">
              <w:rPr>
                <w:sz w:val="22"/>
              </w:rPr>
              <w:t>%) of the Tenderer’s  net worth and shall be treated as resolved against the Tenderer.</w:t>
            </w:r>
          </w:p>
        </w:tc>
        <w:tc>
          <w:tcPr>
            <w:tcW w:w="1350" w:type="dxa"/>
          </w:tcPr>
          <w:p w14:paraId="564B5F7A"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710" w:type="dxa"/>
          </w:tcPr>
          <w:p w14:paraId="249AB605" w14:textId="77777777" w:rsidR="009E2BC5" w:rsidRPr="00B431ED" w:rsidRDefault="009E2BC5" w:rsidP="009E2BC5">
            <w:pPr>
              <w:jc w:val="center"/>
              <w:rPr>
                <w:sz w:val="22"/>
                <w:szCs w:val="22"/>
              </w:rPr>
            </w:pPr>
            <w:r w:rsidRPr="00B431ED">
              <w:rPr>
                <w:sz w:val="22"/>
                <w:szCs w:val="22"/>
              </w:rPr>
              <w:t>N/A</w:t>
            </w:r>
          </w:p>
        </w:tc>
        <w:tc>
          <w:tcPr>
            <w:tcW w:w="1350" w:type="dxa"/>
          </w:tcPr>
          <w:p w14:paraId="5E45AA77" w14:textId="77777777" w:rsidR="009E2BC5" w:rsidRPr="00B431ED" w:rsidRDefault="009E2BC5" w:rsidP="009E2BC5">
            <w:pPr>
              <w:rPr>
                <w:sz w:val="22"/>
                <w:szCs w:val="22"/>
              </w:rPr>
            </w:pPr>
            <w:r w:rsidRPr="00B431ED">
              <w:rPr>
                <w:sz w:val="22"/>
                <w:szCs w:val="22"/>
              </w:rPr>
              <w:t>Must meet requirement by itself or as partner to past or existing JVCA</w:t>
            </w:r>
          </w:p>
        </w:tc>
        <w:tc>
          <w:tcPr>
            <w:tcW w:w="1417" w:type="dxa"/>
          </w:tcPr>
          <w:p w14:paraId="31A99077" w14:textId="77777777" w:rsidR="009E2BC5" w:rsidRPr="00B431ED" w:rsidRDefault="009E2BC5" w:rsidP="009E2BC5">
            <w:pPr>
              <w:jc w:val="center"/>
              <w:rPr>
                <w:sz w:val="22"/>
                <w:szCs w:val="22"/>
              </w:rPr>
            </w:pPr>
            <w:r w:rsidRPr="00B431ED">
              <w:rPr>
                <w:sz w:val="22"/>
                <w:szCs w:val="22"/>
              </w:rPr>
              <w:t>N/A</w:t>
            </w:r>
          </w:p>
        </w:tc>
        <w:tc>
          <w:tcPr>
            <w:tcW w:w="1751" w:type="dxa"/>
          </w:tcPr>
          <w:p w14:paraId="5117FB06" w14:textId="77777777" w:rsidR="009E2BC5" w:rsidRPr="00B431ED" w:rsidRDefault="009E2BC5" w:rsidP="009E2BC5">
            <w:pPr>
              <w:rPr>
                <w:sz w:val="22"/>
                <w:szCs w:val="22"/>
              </w:rPr>
            </w:pPr>
            <w:r w:rsidRPr="00B431ED">
              <w:rPr>
                <w:sz w:val="22"/>
                <w:szCs w:val="22"/>
              </w:rPr>
              <w:t>Form CON - 2</w:t>
            </w:r>
          </w:p>
        </w:tc>
      </w:tr>
    </w:tbl>
    <w:p w14:paraId="1BD89E33" w14:textId="77777777" w:rsidR="0087562C" w:rsidRPr="00B431ED" w:rsidRDefault="0087562C" w:rsidP="001C7034">
      <w:pPr>
        <w:rPr>
          <w:sz w:val="22"/>
          <w:szCs w:val="22"/>
        </w:rPr>
      </w:pPr>
    </w:p>
    <w:p w14:paraId="2B454448" w14:textId="77777777" w:rsidR="00580B2F" w:rsidRPr="00B431ED" w:rsidRDefault="00580B2F" w:rsidP="001C7034">
      <w:pPr>
        <w:rPr>
          <w:sz w:val="22"/>
          <w:szCs w:val="22"/>
        </w:rPr>
      </w:pPr>
    </w:p>
    <w:p w14:paraId="1B593D40"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80B2F" w:rsidRPr="00B431ED" w14:paraId="0D6C5332" w14:textId="77777777" w:rsidTr="004F1243">
        <w:tc>
          <w:tcPr>
            <w:tcW w:w="2268" w:type="dxa"/>
          </w:tcPr>
          <w:p w14:paraId="498F717A" w14:textId="77777777" w:rsidR="00580B2F" w:rsidRPr="00B431ED" w:rsidRDefault="00580B2F" w:rsidP="00152B60">
            <w:pPr>
              <w:jc w:val="center"/>
              <w:rPr>
                <w:b/>
                <w:sz w:val="22"/>
              </w:rPr>
            </w:pPr>
            <w:r w:rsidRPr="00B431ED">
              <w:rPr>
                <w:b/>
                <w:sz w:val="22"/>
              </w:rPr>
              <w:t>Factor</w:t>
            </w:r>
          </w:p>
        </w:tc>
        <w:tc>
          <w:tcPr>
            <w:tcW w:w="10908" w:type="dxa"/>
            <w:gridSpan w:val="6"/>
          </w:tcPr>
          <w:p w14:paraId="1F013C20" w14:textId="77777777" w:rsidR="00580B2F" w:rsidRPr="00B431ED" w:rsidRDefault="00580B2F" w:rsidP="00152B60">
            <w:pPr>
              <w:spacing w:before="120" w:after="120"/>
              <w:rPr>
                <w:sz w:val="22"/>
              </w:rPr>
            </w:pPr>
            <w:bookmarkStart w:id="274" w:name="_Toc498339861"/>
            <w:bookmarkStart w:id="275" w:name="_Toc498848208"/>
            <w:bookmarkStart w:id="276" w:name="_Toc499021786"/>
            <w:bookmarkStart w:id="277" w:name="_Toc499023469"/>
            <w:bookmarkStart w:id="278" w:name="_Toc501529951"/>
            <w:bookmarkStart w:id="279" w:name="_Toc503874229"/>
            <w:bookmarkStart w:id="280" w:name="_Toc23215165"/>
            <w:bookmarkStart w:id="281" w:name="_Toc168299670"/>
            <w:r w:rsidRPr="00B431ED">
              <w:rPr>
                <w:b/>
                <w:sz w:val="22"/>
              </w:rPr>
              <w:t>2.2 Historical Contract Non-Performance</w:t>
            </w:r>
            <w:bookmarkEnd w:id="274"/>
            <w:bookmarkEnd w:id="275"/>
            <w:bookmarkEnd w:id="276"/>
            <w:bookmarkEnd w:id="277"/>
            <w:bookmarkEnd w:id="278"/>
            <w:bookmarkEnd w:id="279"/>
            <w:bookmarkEnd w:id="280"/>
            <w:bookmarkEnd w:id="281"/>
            <w:r w:rsidR="00B66886" w:rsidRPr="00B431ED">
              <w:rPr>
                <w:b/>
                <w:sz w:val="22"/>
                <w:szCs w:val="22"/>
              </w:rPr>
              <w:t xml:space="preserve"> (cont’d)</w:t>
            </w:r>
          </w:p>
        </w:tc>
      </w:tr>
      <w:tr w:rsidR="00580B2F" w:rsidRPr="00B431ED" w14:paraId="6B14789F" w14:textId="77777777" w:rsidTr="004F1243">
        <w:tc>
          <w:tcPr>
            <w:tcW w:w="2268" w:type="dxa"/>
            <w:vMerge w:val="restart"/>
            <w:vAlign w:val="bottom"/>
          </w:tcPr>
          <w:p w14:paraId="0FC06827" w14:textId="77777777" w:rsidR="00580B2F" w:rsidRPr="00B431ED" w:rsidRDefault="00580B2F" w:rsidP="003D03D0">
            <w:pPr>
              <w:jc w:val="center"/>
              <w:rPr>
                <w:b/>
                <w:sz w:val="22"/>
                <w:szCs w:val="22"/>
              </w:rPr>
            </w:pPr>
          </w:p>
          <w:p w14:paraId="6368627A" w14:textId="77777777" w:rsidR="00580B2F" w:rsidRPr="00B431ED" w:rsidRDefault="00580B2F" w:rsidP="003D03D0">
            <w:pPr>
              <w:jc w:val="center"/>
              <w:rPr>
                <w:b/>
                <w:sz w:val="22"/>
                <w:szCs w:val="22"/>
              </w:rPr>
            </w:pPr>
          </w:p>
          <w:p w14:paraId="3696D902" w14:textId="77777777" w:rsidR="00580B2F" w:rsidRPr="00B431ED" w:rsidRDefault="00580B2F" w:rsidP="003D03D0">
            <w:pPr>
              <w:jc w:val="center"/>
              <w:rPr>
                <w:b/>
                <w:sz w:val="22"/>
                <w:szCs w:val="22"/>
              </w:rPr>
            </w:pPr>
          </w:p>
          <w:p w14:paraId="540FF0C6" w14:textId="77777777" w:rsidR="00580B2F" w:rsidRPr="00B431ED" w:rsidRDefault="00580B2F" w:rsidP="00152B60">
            <w:pPr>
              <w:jc w:val="center"/>
              <w:rPr>
                <w:sz w:val="22"/>
              </w:rPr>
            </w:pPr>
          </w:p>
          <w:p w14:paraId="0294CDFA" w14:textId="77777777" w:rsidR="00580B2F" w:rsidRPr="00B431ED" w:rsidRDefault="00580B2F" w:rsidP="00152B60">
            <w:pPr>
              <w:jc w:val="center"/>
              <w:rPr>
                <w:b/>
                <w:sz w:val="22"/>
              </w:rPr>
            </w:pPr>
            <w:r w:rsidRPr="00B431ED">
              <w:rPr>
                <w:b/>
                <w:sz w:val="22"/>
              </w:rPr>
              <w:t>Sub-Factor</w:t>
            </w:r>
          </w:p>
        </w:tc>
        <w:tc>
          <w:tcPr>
            <w:tcW w:w="9247" w:type="dxa"/>
            <w:gridSpan w:val="5"/>
            <w:vAlign w:val="bottom"/>
          </w:tcPr>
          <w:p w14:paraId="21AE8E78" w14:textId="77777777" w:rsidR="00580B2F" w:rsidRPr="00B431ED" w:rsidRDefault="00580B2F" w:rsidP="00152B60">
            <w:pPr>
              <w:jc w:val="center"/>
              <w:rPr>
                <w:sz w:val="22"/>
              </w:rPr>
            </w:pPr>
            <w:r w:rsidRPr="00B431ED">
              <w:rPr>
                <w:b/>
                <w:sz w:val="22"/>
              </w:rPr>
              <w:t>Criteria</w:t>
            </w:r>
          </w:p>
        </w:tc>
        <w:tc>
          <w:tcPr>
            <w:tcW w:w="1661" w:type="dxa"/>
            <w:vMerge w:val="restart"/>
            <w:vAlign w:val="bottom"/>
          </w:tcPr>
          <w:p w14:paraId="409C503D" w14:textId="77777777" w:rsidR="00580B2F" w:rsidRPr="00B431ED" w:rsidRDefault="00580B2F" w:rsidP="003D03D0">
            <w:pPr>
              <w:rPr>
                <w:b/>
                <w:sz w:val="22"/>
                <w:szCs w:val="22"/>
              </w:rPr>
            </w:pPr>
          </w:p>
          <w:p w14:paraId="47BEF8F2" w14:textId="77777777" w:rsidR="00580B2F" w:rsidRPr="00B431ED" w:rsidRDefault="00580B2F" w:rsidP="003D03D0">
            <w:pPr>
              <w:rPr>
                <w:b/>
                <w:sz w:val="22"/>
                <w:szCs w:val="22"/>
              </w:rPr>
            </w:pPr>
          </w:p>
          <w:p w14:paraId="04612C04" w14:textId="77777777" w:rsidR="00580B2F" w:rsidRPr="00B431ED" w:rsidRDefault="00580B2F" w:rsidP="003D03D0">
            <w:pPr>
              <w:jc w:val="center"/>
              <w:rPr>
                <w:b/>
                <w:sz w:val="22"/>
                <w:szCs w:val="22"/>
              </w:rPr>
            </w:pPr>
          </w:p>
          <w:p w14:paraId="1EE24F9A" w14:textId="77777777" w:rsidR="00580B2F" w:rsidRPr="00B431ED" w:rsidRDefault="00580B2F" w:rsidP="00152B60">
            <w:pPr>
              <w:jc w:val="center"/>
              <w:rPr>
                <w:b/>
                <w:sz w:val="22"/>
              </w:rPr>
            </w:pPr>
            <w:r w:rsidRPr="00B431ED">
              <w:rPr>
                <w:b/>
                <w:sz w:val="22"/>
              </w:rPr>
              <w:t>Documentation Required</w:t>
            </w:r>
          </w:p>
        </w:tc>
      </w:tr>
      <w:tr w:rsidR="00580B2F" w:rsidRPr="00B431ED" w14:paraId="5E36D7A8" w14:textId="77777777" w:rsidTr="004F1243">
        <w:tc>
          <w:tcPr>
            <w:tcW w:w="2268" w:type="dxa"/>
            <w:vMerge/>
            <w:vAlign w:val="bottom"/>
          </w:tcPr>
          <w:p w14:paraId="0B645603" w14:textId="77777777" w:rsidR="00580B2F" w:rsidRPr="00B431ED" w:rsidRDefault="00580B2F" w:rsidP="00152B60">
            <w:pPr>
              <w:rPr>
                <w:b/>
                <w:sz w:val="22"/>
              </w:rPr>
            </w:pPr>
          </w:p>
        </w:tc>
        <w:tc>
          <w:tcPr>
            <w:tcW w:w="3330" w:type="dxa"/>
            <w:vMerge w:val="restart"/>
            <w:vAlign w:val="bottom"/>
          </w:tcPr>
          <w:p w14:paraId="23447A72" w14:textId="77777777" w:rsidR="00580B2F" w:rsidRPr="00B431ED" w:rsidRDefault="00580B2F" w:rsidP="003D03D0">
            <w:pPr>
              <w:rPr>
                <w:b/>
                <w:sz w:val="22"/>
                <w:szCs w:val="22"/>
              </w:rPr>
            </w:pPr>
          </w:p>
          <w:p w14:paraId="151A3A96" w14:textId="77777777" w:rsidR="00580B2F" w:rsidRPr="00B431ED" w:rsidRDefault="00580B2F" w:rsidP="003D03D0">
            <w:pPr>
              <w:rPr>
                <w:b/>
                <w:sz w:val="22"/>
                <w:szCs w:val="22"/>
              </w:rPr>
            </w:pPr>
          </w:p>
          <w:p w14:paraId="2A4657CC" w14:textId="77777777" w:rsidR="00580B2F" w:rsidRPr="00B431ED" w:rsidRDefault="00580B2F" w:rsidP="003D03D0">
            <w:pPr>
              <w:rPr>
                <w:b/>
                <w:sz w:val="22"/>
                <w:szCs w:val="22"/>
              </w:rPr>
            </w:pPr>
          </w:p>
          <w:p w14:paraId="67A2F5A3" w14:textId="77777777" w:rsidR="00580B2F" w:rsidRPr="00B431ED" w:rsidRDefault="00580B2F" w:rsidP="00152B60">
            <w:pPr>
              <w:jc w:val="center"/>
              <w:rPr>
                <w:sz w:val="22"/>
              </w:rPr>
            </w:pPr>
            <w:r w:rsidRPr="00B431ED">
              <w:rPr>
                <w:b/>
                <w:sz w:val="22"/>
              </w:rPr>
              <w:t>Requirement</w:t>
            </w:r>
          </w:p>
        </w:tc>
        <w:tc>
          <w:tcPr>
            <w:tcW w:w="5917" w:type="dxa"/>
            <w:gridSpan w:val="4"/>
          </w:tcPr>
          <w:p w14:paraId="71B667D2" w14:textId="0E2B8C4C" w:rsidR="00580B2F" w:rsidRPr="00B431ED" w:rsidRDefault="00BA500D" w:rsidP="00152B60">
            <w:pPr>
              <w:jc w:val="center"/>
              <w:rPr>
                <w:sz w:val="22"/>
              </w:rPr>
            </w:pPr>
            <w:r w:rsidRPr="00B431ED">
              <w:rPr>
                <w:b/>
                <w:sz w:val="22"/>
              </w:rPr>
              <w:t>Tenderer</w:t>
            </w:r>
          </w:p>
        </w:tc>
        <w:tc>
          <w:tcPr>
            <w:tcW w:w="1661" w:type="dxa"/>
            <w:vMerge/>
          </w:tcPr>
          <w:p w14:paraId="7DB9DBEC" w14:textId="77777777" w:rsidR="00580B2F" w:rsidRPr="00B431ED" w:rsidRDefault="00580B2F" w:rsidP="00152B60">
            <w:pPr>
              <w:rPr>
                <w:b/>
                <w:sz w:val="22"/>
              </w:rPr>
            </w:pPr>
          </w:p>
        </w:tc>
      </w:tr>
      <w:tr w:rsidR="00580B2F" w:rsidRPr="00B431ED" w14:paraId="0AA34D06" w14:textId="77777777" w:rsidTr="004F1243">
        <w:tc>
          <w:tcPr>
            <w:tcW w:w="2268" w:type="dxa"/>
            <w:vMerge/>
          </w:tcPr>
          <w:p w14:paraId="78FC29A9" w14:textId="77777777" w:rsidR="00580B2F" w:rsidRPr="00B431ED" w:rsidRDefault="00580B2F">
            <w:pPr>
              <w:rPr>
                <w:b/>
                <w:sz w:val="22"/>
              </w:rPr>
            </w:pPr>
          </w:p>
        </w:tc>
        <w:tc>
          <w:tcPr>
            <w:tcW w:w="3330" w:type="dxa"/>
            <w:vMerge/>
          </w:tcPr>
          <w:p w14:paraId="7CD72C3B" w14:textId="77777777" w:rsidR="00580B2F" w:rsidRPr="00B431ED" w:rsidRDefault="00580B2F">
            <w:pPr>
              <w:rPr>
                <w:b/>
                <w:sz w:val="22"/>
              </w:rPr>
            </w:pPr>
          </w:p>
        </w:tc>
        <w:tc>
          <w:tcPr>
            <w:tcW w:w="1350" w:type="dxa"/>
            <w:vMerge w:val="restart"/>
            <w:vAlign w:val="bottom"/>
          </w:tcPr>
          <w:p w14:paraId="65C8CCBE" w14:textId="77777777" w:rsidR="00580B2F" w:rsidRPr="00B431ED" w:rsidRDefault="00580B2F" w:rsidP="00152B60">
            <w:pPr>
              <w:jc w:val="center"/>
              <w:rPr>
                <w:b/>
                <w:sz w:val="22"/>
              </w:rPr>
            </w:pPr>
            <w:r w:rsidRPr="00B431ED">
              <w:rPr>
                <w:b/>
                <w:sz w:val="22"/>
              </w:rPr>
              <w:t>Single Entity</w:t>
            </w:r>
          </w:p>
        </w:tc>
        <w:tc>
          <w:tcPr>
            <w:tcW w:w="4567" w:type="dxa"/>
            <w:gridSpan w:val="3"/>
          </w:tcPr>
          <w:p w14:paraId="636371DC" w14:textId="77777777" w:rsidR="00580B2F" w:rsidRPr="00B431ED" w:rsidRDefault="00580B2F" w:rsidP="00152B60">
            <w:pPr>
              <w:jc w:val="center"/>
              <w:rPr>
                <w:sz w:val="22"/>
              </w:rPr>
            </w:pPr>
            <w:r w:rsidRPr="00B431ED">
              <w:rPr>
                <w:b/>
                <w:sz w:val="22"/>
              </w:rPr>
              <w:t>Joint Venture, Consortium or Association</w:t>
            </w:r>
          </w:p>
        </w:tc>
        <w:tc>
          <w:tcPr>
            <w:tcW w:w="1661" w:type="dxa"/>
            <w:vMerge/>
          </w:tcPr>
          <w:p w14:paraId="7913E0C8" w14:textId="77777777" w:rsidR="00580B2F" w:rsidRPr="00B431ED" w:rsidRDefault="00580B2F" w:rsidP="00152B60">
            <w:pPr>
              <w:rPr>
                <w:b/>
                <w:sz w:val="22"/>
              </w:rPr>
            </w:pPr>
          </w:p>
        </w:tc>
      </w:tr>
      <w:tr w:rsidR="00580B2F" w:rsidRPr="00B431ED" w14:paraId="3BF51FA7" w14:textId="77777777" w:rsidTr="004F1243">
        <w:tc>
          <w:tcPr>
            <w:tcW w:w="2268" w:type="dxa"/>
            <w:vMerge/>
          </w:tcPr>
          <w:p w14:paraId="35CE961A" w14:textId="77777777" w:rsidR="00580B2F" w:rsidRPr="00B431ED" w:rsidRDefault="00580B2F">
            <w:pPr>
              <w:rPr>
                <w:b/>
                <w:sz w:val="22"/>
              </w:rPr>
            </w:pPr>
          </w:p>
        </w:tc>
        <w:tc>
          <w:tcPr>
            <w:tcW w:w="3330" w:type="dxa"/>
            <w:vMerge/>
          </w:tcPr>
          <w:p w14:paraId="516142C1" w14:textId="77777777" w:rsidR="00580B2F" w:rsidRPr="00B431ED" w:rsidRDefault="00580B2F">
            <w:pPr>
              <w:rPr>
                <w:b/>
                <w:sz w:val="22"/>
              </w:rPr>
            </w:pPr>
          </w:p>
        </w:tc>
        <w:tc>
          <w:tcPr>
            <w:tcW w:w="1350" w:type="dxa"/>
            <w:vMerge/>
          </w:tcPr>
          <w:p w14:paraId="1B4AC1C1" w14:textId="77777777" w:rsidR="00580B2F" w:rsidRPr="00B431ED" w:rsidRDefault="00580B2F" w:rsidP="00152B60">
            <w:pPr>
              <w:rPr>
                <w:b/>
                <w:sz w:val="22"/>
              </w:rPr>
            </w:pPr>
          </w:p>
        </w:tc>
        <w:tc>
          <w:tcPr>
            <w:tcW w:w="1710" w:type="dxa"/>
            <w:vAlign w:val="bottom"/>
          </w:tcPr>
          <w:p w14:paraId="1DF7C236" w14:textId="77777777" w:rsidR="00580B2F" w:rsidRPr="00B431ED" w:rsidRDefault="00580B2F" w:rsidP="00152B60">
            <w:pPr>
              <w:jc w:val="center"/>
              <w:rPr>
                <w:b/>
                <w:sz w:val="22"/>
              </w:rPr>
            </w:pPr>
            <w:r w:rsidRPr="00B431ED">
              <w:rPr>
                <w:b/>
                <w:sz w:val="22"/>
              </w:rPr>
              <w:t>All partners combined</w:t>
            </w:r>
          </w:p>
        </w:tc>
        <w:tc>
          <w:tcPr>
            <w:tcW w:w="1350" w:type="dxa"/>
            <w:vAlign w:val="bottom"/>
          </w:tcPr>
          <w:p w14:paraId="44E254D4" w14:textId="77777777" w:rsidR="00580B2F" w:rsidRPr="00B431ED" w:rsidRDefault="00580B2F" w:rsidP="00152B60">
            <w:pPr>
              <w:jc w:val="center"/>
              <w:rPr>
                <w:b/>
                <w:sz w:val="22"/>
              </w:rPr>
            </w:pPr>
            <w:r w:rsidRPr="00B431ED">
              <w:rPr>
                <w:b/>
                <w:sz w:val="22"/>
              </w:rPr>
              <w:t>Each partner</w:t>
            </w:r>
          </w:p>
        </w:tc>
        <w:tc>
          <w:tcPr>
            <w:tcW w:w="1507" w:type="dxa"/>
            <w:vAlign w:val="bottom"/>
          </w:tcPr>
          <w:p w14:paraId="39DD203C" w14:textId="77777777" w:rsidR="00580B2F" w:rsidRPr="00B431ED" w:rsidRDefault="00580B2F" w:rsidP="00152B60">
            <w:pPr>
              <w:jc w:val="center"/>
              <w:rPr>
                <w:b/>
                <w:sz w:val="22"/>
              </w:rPr>
            </w:pPr>
            <w:r w:rsidRPr="00B431ED">
              <w:rPr>
                <w:b/>
                <w:sz w:val="22"/>
              </w:rPr>
              <w:t>At least one partner</w:t>
            </w:r>
          </w:p>
        </w:tc>
        <w:tc>
          <w:tcPr>
            <w:tcW w:w="1661" w:type="dxa"/>
            <w:vMerge/>
          </w:tcPr>
          <w:p w14:paraId="732A61C1" w14:textId="77777777" w:rsidR="00580B2F" w:rsidRPr="00B431ED" w:rsidRDefault="00580B2F" w:rsidP="00152B60">
            <w:pPr>
              <w:rPr>
                <w:b/>
                <w:sz w:val="22"/>
              </w:rPr>
            </w:pPr>
          </w:p>
        </w:tc>
      </w:tr>
      <w:tr w:rsidR="00580B2F" w:rsidRPr="00B431ED" w14:paraId="798EA64A" w14:textId="77777777" w:rsidTr="004F1243">
        <w:tc>
          <w:tcPr>
            <w:tcW w:w="2268" w:type="dxa"/>
          </w:tcPr>
          <w:p w14:paraId="45CC0AEE" w14:textId="77777777" w:rsidR="00580B2F" w:rsidRPr="00B431ED" w:rsidRDefault="00580B2F" w:rsidP="00152B60">
            <w:pPr>
              <w:rPr>
                <w:sz w:val="22"/>
              </w:rPr>
            </w:pPr>
            <w:bookmarkStart w:id="282" w:name="_Toc496968124"/>
            <w:r w:rsidRPr="00B431ED">
              <w:rPr>
                <w:sz w:val="22"/>
              </w:rPr>
              <w:t>2.2.</w:t>
            </w:r>
            <w:r w:rsidRPr="00B431ED">
              <w:rPr>
                <w:sz w:val="22"/>
                <w:szCs w:val="22"/>
              </w:rPr>
              <w:t>4 Litigation</w:t>
            </w:r>
            <w:r w:rsidRPr="00B431ED">
              <w:rPr>
                <w:sz w:val="22"/>
              </w:rPr>
              <w:t xml:space="preserve"> History</w:t>
            </w:r>
            <w:bookmarkEnd w:id="282"/>
          </w:p>
        </w:tc>
        <w:tc>
          <w:tcPr>
            <w:tcW w:w="3330" w:type="dxa"/>
          </w:tcPr>
          <w:p w14:paraId="3FCC2E51" w14:textId="1ECDFA69" w:rsidR="00580B2F" w:rsidRPr="00B431ED" w:rsidRDefault="00580B2F" w:rsidP="00152B60">
            <w:pPr>
              <w:pStyle w:val="BodyTextIndent"/>
              <w:spacing w:before="60" w:after="60"/>
              <w:ind w:left="0"/>
              <w:jc w:val="both"/>
              <w:rPr>
                <w:rFonts w:ascii="Times New Roman" w:hAnsi="Times New Roman" w:cs="Times New Roman"/>
                <w:sz w:val="22"/>
                <w:szCs w:val="22"/>
              </w:rPr>
            </w:pPr>
            <w:r w:rsidRPr="00B431ED">
              <w:rPr>
                <w:rFonts w:ascii="Times New Roman" w:hAnsi="Times New Roman" w:cs="Times New Roman"/>
                <w:sz w:val="22"/>
                <w:szCs w:val="22"/>
              </w:rPr>
              <w:t xml:space="preserve">No consistent history of court/arbitral award decisions against the </w:t>
            </w:r>
            <w:r w:rsidR="00BA500D" w:rsidRPr="00B431ED">
              <w:rPr>
                <w:rFonts w:ascii="Times New Roman" w:hAnsi="Times New Roman" w:cs="Times New Roman"/>
                <w:sz w:val="22"/>
                <w:szCs w:val="22"/>
              </w:rPr>
              <w:t>Tenderer</w:t>
            </w:r>
            <w:r w:rsidRPr="00B431ED">
              <w:rPr>
                <w:rStyle w:val="FootnoteReference"/>
                <w:rFonts w:ascii="Times New Roman" w:hAnsi="Times New Roman" w:cs="Times New Roman"/>
                <w:sz w:val="22"/>
                <w:szCs w:val="22"/>
              </w:rPr>
              <w:footnoteReference w:id="4"/>
            </w:r>
            <w:r w:rsidRPr="00B431ED">
              <w:rPr>
                <w:rFonts w:ascii="Times New Roman" w:hAnsi="Times New Roman" w:cs="Times New Roman"/>
                <w:sz w:val="22"/>
                <w:szCs w:val="22"/>
              </w:rPr>
              <w:t xml:space="preserve">  since </w:t>
            </w:r>
            <w:r w:rsidRPr="00F71010">
              <w:rPr>
                <w:rFonts w:ascii="Times New Roman" w:hAnsi="Times New Roman" w:cs="Times New Roman"/>
                <w:b/>
                <w:bCs/>
                <w:sz w:val="22"/>
                <w:szCs w:val="22"/>
              </w:rPr>
              <w:t xml:space="preserve">1st January </w:t>
            </w:r>
            <w:r w:rsidR="00F71010" w:rsidRPr="00F71010">
              <w:rPr>
                <w:rFonts w:ascii="Times New Roman" w:hAnsi="Times New Roman" w:cs="Times New Roman"/>
                <w:b/>
                <w:bCs/>
                <w:sz w:val="22"/>
                <w:szCs w:val="22"/>
              </w:rPr>
              <w:t>2021</w:t>
            </w:r>
          </w:p>
        </w:tc>
        <w:tc>
          <w:tcPr>
            <w:tcW w:w="1350" w:type="dxa"/>
          </w:tcPr>
          <w:p w14:paraId="1719BBCF" w14:textId="569B0508" w:rsidR="00580B2F" w:rsidRPr="00B431ED" w:rsidRDefault="00580B2F" w:rsidP="00152B60">
            <w:pPr>
              <w:rPr>
                <w:sz w:val="22"/>
                <w:szCs w:val="22"/>
              </w:rPr>
            </w:pPr>
            <w:r w:rsidRPr="00B431ED">
              <w:rPr>
                <w:sz w:val="22"/>
                <w:szCs w:val="22"/>
              </w:rPr>
              <w:t xml:space="preserve">Must meet requirement </w:t>
            </w:r>
          </w:p>
        </w:tc>
        <w:tc>
          <w:tcPr>
            <w:tcW w:w="1710" w:type="dxa"/>
          </w:tcPr>
          <w:p w14:paraId="5146BAA2" w14:textId="77777777" w:rsidR="00580B2F" w:rsidRPr="00B431ED" w:rsidRDefault="00580B2F" w:rsidP="00152B60">
            <w:pPr>
              <w:jc w:val="center"/>
              <w:rPr>
                <w:sz w:val="22"/>
                <w:szCs w:val="22"/>
              </w:rPr>
            </w:pPr>
            <w:r w:rsidRPr="00B431ED">
              <w:rPr>
                <w:sz w:val="22"/>
                <w:szCs w:val="22"/>
              </w:rPr>
              <w:t>N/A</w:t>
            </w:r>
          </w:p>
        </w:tc>
        <w:tc>
          <w:tcPr>
            <w:tcW w:w="1350" w:type="dxa"/>
          </w:tcPr>
          <w:p w14:paraId="2172A8CD" w14:textId="77777777" w:rsidR="00580B2F" w:rsidRPr="00B431ED" w:rsidRDefault="00580B2F" w:rsidP="00152B60">
            <w:pPr>
              <w:rPr>
                <w:sz w:val="22"/>
                <w:szCs w:val="22"/>
              </w:rPr>
            </w:pPr>
            <w:r w:rsidRPr="00B431ED">
              <w:rPr>
                <w:sz w:val="22"/>
                <w:szCs w:val="22"/>
              </w:rPr>
              <w:t>Must meet requirement by itself or as partner to past or existing JVCA</w:t>
            </w:r>
          </w:p>
        </w:tc>
        <w:tc>
          <w:tcPr>
            <w:tcW w:w="1507" w:type="dxa"/>
          </w:tcPr>
          <w:p w14:paraId="46C2930B" w14:textId="77777777" w:rsidR="00580B2F" w:rsidRPr="00B431ED" w:rsidRDefault="00580B2F" w:rsidP="00152B60">
            <w:pPr>
              <w:jc w:val="center"/>
              <w:rPr>
                <w:sz w:val="22"/>
              </w:rPr>
            </w:pPr>
            <w:r w:rsidRPr="00B431ED">
              <w:rPr>
                <w:sz w:val="22"/>
              </w:rPr>
              <w:t>N/A</w:t>
            </w:r>
          </w:p>
        </w:tc>
        <w:tc>
          <w:tcPr>
            <w:tcW w:w="1661" w:type="dxa"/>
          </w:tcPr>
          <w:p w14:paraId="318FED48" w14:textId="77777777" w:rsidR="00580B2F" w:rsidRPr="00B431ED" w:rsidRDefault="00580B2F" w:rsidP="00152B60">
            <w:pPr>
              <w:rPr>
                <w:sz w:val="22"/>
              </w:rPr>
            </w:pPr>
            <w:r w:rsidRPr="00B431ED">
              <w:rPr>
                <w:sz w:val="22"/>
              </w:rPr>
              <w:t>Form CON - 2</w:t>
            </w:r>
          </w:p>
        </w:tc>
      </w:tr>
      <w:tr w:rsidR="00580B2F" w:rsidRPr="00B431ED" w14:paraId="0C7B1717" w14:textId="77777777" w:rsidTr="004F1243">
        <w:tc>
          <w:tcPr>
            <w:tcW w:w="2268" w:type="dxa"/>
          </w:tcPr>
          <w:p w14:paraId="708E5B7E" w14:textId="77777777" w:rsidR="00580B2F" w:rsidRPr="00B431ED" w:rsidRDefault="00580B2F" w:rsidP="003D03D0">
            <w:pPr>
              <w:pStyle w:val="Heading2"/>
              <w:keepNext w:val="0"/>
              <w:spacing w:before="0" w:after="0"/>
              <w:ind w:left="0" w:right="0" w:firstLine="0"/>
              <w:jc w:val="left"/>
              <w:rPr>
                <w:rFonts w:ascii="Times New Roman" w:hAnsi="Times New Roman" w:cs="Times New Roman"/>
                <w:sz w:val="22"/>
                <w:szCs w:val="22"/>
              </w:rPr>
            </w:pPr>
          </w:p>
        </w:tc>
        <w:tc>
          <w:tcPr>
            <w:tcW w:w="10908" w:type="dxa"/>
            <w:gridSpan w:val="6"/>
          </w:tcPr>
          <w:p w14:paraId="2058DF4C" w14:textId="77777777" w:rsidR="00580B2F" w:rsidRPr="00B431ED" w:rsidRDefault="00580B2F" w:rsidP="003D03D0">
            <w:pPr>
              <w:rPr>
                <w:b/>
                <w:sz w:val="22"/>
                <w:szCs w:val="22"/>
              </w:rPr>
            </w:pPr>
            <w:r w:rsidRPr="00B431ED">
              <w:rPr>
                <w:b/>
                <w:sz w:val="22"/>
                <w:szCs w:val="22"/>
              </w:rPr>
              <w:t>2.3 Financial Situation</w:t>
            </w:r>
          </w:p>
        </w:tc>
      </w:tr>
      <w:tr w:rsidR="00580B2F" w:rsidRPr="00B431ED" w14:paraId="6BEDF79D" w14:textId="77777777" w:rsidTr="004F1243">
        <w:trPr>
          <w:trHeight w:val="2858"/>
        </w:trPr>
        <w:tc>
          <w:tcPr>
            <w:tcW w:w="2268" w:type="dxa"/>
          </w:tcPr>
          <w:p w14:paraId="693194D6" w14:textId="77777777" w:rsidR="00580B2F" w:rsidRPr="00B431ED" w:rsidRDefault="005A7DE2" w:rsidP="003D03D0">
            <w:pPr>
              <w:rPr>
                <w:sz w:val="22"/>
                <w:szCs w:val="22"/>
              </w:rPr>
            </w:pPr>
            <w:r w:rsidRPr="00B431ED">
              <w:rPr>
                <w:sz w:val="22"/>
                <w:szCs w:val="22"/>
              </w:rPr>
              <w:t>2.3.1 Historical Financial Performance</w:t>
            </w:r>
          </w:p>
        </w:tc>
        <w:tc>
          <w:tcPr>
            <w:tcW w:w="3330" w:type="dxa"/>
          </w:tcPr>
          <w:p w14:paraId="2E27BA86" w14:textId="741A5585" w:rsidR="005A7DE2" w:rsidRPr="00B431ED" w:rsidRDefault="005A7DE2" w:rsidP="005A7DE2">
            <w:pPr>
              <w:rPr>
                <w:sz w:val="22"/>
                <w:szCs w:val="22"/>
              </w:rPr>
            </w:pPr>
            <w:r w:rsidRPr="00B431ED">
              <w:rPr>
                <w:sz w:val="22"/>
                <w:szCs w:val="22"/>
              </w:rPr>
              <w:t xml:space="preserve">Submission of audited balance sheets or if not required by the law of the </w:t>
            </w:r>
            <w:r w:rsidR="00BA500D" w:rsidRPr="00B431ED">
              <w:rPr>
                <w:sz w:val="22"/>
                <w:szCs w:val="22"/>
              </w:rPr>
              <w:t>tenderer</w:t>
            </w:r>
            <w:r w:rsidRPr="00B431ED">
              <w:rPr>
                <w:sz w:val="22"/>
                <w:szCs w:val="22"/>
              </w:rPr>
              <w:t xml:space="preserve">’s country, other financial statements acceptable to the Employer, for the last </w:t>
            </w:r>
            <w:r w:rsidR="00F71010" w:rsidRPr="00F71010">
              <w:rPr>
                <w:b/>
                <w:bCs/>
                <w:sz w:val="22"/>
                <w:szCs w:val="22"/>
              </w:rPr>
              <w:t>five</w:t>
            </w:r>
            <w:r w:rsidRPr="00F71010">
              <w:rPr>
                <w:b/>
                <w:bCs/>
                <w:sz w:val="22"/>
                <w:szCs w:val="22"/>
              </w:rPr>
              <w:t xml:space="preserve"> </w:t>
            </w:r>
            <w:r w:rsidR="00F71010" w:rsidRPr="00F71010">
              <w:rPr>
                <w:b/>
                <w:bCs/>
                <w:sz w:val="22"/>
                <w:szCs w:val="22"/>
              </w:rPr>
              <w:t>(5)</w:t>
            </w:r>
            <w:r w:rsidRPr="00B431ED">
              <w:rPr>
                <w:sz w:val="22"/>
                <w:szCs w:val="22"/>
              </w:rPr>
              <w:t xml:space="preserve"> years to demonstrate the current soundness of the </w:t>
            </w:r>
            <w:r w:rsidR="00BA500D" w:rsidRPr="00B431ED">
              <w:rPr>
                <w:sz w:val="22"/>
                <w:szCs w:val="22"/>
              </w:rPr>
              <w:t>tenderer</w:t>
            </w:r>
            <w:r w:rsidRPr="00B431ED">
              <w:rPr>
                <w:sz w:val="22"/>
                <w:szCs w:val="22"/>
              </w:rPr>
              <w:t>s financial position and its prospective long term profitability.</w:t>
            </w:r>
          </w:p>
          <w:p w14:paraId="2CF1CDE7" w14:textId="314FCAB9" w:rsidR="00580B2F" w:rsidRPr="00B431ED" w:rsidRDefault="00580B2F" w:rsidP="00E26371">
            <w:pPr>
              <w:rPr>
                <w:sz w:val="22"/>
                <w:szCs w:val="22"/>
              </w:rPr>
            </w:pPr>
          </w:p>
        </w:tc>
        <w:tc>
          <w:tcPr>
            <w:tcW w:w="1350" w:type="dxa"/>
          </w:tcPr>
          <w:p w14:paraId="5374CF1D" w14:textId="77777777" w:rsidR="00580B2F" w:rsidRPr="00B431ED" w:rsidRDefault="005A7DE2" w:rsidP="003D03D0">
            <w:pPr>
              <w:rPr>
                <w:sz w:val="22"/>
                <w:szCs w:val="22"/>
              </w:rPr>
            </w:pPr>
            <w:r w:rsidRPr="00B431ED">
              <w:rPr>
                <w:sz w:val="22"/>
                <w:szCs w:val="22"/>
              </w:rPr>
              <w:t>Must meet requirement</w:t>
            </w:r>
          </w:p>
        </w:tc>
        <w:tc>
          <w:tcPr>
            <w:tcW w:w="1710" w:type="dxa"/>
          </w:tcPr>
          <w:p w14:paraId="433A6E37" w14:textId="77777777" w:rsidR="00580B2F" w:rsidRPr="00B431ED" w:rsidRDefault="005A7DE2" w:rsidP="003D03D0">
            <w:pPr>
              <w:jc w:val="center"/>
              <w:rPr>
                <w:sz w:val="22"/>
                <w:szCs w:val="22"/>
              </w:rPr>
            </w:pPr>
            <w:r w:rsidRPr="00B431ED">
              <w:rPr>
                <w:sz w:val="22"/>
                <w:szCs w:val="22"/>
              </w:rPr>
              <w:t>N/A</w:t>
            </w:r>
          </w:p>
        </w:tc>
        <w:tc>
          <w:tcPr>
            <w:tcW w:w="1350" w:type="dxa"/>
          </w:tcPr>
          <w:p w14:paraId="33A3164A" w14:textId="77777777" w:rsidR="00580B2F" w:rsidRPr="00B431ED" w:rsidRDefault="005A7DE2" w:rsidP="003D03D0">
            <w:pPr>
              <w:jc w:val="center"/>
              <w:rPr>
                <w:sz w:val="22"/>
                <w:szCs w:val="22"/>
              </w:rPr>
            </w:pPr>
            <w:r w:rsidRPr="00B431ED">
              <w:rPr>
                <w:sz w:val="22"/>
                <w:szCs w:val="22"/>
              </w:rPr>
              <w:t>Must meet requirement</w:t>
            </w:r>
          </w:p>
        </w:tc>
        <w:tc>
          <w:tcPr>
            <w:tcW w:w="1507" w:type="dxa"/>
          </w:tcPr>
          <w:p w14:paraId="129AD45A" w14:textId="77777777" w:rsidR="00580B2F" w:rsidRPr="00B431ED" w:rsidRDefault="005A7DE2" w:rsidP="003D03D0">
            <w:pPr>
              <w:jc w:val="center"/>
              <w:rPr>
                <w:sz w:val="22"/>
                <w:szCs w:val="22"/>
              </w:rPr>
            </w:pPr>
            <w:r w:rsidRPr="00B431ED">
              <w:rPr>
                <w:sz w:val="22"/>
                <w:szCs w:val="22"/>
              </w:rPr>
              <w:t>N/A</w:t>
            </w:r>
          </w:p>
        </w:tc>
        <w:tc>
          <w:tcPr>
            <w:tcW w:w="1661" w:type="dxa"/>
          </w:tcPr>
          <w:p w14:paraId="58D12E66" w14:textId="77777777" w:rsidR="00580B2F" w:rsidRPr="00B431ED" w:rsidRDefault="005A7DE2" w:rsidP="003D03D0">
            <w:pPr>
              <w:rPr>
                <w:sz w:val="22"/>
                <w:szCs w:val="22"/>
              </w:rPr>
            </w:pPr>
            <w:r w:rsidRPr="00B431ED">
              <w:rPr>
                <w:sz w:val="22"/>
                <w:szCs w:val="22"/>
              </w:rPr>
              <w:t>Form FIN – 3.1 with attachments</w:t>
            </w:r>
          </w:p>
        </w:tc>
      </w:tr>
      <w:tr w:rsidR="00580B2F" w:rsidRPr="00B431ED" w14:paraId="0DA842D5" w14:textId="77777777" w:rsidTr="004F1243">
        <w:tc>
          <w:tcPr>
            <w:tcW w:w="2268" w:type="dxa"/>
          </w:tcPr>
          <w:p w14:paraId="234125D7" w14:textId="77777777" w:rsidR="005A7DE2" w:rsidRPr="00B431ED" w:rsidRDefault="005A7DE2" w:rsidP="003D03D0">
            <w:pPr>
              <w:rPr>
                <w:sz w:val="22"/>
                <w:szCs w:val="22"/>
              </w:rPr>
            </w:pPr>
            <w:bookmarkStart w:id="283" w:name="_Toc496968125"/>
            <w:r w:rsidRPr="00B431ED">
              <w:rPr>
                <w:sz w:val="22"/>
              </w:rPr>
              <w:t>2.</w:t>
            </w:r>
            <w:r w:rsidRPr="00B431ED">
              <w:rPr>
                <w:sz w:val="22"/>
                <w:szCs w:val="22"/>
              </w:rPr>
              <w:t>3.</w:t>
            </w:r>
            <w:r w:rsidRPr="00B431ED">
              <w:rPr>
                <w:sz w:val="22"/>
              </w:rPr>
              <w:t>2.</w:t>
            </w:r>
            <w:bookmarkEnd w:id="283"/>
            <w:r w:rsidRPr="00B431ED">
              <w:rPr>
                <w:sz w:val="22"/>
                <w:szCs w:val="22"/>
              </w:rPr>
              <w:t xml:space="preserve"> Average Annual Turnover</w:t>
            </w:r>
          </w:p>
          <w:p w14:paraId="155580D9" w14:textId="77777777" w:rsidR="00580B2F" w:rsidRPr="00B431ED" w:rsidRDefault="00580B2F" w:rsidP="00152B60">
            <w:pPr>
              <w:rPr>
                <w:sz w:val="22"/>
              </w:rPr>
            </w:pPr>
          </w:p>
        </w:tc>
        <w:tc>
          <w:tcPr>
            <w:tcW w:w="3330" w:type="dxa"/>
          </w:tcPr>
          <w:p w14:paraId="0C3CD336" w14:textId="40A752C1" w:rsidR="00580B2F" w:rsidRPr="00B431ED" w:rsidRDefault="005A7DE2" w:rsidP="00164633">
            <w:pPr>
              <w:rPr>
                <w:sz w:val="22"/>
              </w:rPr>
            </w:pPr>
            <w:r w:rsidRPr="00B431ED">
              <w:rPr>
                <w:sz w:val="22"/>
                <w:szCs w:val="22"/>
              </w:rPr>
              <w:t>Minimum averag</w:t>
            </w:r>
            <w:r w:rsidR="00164633" w:rsidRPr="00B431ED">
              <w:rPr>
                <w:sz w:val="22"/>
                <w:szCs w:val="22"/>
              </w:rPr>
              <w:t>e annual turnover of</w:t>
            </w:r>
            <w:r w:rsidR="00F71010">
              <w:rPr>
                <w:sz w:val="22"/>
                <w:szCs w:val="22"/>
              </w:rPr>
              <w:t xml:space="preserve"> </w:t>
            </w:r>
            <w:r w:rsidR="00F71010" w:rsidRPr="00F71010">
              <w:rPr>
                <w:b/>
                <w:bCs/>
                <w:sz w:val="22"/>
                <w:szCs w:val="22"/>
              </w:rPr>
              <w:t>XCD 3,000,000.00</w:t>
            </w:r>
            <w:r w:rsidRPr="00F71010">
              <w:rPr>
                <w:b/>
                <w:bCs/>
                <w:sz w:val="22"/>
                <w:szCs w:val="22"/>
              </w:rPr>
              <w:t>,</w:t>
            </w:r>
            <w:r w:rsidRPr="00B431ED">
              <w:rPr>
                <w:sz w:val="22"/>
                <w:szCs w:val="22"/>
              </w:rPr>
              <w:t xml:space="preserve"> calculated as total certified </w:t>
            </w:r>
            <w:r w:rsidR="00164633" w:rsidRPr="00B431ED">
              <w:rPr>
                <w:sz w:val="22"/>
                <w:szCs w:val="22"/>
              </w:rPr>
              <w:t>pay</w:t>
            </w:r>
            <w:r w:rsidRPr="00B431ED">
              <w:rPr>
                <w:sz w:val="22"/>
                <w:szCs w:val="22"/>
              </w:rPr>
              <w:t xml:space="preserve">ments received for contracts  in progress or </w:t>
            </w:r>
            <w:r w:rsidR="003C50E3" w:rsidRPr="00B431ED">
              <w:rPr>
                <w:sz w:val="22"/>
                <w:szCs w:val="22"/>
              </w:rPr>
              <w:t>com</w:t>
            </w:r>
            <w:r w:rsidR="00164633" w:rsidRPr="00B431ED">
              <w:rPr>
                <w:sz w:val="22"/>
                <w:szCs w:val="22"/>
              </w:rPr>
              <w:t xml:space="preserve">pleted, within the </w:t>
            </w:r>
            <w:r w:rsidR="000A07FC" w:rsidRPr="00B431ED">
              <w:rPr>
                <w:sz w:val="22"/>
                <w:szCs w:val="22"/>
              </w:rPr>
              <w:t>last</w:t>
            </w:r>
            <w:r w:rsidR="00164633" w:rsidRPr="00B431ED">
              <w:rPr>
                <w:sz w:val="22"/>
                <w:szCs w:val="22"/>
              </w:rPr>
              <w:t xml:space="preserve"> </w:t>
            </w:r>
            <w:r w:rsidR="00F71010" w:rsidRPr="00223548">
              <w:rPr>
                <w:b/>
                <w:bCs/>
                <w:sz w:val="22"/>
                <w:szCs w:val="22"/>
              </w:rPr>
              <w:t>five</w:t>
            </w:r>
            <w:r w:rsidR="00223548" w:rsidRPr="00223548">
              <w:rPr>
                <w:b/>
                <w:bCs/>
                <w:sz w:val="22"/>
                <w:szCs w:val="22"/>
              </w:rPr>
              <w:t xml:space="preserve"> </w:t>
            </w:r>
            <w:r w:rsidR="000A07FC" w:rsidRPr="00223548">
              <w:rPr>
                <w:b/>
                <w:bCs/>
                <w:sz w:val="22"/>
                <w:szCs w:val="22"/>
              </w:rPr>
              <w:t>(</w:t>
            </w:r>
            <w:r w:rsidR="00223548" w:rsidRPr="00223548">
              <w:rPr>
                <w:b/>
                <w:bCs/>
                <w:i/>
                <w:sz w:val="22"/>
                <w:szCs w:val="22"/>
              </w:rPr>
              <w:t>5</w:t>
            </w:r>
            <w:r w:rsidR="000A07FC" w:rsidRPr="00223548">
              <w:rPr>
                <w:b/>
                <w:bCs/>
                <w:sz w:val="22"/>
                <w:szCs w:val="22"/>
              </w:rPr>
              <w:t>) years</w:t>
            </w:r>
            <w:r w:rsidR="000A07FC" w:rsidRPr="00B431ED">
              <w:rPr>
                <w:sz w:val="22"/>
                <w:szCs w:val="22"/>
              </w:rPr>
              <w:t xml:space="preserve"> divided by</w:t>
            </w:r>
            <w:r w:rsidR="00223548">
              <w:rPr>
                <w:sz w:val="22"/>
                <w:szCs w:val="22"/>
              </w:rPr>
              <w:t xml:space="preserve"> </w:t>
            </w:r>
            <w:r w:rsidR="00223548" w:rsidRPr="00223548">
              <w:rPr>
                <w:b/>
                <w:bCs/>
                <w:sz w:val="22"/>
                <w:szCs w:val="22"/>
              </w:rPr>
              <w:t xml:space="preserve">five </w:t>
            </w:r>
            <w:r w:rsidR="00223548" w:rsidRPr="00223548">
              <w:rPr>
                <w:b/>
                <w:bCs/>
                <w:i/>
                <w:sz w:val="22"/>
                <w:szCs w:val="22"/>
              </w:rPr>
              <w:t>(5</w:t>
            </w:r>
            <w:r w:rsidRPr="00223548">
              <w:rPr>
                <w:b/>
                <w:bCs/>
                <w:sz w:val="22"/>
                <w:szCs w:val="22"/>
              </w:rPr>
              <w:t>)</w:t>
            </w:r>
            <w:r w:rsidRPr="00B431ED">
              <w:rPr>
                <w:sz w:val="22"/>
                <w:szCs w:val="22"/>
              </w:rPr>
              <w:t xml:space="preserve"> years</w:t>
            </w:r>
            <w:r w:rsidR="00164633" w:rsidRPr="00B431ED">
              <w:rPr>
                <w:sz w:val="22"/>
                <w:szCs w:val="22"/>
              </w:rPr>
              <w:t>.</w:t>
            </w:r>
          </w:p>
        </w:tc>
        <w:tc>
          <w:tcPr>
            <w:tcW w:w="1350" w:type="dxa"/>
          </w:tcPr>
          <w:p w14:paraId="147F71F2" w14:textId="77777777" w:rsidR="00580B2F" w:rsidRPr="00B431ED" w:rsidRDefault="005A7DE2" w:rsidP="00152B60">
            <w:pPr>
              <w:rPr>
                <w:sz w:val="22"/>
                <w:szCs w:val="22"/>
              </w:rPr>
            </w:pPr>
            <w:r w:rsidRPr="00B431ED">
              <w:rPr>
                <w:sz w:val="22"/>
                <w:szCs w:val="22"/>
              </w:rPr>
              <w:t>Must meet requirement</w:t>
            </w:r>
          </w:p>
        </w:tc>
        <w:tc>
          <w:tcPr>
            <w:tcW w:w="1710" w:type="dxa"/>
          </w:tcPr>
          <w:p w14:paraId="784314A5" w14:textId="77777777" w:rsidR="00580B2F" w:rsidRPr="00B431ED" w:rsidRDefault="005A7DE2" w:rsidP="00152B60">
            <w:pPr>
              <w:jc w:val="center"/>
              <w:rPr>
                <w:sz w:val="22"/>
                <w:szCs w:val="22"/>
              </w:rPr>
            </w:pPr>
            <w:r w:rsidRPr="00B431ED">
              <w:rPr>
                <w:sz w:val="22"/>
                <w:szCs w:val="22"/>
              </w:rPr>
              <w:t>Must meet requirement</w:t>
            </w:r>
          </w:p>
        </w:tc>
        <w:tc>
          <w:tcPr>
            <w:tcW w:w="1350" w:type="dxa"/>
          </w:tcPr>
          <w:p w14:paraId="407C05F0" w14:textId="361A0831" w:rsidR="005A7DE2" w:rsidRPr="00B431ED" w:rsidRDefault="005A7DE2" w:rsidP="005A7DE2">
            <w:pPr>
              <w:rPr>
                <w:sz w:val="22"/>
                <w:szCs w:val="22"/>
              </w:rPr>
            </w:pPr>
            <w:r w:rsidRPr="00B431ED">
              <w:rPr>
                <w:sz w:val="22"/>
                <w:szCs w:val="22"/>
              </w:rPr>
              <w:t xml:space="preserve">Must meet </w:t>
            </w:r>
            <w:r w:rsidR="00223548">
              <w:rPr>
                <w:sz w:val="22"/>
                <w:szCs w:val="22"/>
              </w:rPr>
              <w:t>fifty</w:t>
            </w:r>
            <w:r w:rsidRPr="00B431ED">
              <w:rPr>
                <w:sz w:val="22"/>
                <w:szCs w:val="22"/>
              </w:rPr>
              <w:t xml:space="preserve"> percent (</w:t>
            </w:r>
            <w:r w:rsidR="00223548">
              <w:rPr>
                <w:sz w:val="22"/>
                <w:szCs w:val="22"/>
              </w:rPr>
              <w:t>50</w:t>
            </w:r>
            <w:r w:rsidRPr="00B431ED">
              <w:rPr>
                <w:sz w:val="22"/>
                <w:szCs w:val="22"/>
              </w:rPr>
              <w:t>%) of the requirement</w:t>
            </w:r>
          </w:p>
          <w:p w14:paraId="70FC95BC" w14:textId="77777777" w:rsidR="00580B2F" w:rsidRPr="00B431ED" w:rsidRDefault="00580B2F" w:rsidP="00152B60">
            <w:pPr>
              <w:jc w:val="center"/>
              <w:rPr>
                <w:sz w:val="22"/>
                <w:szCs w:val="22"/>
              </w:rPr>
            </w:pPr>
          </w:p>
        </w:tc>
        <w:tc>
          <w:tcPr>
            <w:tcW w:w="1507" w:type="dxa"/>
          </w:tcPr>
          <w:p w14:paraId="25094D6D" w14:textId="4CC05780" w:rsidR="005A7DE2" w:rsidRPr="00B431ED" w:rsidRDefault="005A7DE2" w:rsidP="005A7DE2">
            <w:pPr>
              <w:rPr>
                <w:sz w:val="22"/>
                <w:szCs w:val="22"/>
              </w:rPr>
            </w:pPr>
            <w:r w:rsidRPr="00B431ED">
              <w:rPr>
                <w:sz w:val="22"/>
                <w:szCs w:val="22"/>
              </w:rPr>
              <w:t xml:space="preserve">Must meet </w:t>
            </w:r>
            <w:r w:rsidR="00223548" w:rsidRPr="00223548">
              <w:rPr>
                <w:b/>
                <w:bCs/>
                <w:sz w:val="22"/>
                <w:szCs w:val="22"/>
              </w:rPr>
              <w:t>twenty five</w:t>
            </w:r>
            <w:r w:rsidR="00223548">
              <w:rPr>
                <w:sz w:val="22"/>
                <w:szCs w:val="22"/>
              </w:rPr>
              <w:t xml:space="preserve"> </w:t>
            </w:r>
            <w:r w:rsidRPr="00B431ED">
              <w:rPr>
                <w:sz w:val="22"/>
                <w:szCs w:val="22"/>
              </w:rPr>
              <w:t>percent (</w:t>
            </w:r>
            <w:r w:rsidR="00223548">
              <w:rPr>
                <w:sz w:val="22"/>
                <w:szCs w:val="22"/>
              </w:rPr>
              <w:t>25</w:t>
            </w:r>
            <w:r w:rsidRPr="00B431ED">
              <w:rPr>
                <w:sz w:val="22"/>
                <w:szCs w:val="22"/>
              </w:rPr>
              <w:t>%) of the requirement</w:t>
            </w:r>
          </w:p>
          <w:p w14:paraId="70EC1973" w14:textId="77777777" w:rsidR="00580B2F" w:rsidRPr="00B431ED" w:rsidRDefault="00580B2F" w:rsidP="00152B60">
            <w:pPr>
              <w:jc w:val="center"/>
              <w:rPr>
                <w:sz w:val="22"/>
              </w:rPr>
            </w:pPr>
          </w:p>
        </w:tc>
        <w:tc>
          <w:tcPr>
            <w:tcW w:w="1661" w:type="dxa"/>
          </w:tcPr>
          <w:p w14:paraId="2C993C3A" w14:textId="77777777" w:rsidR="00580B2F" w:rsidRPr="00B431ED" w:rsidRDefault="005A7DE2" w:rsidP="00152B60">
            <w:pPr>
              <w:rPr>
                <w:sz w:val="22"/>
              </w:rPr>
            </w:pPr>
            <w:r w:rsidRPr="00B431ED">
              <w:rPr>
                <w:sz w:val="22"/>
              </w:rPr>
              <w:t xml:space="preserve">Form </w:t>
            </w:r>
            <w:r w:rsidRPr="00B431ED">
              <w:rPr>
                <w:sz w:val="22"/>
                <w:szCs w:val="22"/>
              </w:rPr>
              <w:t>FIN –3.</w:t>
            </w:r>
            <w:r w:rsidRPr="00B431ED">
              <w:rPr>
                <w:sz w:val="22"/>
              </w:rPr>
              <w:t>2</w:t>
            </w:r>
          </w:p>
        </w:tc>
      </w:tr>
    </w:tbl>
    <w:p w14:paraId="0B189CFB" w14:textId="77777777" w:rsidR="00580B2F" w:rsidRPr="00B431ED" w:rsidRDefault="00580B2F" w:rsidP="001C7034">
      <w:pPr>
        <w:rPr>
          <w:sz w:val="22"/>
          <w:szCs w:val="22"/>
        </w:rPr>
      </w:pPr>
    </w:p>
    <w:p w14:paraId="4A4AF41E" w14:textId="77777777" w:rsidR="00580B2F" w:rsidRPr="00B431ED" w:rsidRDefault="00580B2F" w:rsidP="001C7034">
      <w:pPr>
        <w:rPr>
          <w:sz w:val="22"/>
          <w:szCs w:val="22"/>
        </w:rPr>
      </w:pPr>
    </w:p>
    <w:tbl>
      <w:tblPr>
        <w:tblpPr w:leftFromText="180" w:rightFromText="180" w:vertAnchor="page" w:horzAnchor="margin" w:tblpY="166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330"/>
        <w:gridCol w:w="1350"/>
        <w:gridCol w:w="1710"/>
        <w:gridCol w:w="1350"/>
        <w:gridCol w:w="1507"/>
        <w:gridCol w:w="1661"/>
      </w:tblGrid>
      <w:tr w:rsidR="005A7DE2" w:rsidRPr="00B431ED" w14:paraId="12577BCA" w14:textId="77777777" w:rsidTr="004F1243">
        <w:tc>
          <w:tcPr>
            <w:tcW w:w="2268" w:type="dxa"/>
          </w:tcPr>
          <w:p w14:paraId="3883FFCF" w14:textId="77777777" w:rsidR="005A7DE2" w:rsidRPr="00B431ED" w:rsidRDefault="005A7DE2">
            <w:pPr>
              <w:spacing w:before="120" w:after="120"/>
              <w:jc w:val="center"/>
              <w:rPr>
                <w:b/>
                <w:sz w:val="22"/>
              </w:rPr>
            </w:pPr>
            <w:r w:rsidRPr="00B431ED">
              <w:rPr>
                <w:b/>
                <w:sz w:val="22"/>
              </w:rPr>
              <w:lastRenderedPageBreak/>
              <w:t>Factor</w:t>
            </w:r>
          </w:p>
        </w:tc>
        <w:tc>
          <w:tcPr>
            <w:tcW w:w="10908" w:type="dxa"/>
            <w:gridSpan w:val="6"/>
          </w:tcPr>
          <w:p w14:paraId="3AF98B08" w14:textId="77777777" w:rsidR="005A7DE2" w:rsidRPr="00B431ED" w:rsidRDefault="005A7DE2" w:rsidP="00152B60">
            <w:pPr>
              <w:spacing w:before="120" w:after="120"/>
              <w:rPr>
                <w:sz w:val="22"/>
              </w:rPr>
            </w:pPr>
            <w:bookmarkStart w:id="284" w:name="_Toc498339862"/>
            <w:bookmarkStart w:id="285" w:name="_Toc498848209"/>
            <w:bookmarkStart w:id="286" w:name="_Toc499021787"/>
            <w:bookmarkStart w:id="287" w:name="_Toc499023470"/>
            <w:bookmarkStart w:id="288" w:name="_Toc501529952"/>
            <w:bookmarkStart w:id="289" w:name="_Toc503874230"/>
            <w:bookmarkStart w:id="290" w:name="_Toc23215166"/>
            <w:bookmarkStart w:id="291" w:name="_Toc168299671"/>
            <w:r w:rsidRPr="00B431ED">
              <w:rPr>
                <w:b/>
                <w:sz w:val="22"/>
              </w:rPr>
              <w:t>2.</w:t>
            </w:r>
            <w:r w:rsidR="00B66886" w:rsidRPr="00B431ED">
              <w:rPr>
                <w:b/>
                <w:sz w:val="22"/>
              </w:rPr>
              <w:t>3</w:t>
            </w:r>
            <w:r w:rsidRPr="00B431ED">
              <w:rPr>
                <w:b/>
                <w:sz w:val="22"/>
              </w:rPr>
              <w:t xml:space="preserve"> </w:t>
            </w:r>
            <w:r w:rsidR="00B66886" w:rsidRPr="00B431ED">
              <w:rPr>
                <w:b/>
                <w:sz w:val="22"/>
              </w:rPr>
              <w:t>Financial Situation</w:t>
            </w:r>
            <w:bookmarkEnd w:id="284"/>
            <w:bookmarkEnd w:id="285"/>
            <w:bookmarkEnd w:id="286"/>
            <w:bookmarkEnd w:id="287"/>
            <w:bookmarkEnd w:id="288"/>
            <w:bookmarkEnd w:id="289"/>
            <w:bookmarkEnd w:id="290"/>
            <w:bookmarkEnd w:id="291"/>
            <w:r w:rsidR="00B66886" w:rsidRPr="00B431ED">
              <w:rPr>
                <w:b/>
                <w:sz w:val="22"/>
                <w:szCs w:val="22"/>
              </w:rPr>
              <w:t xml:space="preserve"> (cont’d)</w:t>
            </w:r>
          </w:p>
        </w:tc>
      </w:tr>
      <w:tr w:rsidR="00164633" w:rsidRPr="00B431ED" w14:paraId="0E940D0A" w14:textId="77777777" w:rsidTr="004F1243">
        <w:tc>
          <w:tcPr>
            <w:tcW w:w="2268" w:type="dxa"/>
            <w:vMerge w:val="restart"/>
            <w:vAlign w:val="bottom"/>
          </w:tcPr>
          <w:p w14:paraId="4134AB9B" w14:textId="77777777" w:rsidR="00164633" w:rsidRPr="00B431ED" w:rsidRDefault="00164633" w:rsidP="00164633">
            <w:pPr>
              <w:jc w:val="center"/>
              <w:rPr>
                <w:b/>
                <w:sz w:val="22"/>
              </w:rPr>
            </w:pPr>
            <w:r w:rsidRPr="00B431ED">
              <w:rPr>
                <w:b/>
                <w:sz w:val="22"/>
              </w:rPr>
              <w:t>Sub-Factor</w:t>
            </w:r>
          </w:p>
        </w:tc>
        <w:tc>
          <w:tcPr>
            <w:tcW w:w="9247" w:type="dxa"/>
            <w:gridSpan w:val="5"/>
            <w:vAlign w:val="bottom"/>
          </w:tcPr>
          <w:p w14:paraId="1CA82E21" w14:textId="77777777" w:rsidR="00164633" w:rsidRPr="00B431ED" w:rsidRDefault="00164633" w:rsidP="00152B60">
            <w:pPr>
              <w:jc w:val="center"/>
              <w:rPr>
                <w:sz w:val="22"/>
              </w:rPr>
            </w:pPr>
            <w:r w:rsidRPr="00B431ED">
              <w:rPr>
                <w:b/>
                <w:sz w:val="22"/>
              </w:rPr>
              <w:t>Criteria</w:t>
            </w:r>
          </w:p>
        </w:tc>
        <w:tc>
          <w:tcPr>
            <w:tcW w:w="1661" w:type="dxa"/>
            <w:vMerge w:val="restart"/>
            <w:vAlign w:val="bottom"/>
          </w:tcPr>
          <w:p w14:paraId="7AFE7323" w14:textId="77777777" w:rsidR="00164633" w:rsidRPr="00B431ED" w:rsidRDefault="00164633" w:rsidP="00164633">
            <w:pPr>
              <w:jc w:val="center"/>
              <w:rPr>
                <w:sz w:val="22"/>
              </w:rPr>
            </w:pPr>
            <w:r w:rsidRPr="00B431ED">
              <w:rPr>
                <w:b/>
                <w:sz w:val="22"/>
              </w:rPr>
              <w:t>Documentation Required</w:t>
            </w:r>
          </w:p>
        </w:tc>
      </w:tr>
      <w:tr w:rsidR="00164633" w:rsidRPr="00B431ED" w14:paraId="2CAF6649" w14:textId="77777777" w:rsidTr="004F1243">
        <w:tc>
          <w:tcPr>
            <w:tcW w:w="2268" w:type="dxa"/>
            <w:vMerge/>
            <w:vAlign w:val="bottom"/>
          </w:tcPr>
          <w:p w14:paraId="60C4EDE8" w14:textId="77777777" w:rsidR="00164633" w:rsidRPr="00B431ED" w:rsidRDefault="00164633" w:rsidP="00152B60">
            <w:pPr>
              <w:rPr>
                <w:b/>
                <w:i/>
                <w:sz w:val="22"/>
              </w:rPr>
            </w:pPr>
          </w:p>
        </w:tc>
        <w:tc>
          <w:tcPr>
            <w:tcW w:w="3330" w:type="dxa"/>
            <w:vMerge w:val="restart"/>
            <w:vAlign w:val="bottom"/>
          </w:tcPr>
          <w:p w14:paraId="7DE7BCBD" w14:textId="77777777" w:rsidR="00164633" w:rsidRPr="00B431ED" w:rsidRDefault="00164633" w:rsidP="00152B60">
            <w:pPr>
              <w:jc w:val="center"/>
              <w:rPr>
                <w:sz w:val="22"/>
              </w:rPr>
            </w:pPr>
            <w:r w:rsidRPr="00B431ED">
              <w:rPr>
                <w:b/>
                <w:sz w:val="22"/>
              </w:rPr>
              <w:t>Requirement</w:t>
            </w:r>
          </w:p>
        </w:tc>
        <w:tc>
          <w:tcPr>
            <w:tcW w:w="5917" w:type="dxa"/>
            <w:gridSpan w:val="4"/>
          </w:tcPr>
          <w:p w14:paraId="3E40883C" w14:textId="6DFB5470" w:rsidR="00164633" w:rsidRPr="00B431ED" w:rsidRDefault="00BA500D" w:rsidP="00152B60">
            <w:pPr>
              <w:jc w:val="center"/>
              <w:rPr>
                <w:sz w:val="22"/>
              </w:rPr>
            </w:pPr>
            <w:r w:rsidRPr="00B431ED">
              <w:rPr>
                <w:b/>
                <w:sz w:val="22"/>
              </w:rPr>
              <w:t>Tenderer</w:t>
            </w:r>
          </w:p>
        </w:tc>
        <w:tc>
          <w:tcPr>
            <w:tcW w:w="1661" w:type="dxa"/>
            <w:vMerge/>
          </w:tcPr>
          <w:p w14:paraId="4CB73D16" w14:textId="77777777" w:rsidR="00164633" w:rsidRPr="00B431ED" w:rsidRDefault="00164633" w:rsidP="00152B60">
            <w:pPr>
              <w:rPr>
                <w:b/>
                <w:sz w:val="22"/>
              </w:rPr>
            </w:pPr>
          </w:p>
        </w:tc>
      </w:tr>
      <w:tr w:rsidR="00164633" w:rsidRPr="00B431ED" w14:paraId="2606BB78" w14:textId="77777777" w:rsidTr="00164633">
        <w:tc>
          <w:tcPr>
            <w:tcW w:w="2268" w:type="dxa"/>
            <w:vMerge/>
          </w:tcPr>
          <w:p w14:paraId="5FF3CA92" w14:textId="77777777" w:rsidR="00164633" w:rsidRPr="00B431ED" w:rsidRDefault="00164633" w:rsidP="00152B60">
            <w:pPr>
              <w:rPr>
                <w:b/>
                <w:sz w:val="22"/>
              </w:rPr>
            </w:pPr>
          </w:p>
        </w:tc>
        <w:tc>
          <w:tcPr>
            <w:tcW w:w="3330" w:type="dxa"/>
            <w:vMerge/>
          </w:tcPr>
          <w:p w14:paraId="26AF2AE4" w14:textId="77777777" w:rsidR="00164633" w:rsidRPr="00B431ED" w:rsidRDefault="00164633" w:rsidP="00152B60">
            <w:pPr>
              <w:rPr>
                <w:b/>
                <w:sz w:val="22"/>
              </w:rPr>
            </w:pPr>
          </w:p>
        </w:tc>
        <w:tc>
          <w:tcPr>
            <w:tcW w:w="1350" w:type="dxa"/>
            <w:vMerge w:val="restart"/>
            <w:vAlign w:val="bottom"/>
          </w:tcPr>
          <w:p w14:paraId="290D3D3A" w14:textId="77777777" w:rsidR="00164633" w:rsidRPr="00B431ED" w:rsidRDefault="00164633" w:rsidP="00152B60">
            <w:pPr>
              <w:jc w:val="center"/>
              <w:rPr>
                <w:b/>
                <w:sz w:val="22"/>
              </w:rPr>
            </w:pPr>
            <w:r w:rsidRPr="00B431ED">
              <w:rPr>
                <w:b/>
                <w:sz w:val="22"/>
              </w:rPr>
              <w:t>Single Entity</w:t>
            </w:r>
          </w:p>
        </w:tc>
        <w:tc>
          <w:tcPr>
            <w:tcW w:w="4567" w:type="dxa"/>
            <w:gridSpan w:val="3"/>
            <w:vAlign w:val="bottom"/>
          </w:tcPr>
          <w:p w14:paraId="7BF2B016" w14:textId="77777777" w:rsidR="00164633" w:rsidRPr="00B431ED" w:rsidRDefault="00164633" w:rsidP="00152B60">
            <w:pPr>
              <w:jc w:val="center"/>
              <w:rPr>
                <w:sz w:val="22"/>
              </w:rPr>
            </w:pPr>
            <w:r w:rsidRPr="00B431ED">
              <w:rPr>
                <w:b/>
                <w:sz w:val="22"/>
              </w:rPr>
              <w:t>Joint Venture, Consortium or Association</w:t>
            </w:r>
          </w:p>
        </w:tc>
        <w:tc>
          <w:tcPr>
            <w:tcW w:w="1661" w:type="dxa"/>
            <w:vMerge/>
          </w:tcPr>
          <w:p w14:paraId="285A29EA" w14:textId="77777777" w:rsidR="00164633" w:rsidRPr="00B431ED" w:rsidRDefault="00164633" w:rsidP="00152B60">
            <w:pPr>
              <w:rPr>
                <w:sz w:val="22"/>
              </w:rPr>
            </w:pPr>
          </w:p>
        </w:tc>
      </w:tr>
      <w:tr w:rsidR="00164633" w:rsidRPr="00B431ED" w14:paraId="06DB6D8A" w14:textId="77777777" w:rsidTr="004F1243">
        <w:tc>
          <w:tcPr>
            <w:tcW w:w="2268" w:type="dxa"/>
            <w:vMerge/>
          </w:tcPr>
          <w:p w14:paraId="6B52ACAE" w14:textId="77777777" w:rsidR="00164633" w:rsidRPr="00B431ED" w:rsidRDefault="00164633" w:rsidP="00152B60">
            <w:pPr>
              <w:rPr>
                <w:b/>
                <w:sz w:val="22"/>
              </w:rPr>
            </w:pPr>
          </w:p>
        </w:tc>
        <w:tc>
          <w:tcPr>
            <w:tcW w:w="3330" w:type="dxa"/>
            <w:vMerge/>
          </w:tcPr>
          <w:p w14:paraId="5DB770FE" w14:textId="77777777" w:rsidR="00164633" w:rsidRPr="00B431ED" w:rsidRDefault="00164633" w:rsidP="00152B60">
            <w:pPr>
              <w:rPr>
                <w:b/>
                <w:sz w:val="22"/>
              </w:rPr>
            </w:pPr>
          </w:p>
        </w:tc>
        <w:tc>
          <w:tcPr>
            <w:tcW w:w="1350" w:type="dxa"/>
            <w:vMerge/>
          </w:tcPr>
          <w:p w14:paraId="61769BC2" w14:textId="77777777" w:rsidR="00164633" w:rsidRPr="00B431ED" w:rsidRDefault="00164633" w:rsidP="00152B60">
            <w:pPr>
              <w:rPr>
                <w:b/>
                <w:sz w:val="22"/>
              </w:rPr>
            </w:pPr>
          </w:p>
        </w:tc>
        <w:tc>
          <w:tcPr>
            <w:tcW w:w="1710" w:type="dxa"/>
            <w:vAlign w:val="bottom"/>
          </w:tcPr>
          <w:p w14:paraId="1E42595D" w14:textId="77777777" w:rsidR="00164633" w:rsidRPr="00B431ED" w:rsidRDefault="00164633" w:rsidP="00152B60">
            <w:pPr>
              <w:jc w:val="center"/>
              <w:rPr>
                <w:b/>
                <w:sz w:val="22"/>
              </w:rPr>
            </w:pPr>
            <w:r w:rsidRPr="00B431ED">
              <w:rPr>
                <w:b/>
                <w:sz w:val="22"/>
              </w:rPr>
              <w:t>All partners combined</w:t>
            </w:r>
          </w:p>
        </w:tc>
        <w:tc>
          <w:tcPr>
            <w:tcW w:w="1350" w:type="dxa"/>
            <w:vAlign w:val="bottom"/>
          </w:tcPr>
          <w:p w14:paraId="726B103C" w14:textId="77777777" w:rsidR="00164633" w:rsidRPr="00B431ED" w:rsidRDefault="00164633" w:rsidP="00152B60">
            <w:pPr>
              <w:jc w:val="center"/>
              <w:rPr>
                <w:b/>
                <w:sz w:val="22"/>
              </w:rPr>
            </w:pPr>
            <w:r w:rsidRPr="00B431ED">
              <w:rPr>
                <w:b/>
                <w:sz w:val="22"/>
              </w:rPr>
              <w:t>Each partner</w:t>
            </w:r>
          </w:p>
        </w:tc>
        <w:tc>
          <w:tcPr>
            <w:tcW w:w="1507" w:type="dxa"/>
            <w:vAlign w:val="bottom"/>
          </w:tcPr>
          <w:p w14:paraId="105ACAA1" w14:textId="77777777" w:rsidR="00164633" w:rsidRPr="00B431ED" w:rsidRDefault="00164633" w:rsidP="00152B60">
            <w:pPr>
              <w:jc w:val="center"/>
              <w:rPr>
                <w:b/>
                <w:sz w:val="22"/>
              </w:rPr>
            </w:pPr>
            <w:r w:rsidRPr="00B431ED">
              <w:rPr>
                <w:b/>
                <w:sz w:val="22"/>
              </w:rPr>
              <w:t>At least one partner</w:t>
            </w:r>
          </w:p>
        </w:tc>
        <w:tc>
          <w:tcPr>
            <w:tcW w:w="1661" w:type="dxa"/>
            <w:vMerge/>
          </w:tcPr>
          <w:p w14:paraId="061C4DA5" w14:textId="77777777" w:rsidR="00164633" w:rsidRPr="00B431ED" w:rsidRDefault="00164633" w:rsidP="00152B60">
            <w:pPr>
              <w:rPr>
                <w:b/>
                <w:sz w:val="22"/>
              </w:rPr>
            </w:pPr>
          </w:p>
        </w:tc>
      </w:tr>
      <w:tr w:rsidR="005A7DE2" w:rsidRPr="00B431ED" w14:paraId="30E0E639" w14:textId="77777777" w:rsidTr="004F1243">
        <w:tc>
          <w:tcPr>
            <w:tcW w:w="2268" w:type="dxa"/>
          </w:tcPr>
          <w:p w14:paraId="2B05FC42" w14:textId="77777777" w:rsidR="00B66886" w:rsidRPr="00B431ED" w:rsidRDefault="00B66886" w:rsidP="003D03D0">
            <w:pPr>
              <w:rPr>
                <w:sz w:val="22"/>
                <w:szCs w:val="22"/>
              </w:rPr>
            </w:pPr>
            <w:r w:rsidRPr="00B431ED">
              <w:rPr>
                <w:sz w:val="22"/>
                <w:szCs w:val="22"/>
              </w:rPr>
              <w:t>2.3.3. Financial  Resources</w:t>
            </w:r>
          </w:p>
          <w:p w14:paraId="1FAB4180" w14:textId="77777777" w:rsidR="005A7DE2" w:rsidRPr="00B431ED" w:rsidRDefault="005A7DE2">
            <w:pPr>
              <w:rPr>
                <w:sz w:val="22"/>
                <w:szCs w:val="22"/>
              </w:rPr>
            </w:pPr>
          </w:p>
        </w:tc>
        <w:tc>
          <w:tcPr>
            <w:tcW w:w="3330" w:type="dxa"/>
          </w:tcPr>
          <w:p w14:paraId="07FC96F5" w14:textId="731DE32D" w:rsidR="00B66886" w:rsidRPr="00B431ED" w:rsidRDefault="00B66886" w:rsidP="003D03D0">
            <w:pPr>
              <w:jc w:val="both"/>
              <w:rPr>
                <w:iCs/>
                <w:sz w:val="22"/>
                <w:szCs w:val="22"/>
              </w:rPr>
            </w:pPr>
            <w:r w:rsidRPr="00B431ED">
              <w:rPr>
                <w:iCs/>
                <w:sz w:val="22"/>
                <w:szCs w:val="22"/>
              </w:rPr>
              <w:t xml:space="preserve">The </w:t>
            </w:r>
            <w:r w:rsidR="00BA500D" w:rsidRPr="00B431ED">
              <w:rPr>
                <w:iCs/>
                <w:sz w:val="22"/>
                <w:szCs w:val="22"/>
              </w:rPr>
              <w:t>Tenderer</w:t>
            </w:r>
            <w:r w:rsidRPr="00B431ED">
              <w:rPr>
                <w:iCs/>
                <w:sz w:val="22"/>
                <w:szCs w:val="22"/>
              </w:rPr>
              <w:t xml:space="preserve"> must demonstrate access to, or availability of, financial resources such as liquid assets, unencumbered real assets, lines of credit, and other financial means, other than any contractual advance payments to meet: </w:t>
            </w:r>
          </w:p>
          <w:p w14:paraId="0037E51D" w14:textId="77777777" w:rsidR="00B66886" w:rsidRPr="00B431ED" w:rsidRDefault="00B66886" w:rsidP="003D03D0">
            <w:pPr>
              <w:jc w:val="both"/>
              <w:rPr>
                <w:iCs/>
                <w:sz w:val="22"/>
                <w:szCs w:val="22"/>
              </w:rPr>
            </w:pPr>
            <w:r w:rsidRPr="00B431ED">
              <w:rPr>
                <w:iCs/>
                <w:sz w:val="22"/>
                <w:szCs w:val="22"/>
              </w:rPr>
              <w:t>(i) the following cash-flow requirement:</w:t>
            </w:r>
          </w:p>
          <w:p w14:paraId="7B5D2E2C" w14:textId="073C95A0" w:rsidR="00B66886" w:rsidRPr="00B431ED" w:rsidRDefault="00223548" w:rsidP="003D03D0">
            <w:pPr>
              <w:jc w:val="both"/>
              <w:rPr>
                <w:iCs/>
                <w:sz w:val="22"/>
                <w:szCs w:val="22"/>
              </w:rPr>
            </w:pPr>
            <w:r>
              <w:rPr>
                <w:iCs/>
                <w:sz w:val="22"/>
                <w:szCs w:val="22"/>
              </w:rPr>
              <w:t>XCD 1,500,000.00</w:t>
            </w:r>
          </w:p>
          <w:p w14:paraId="40C1475F" w14:textId="77777777" w:rsidR="00B66886" w:rsidRPr="00B431ED" w:rsidRDefault="00B66886" w:rsidP="003D03D0">
            <w:pPr>
              <w:jc w:val="both"/>
              <w:rPr>
                <w:iCs/>
                <w:sz w:val="22"/>
                <w:szCs w:val="22"/>
              </w:rPr>
            </w:pPr>
            <w:r w:rsidRPr="00B431ED">
              <w:rPr>
                <w:iCs/>
                <w:sz w:val="22"/>
                <w:szCs w:val="22"/>
              </w:rPr>
              <w:t xml:space="preserve">and </w:t>
            </w:r>
          </w:p>
          <w:p w14:paraId="51DBD343" w14:textId="77777777" w:rsidR="005A7DE2" w:rsidRPr="00B431ED" w:rsidRDefault="00B66886" w:rsidP="00152B60">
            <w:pPr>
              <w:pStyle w:val="BodyTextIndent"/>
              <w:ind w:left="0"/>
              <w:jc w:val="both"/>
              <w:rPr>
                <w:sz w:val="22"/>
              </w:rPr>
            </w:pPr>
            <w:r w:rsidRPr="00B431ED">
              <w:rPr>
                <w:rFonts w:ascii="Times New Roman" w:hAnsi="Times New Roman" w:cs="Times New Roman"/>
                <w:iCs/>
                <w:sz w:val="22"/>
                <w:szCs w:val="22"/>
              </w:rPr>
              <w:t>(ii) the overall cash flow requirements for this contract and its concurrent commitments.</w:t>
            </w:r>
          </w:p>
        </w:tc>
        <w:tc>
          <w:tcPr>
            <w:tcW w:w="1350" w:type="dxa"/>
          </w:tcPr>
          <w:p w14:paraId="7944A3AD" w14:textId="77777777" w:rsidR="005A7DE2" w:rsidRPr="00B431ED" w:rsidRDefault="00B66886">
            <w:pPr>
              <w:rPr>
                <w:sz w:val="22"/>
                <w:szCs w:val="22"/>
              </w:rPr>
            </w:pPr>
            <w:r w:rsidRPr="00B431ED">
              <w:rPr>
                <w:sz w:val="22"/>
                <w:szCs w:val="22"/>
              </w:rPr>
              <w:t>Must meet requirement</w:t>
            </w:r>
          </w:p>
        </w:tc>
        <w:tc>
          <w:tcPr>
            <w:tcW w:w="1710" w:type="dxa"/>
          </w:tcPr>
          <w:p w14:paraId="59482B18" w14:textId="77777777" w:rsidR="005A7DE2" w:rsidRPr="00B431ED" w:rsidRDefault="00B66886">
            <w:pPr>
              <w:jc w:val="center"/>
              <w:rPr>
                <w:sz w:val="22"/>
                <w:szCs w:val="22"/>
              </w:rPr>
            </w:pPr>
            <w:r w:rsidRPr="00B431ED">
              <w:rPr>
                <w:sz w:val="22"/>
                <w:szCs w:val="22"/>
              </w:rPr>
              <w:t>Must meet requirement</w:t>
            </w:r>
          </w:p>
        </w:tc>
        <w:tc>
          <w:tcPr>
            <w:tcW w:w="1350" w:type="dxa"/>
          </w:tcPr>
          <w:p w14:paraId="40AA0C50" w14:textId="77777777" w:rsidR="00B66886" w:rsidRPr="00B431ED" w:rsidRDefault="00B66886" w:rsidP="00B66886">
            <w:pPr>
              <w:rPr>
                <w:sz w:val="22"/>
                <w:szCs w:val="22"/>
              </w:rPr>
            </w:pPr>
            <w:r w:rsidRPr="00B431ED">
              <w:rPr>
                <w:sz w:val="22"/>
                <w:szCs w:val="22"/>
              </w:rPr>
              <w:t xml:space="preserve">Must meet </w:t>
            </w:r>
          </w:p>
          <w:p w14:paraId="56A735AC" w14:textId="3A44BCC5" w:rsidR="00B66886" w:rsidRPr="00B431ED" w:rsidRDefault="00B66886" w:rsidP="00B66886">
            <w:pPr>
              <w:rPr>
                <w:sz w:val="22"/>
                <w:szCs w:val="22"/>
              </w:rPr>
            </w:pPr>
            <w:r w:rsidRPr="00B431ED">
              <w:rPr>
                <w:sz w:val="22"/>
                <w:szCs w:val="22"/>
              </w:rPr>
              <w:t>requirement</w:t>
            </w:r>
          </w:p>
          <w:p w14:paraId="67C2F4CD" w14:textId="77777777" w:rsidR="00B66886" w:rsidRPr="00B431ED" w:rsidRDefault="00B66886" w:rsidP="00B66886">
            <w:pPr>
              <w:rPr>
                <w:sz w:val="22"/>
                <w:szCs w:val="22"/>
              </w:rPr>
            </w:pPr>
          </w:p>
          <w:p w14:paraId="3D365D33" w14:textId="77777777" w:rsidR="005A7DE2" w:rsidRPr="00B431ED" w:rsidRDefault="005A7DE2">
            <w:pPr>
              <w:rPr>
                <w:sz w:val="22"/>
                <w:szCs w:val="22"/>
              </w:rPr>
            </w:pPr>
          </w:p>
        </w:tc>
        <w:tc>
          <w:tcPr>
            <w:tcW w:w="1507" w:type="dxa"/>
          </w:tcPr>
          <w:p w14:paraId="69A2499D" w14:textId="77777777" w:rsidR="00B66886" w:rsidRPr="00B431ED" w:rsidRDefault="00B66886" w:rsidP="00B66886">
            <w:pPr>
              <w:rPr>
                <w:sz w:val="22"/>
                <w:szCs w:val="22"/>
              </w:rPr>
            </w:pPr>
            <w:r w:rsidRPr="00B431ED">
              <w:rPr>
                <w:sz w:val="22"/>
                <w:szCs w:val="22"/>
              </w:rPr>
              <w:t xml:space="preserve">Must meet </w:t>
            </w:r>
          </w:p>
          <w:p w14:paraId="11EEEEF2" w14:textId="7A0A9A65" w:rsidR="00B66886" w:rsidRPr="00B431ED" w:rsidRDefault="00B66886" w:rsidP="00B66886">
            <w:pPr>
              <w:rPr>
                <w:sz w:val="22"/>
                <w:szCs w:val="22"/>
              </w:rPr>
            </w:pPr>
            <w:r w:rsidRPr="00B431ED">
              <w:rPr>
                <w:sz w:val="22"/>
                <w:szCs w:val="22"/>
              </w:rPr>
              <w:t>requirement</w:t>
            </w:r>
          </w:p>
          <w:p w14:paraId="16516467" w14:textId="77777777" w:rsidR="00B66886" w:rsidRPr="00B431ED" w:rsidRDefault="00B66886" w:rsidP="00B66886">
            <w:pPr>
              <w:rPr>
                <w:sz w:val="22"/>
                <w:szCs w:val="22"/>
              </w:rPr>
            </w:pPr>
          </w:p>
          <w:p w14:paraId="4B857685" w14:textId="77777777" w:rsidR="005A7DE2" w:rsidRPr="00B431ED" w:rsidRDefault="005A7DE2">
            <w:pPr>
              <w:jc w:val="center"/>
              <w:rPr>
                <w:sz w:val="22"/>
                <w:szCs w:val="22"/>
              </w:rPr>
            </w:pPr>
          </w:p>
        </w:tc>
        <w:tc>
          <w:tcPr>
            <w:tcW w:w="1661" w:type="dxa"/>
          </w:tcPr>
          <w:p w14:paraId="5A20A182" w14:textId="77777777" w:rsidR="005A7DE2" w:rsidRPr="00B431ED" w:rsidRDefault="00B66886">
            <w:pPr>
              <w:rPr>
                <w:sz w:val="22"/>
                <w:szCs w:val="22"/>
              </w:rPr>
            </w:pPr>
            <w:r w:rsidRPr="00B431ED">
              <w:rPr>
                <w:sz w:val="22"/>
                <w:szCs w:val="22"/>
              </w:rPr>
              <w:t>Form FIN –3.3</w:t>
            </w:r>
          </w:p>
        </w:tc>
      </w:tr>
      <w:tr w:rsidR="005A7DE2" w:rsidRPr="00B431ED" w14:paraId="0D33B0BC" w14:textId="77777777" w:rsidTr="004F1243">
        <w:tc>
          <w:tcPr>
            <w:tcW w:w="2268" w:type="dxa"/>
          </w:tcPr>
          <w:p w14:paraId="3EECE50F" w14:textId="77777777" w:rsidR="005A7DE2" w:rsidRPr="00B431ED" w:rsidRDefault="005A7DE2" w:rsidP="00152B60">
            <w:pPr>
              <w:spacing w:before="120" w:after="120"/>
              <w:rPr>
                <w:b/>
                <w:sz w:val="22"/>
              </w:rPr>
            </w:pPr>
          </w:p>
        </w:tc>
        <w:tc>
          <w:tcPr>
            <w:tcW w:w="3330" w:type="dxa"/>
          </w:tcPr>
          <w:p w14:paraId="211C4DD0" w14:textId="77777777" w:rsidR="005A7DE2" w:rsidRPr="00B431ED" w:rsidRDefault="00B66886" w:rsidP="00152B60">
            <w:pPr>
              <w:spacing w:before="120" w:after="120"/>
              <w:rPr>
                <w:b/>
                <w:sz w:val="22"/>
              </w:rPr>
            </w:pPr>
            <w:r w:rsidRPr="00B431ED">
              <w:rPr>
                <w:b/>
                <w:sz w:val="22"/>
                <w:szCs w:val="22"/>
              </w:rPr>
              <w:t>2.4 Experience</w:t>
            </w:r>
          </w:p>
        </w:tc>
        <w:tc>
          <w:tcPr>
            <w:tcW w:w="1350" w:type="dxa"/>
          </w:tcPr>
          <w:p w14:paraId="55E1E47A" w14:textId="77777777" w:rsidR="005A7DE2" w:rsidRPr="00B431ED" w:rsidRDefault="005A7DE2">
            <w:pPr>
              <w:rPr>
                <w:sz w:val="22"/>
                <w:szCs w:val="22"/>
              </w:rPr>
            </w:pPr>
          </w:p>
        </w:tc>
        <w:tc>
          <w:tcPr>
            <w:tcW w:w="1710" w:type="dxa"/>
          </w:tcPr>
          <w:p w14:paraId="5606F3D6" w14:textId="77777777" w:rsidR="005A7DE2" w:rsidRPr="00B431ED" w:rsidRDefault="005A7DE2" w:rsidP="00152B60">
            <w:pPr>
              <w:jc w:val="center"/>
              <w:rPr>
                <w:sz w:val="22"/>
              </w:rPr>
            </w:pPr>
          </w:p>
        </w:tc>
        <w:tc>
          <w:tcPr>
            <w:tcW w:w="1350" w:type="dxa"/>
          </w:tcPr>
          <w:p w14:paraId="63C53893" w14:textId="77777777" w:rsidR="005A7DE2" w:rsidRPr="00B431ED" w:rsidRDefault="005A7DE2">
            <w:pPr>
              <w:jc w:val="center"/>
              <w:rPr>
                <w:sz w:val="22"/>
                <w:szCs w:val="22"/>
              </w:rPr>
            </w:pPr>
          </w:p>
        </w:tc>
        <w:tc>
          <w:tcPr>
            <w:tcW w:w="1507" w:type="dxa"/>
          </w:tcPr>
          <w:p w14:paraId="20184575" w14:textId="77777777" w:rsidR="005A7DE2" w:rsidRPr="00B431ED" w:rsidRDefault="005A7DE2" w:rsidP="00152B60">
            <w:pPr>
              <w:jc w:val="center"/>
              <w:rPr>
                <w:sz w:val="22"/>
              </w:rPr>
            </w:pPr>
          </w:p>
        </w:tc>
        <w:tc>
          <w:tcPr>
            <w:tcW w:w="1661" w:type="dxa"/>
          </w:tcPr>
          <w:p w14:paraId="5E2D5C1D" w14:textId="77777777" w:rsidR="005A7DE2" w:rsidRPr="00B431ED" w:rsidRDefault="005A7DE2">
            <w:pPr>
              <w:rPr>
                <w:sz w:val="22"/>
                <w:szCs w:val="22"/>
              </w:rPr>
            </w:pPr>
          </w:p>
        </w:tc>
      </w:tr>
      <w:tr w:rsidR="00B66886" w:rsidRPr="00B431ED" w14:paraId="4B923283" w14:textId="77777777" w:rsidTr="004F1243">
        <w:tc>
          <w:tcPr>
            <w:tcW w:w="2268" w:type="dxa"/>
          </w:tcPr>
          <w:p w14:paraId="130FDADD" w14:textId="77777777" w:rsidR="00B66886" w:rsidRPr="00B431ED" w:rsidRDefault="00B66886" w:rsidP="0069788C">
            <w:pPr>
              <w:rPr>
                <w:b/>
                <w:sz w:val="22"/>
              </w:rPr>
            </w:pPr>
            <w:r w:rsidRPr="00B431ED">
              <w:rPr>
                <w:sz w:val="22"/>
                <w:szCs w:val="22"/>
              </w:rPr>
              <w:t>2.4.</w:t>
            </w:r>
            <w:r w:rsidR="007A6C3C" w:rsidRPr="00B431ED">
              <w:rPr>
                <w:sz w:val="22"/>
                <w:szCs w:val="22"/>
              </w:rPr>
              <w:t>1</w:t>
            </w:r>
            <w:r w:rsidR="0069788C" w:rsidRPr="00B431ED">
              <w:rPr>
                <w:sz w:val="22"/>
                <w:szCs w:val="22"/>
              </w:rPr>
              <w:t>.</w:t>
            </w:r>
            <w:r w:rsidRPr="00B431ED">
              <w:rPr>
                <w:sz w:val="22"/>
                <w:szCs w:val="22"/>
              </w:rPr>
              <w:t xml:space="preserve"> General Experience</w:t>
            </w:r>
          </w:p>
        </w:tc>
        <w:tc>
          <w:tcPr>
            <w:tcW w:w="3330" w:type="dxa"/>
          </w:tcPr>
          <w:p w14:paraId="624C1D76" w14:textId="2AD54507" w:rsidR="00B66886" w:rsidRPr="00B431ED" w:rsidRDefault="00B66886" w:rsidP="00B66886">
            <w:pPr>
              <w:rPr>
                <w:b/>
                <w:sz w:val="22"/>
              </w:rPr>
            </w:pPr>
            <w:r w:rsidRPr="00B431ED">
              <w:rPr>
                <w:sz w:val="22"/>
                <w:szCs w:val="22"/>
              </w:rPr>
              <w:t>Experience under construction contracts in the role of contractor, JV member, subcontractor, or management contractor for at least the last</w:t>
            </w:r>
            <w:r w:rsidR="00223548">
              <w:rPr>
                <w:sz w:val="22"/>
                <w:szCs w:val="22"/>
              </w:rPr>
              <w:t xml:space="preserve"> five</w:t>
            </w:r>
            <w:r w:rsidRPr="00B431ED">
              <w:rPr>
                <w:sz w:val="22"/>
                <w:szCs w:val="22"/>
              </w:rPr>
              <w:t xml:space="preserve"> [</w:t>
            </w:r>
            <w:r w:rsidR="00223548">
              <w:rPr>
                <w:sz w:val="22"/>
                <w:szCs w:val="22"/>
              </w:rPr>
              <w:t>5</w:t>
            </w:r>
            <w:r w:rsidRPr="00B431ED">
              <w:rPr>
                <w:sz w:val="22"/>
                <w:szCs w:val="22"/>
              </w:rPr>
              <w:t xml:space="preserve">] years prior to the applications submission deadline, and with activity in at least </w:t>
            </w:r>
            <w:r w:rsidR="00223548">
              <w:rPr>
                <w:sz w:val="22"/>
                <w:szCs w:val="22"/>
              </w:rPr>
              <w:t>six</w:t>
            </w:r>
            <w:r w:rsidRPr="00B431ED">
              <w:rPr>
                <w:sz w:val="22"/>
                <w:szCs w:val="22"/>
              </w:rPr>
              <w:t xml:space="preserve"> (</w:t>
            </w:r>
            <w:r w:rsidR="00223548">
              <w:rPr>
                <w:sz w:val="22"/>
                <w:szCs w:val="22"/>
              </w:rPr>
              <w:t>9</w:t>
            </w:r>
            <w:r w:rsidRPr="00B431ED">
              <w:rPr>
                <w:sz w:val="22"/>
                <w:szCs w:val="22"/>
              </w:rPr>
              <w:t>) months in each year</w:t>
            </w:r>
            <w:r w:rsidR="007A6C3C" w:rsidRPr="00B431ED">
              <w:rPr>
                <w:sz w:val="22"/>
                <w:szCs w:val="22"/>
              </w:rPr>
              <w:t xml:space="preserve"> starting 1</w:t>
            </w:r>
            <w:r w:rsidR="007A6C3C" w:rsidRPr="00B431ED">
              <w:rPr>
                <w:sz w:val="22"/>
                <w:szCs w:val="22"/>
                <w:vertAlign w:val="superscript"/>
              </w:rPr>
              <w:t>st</w:t>
            </w:r>
            <w:r w:rsidR="007A6C3C" w:rsidRPr="00B431ED">
              <w:rPr>
                <w:sz w:val="22"/>
                <w:szCs w:val="22"/>
              </w:rPr>
              <w:t xml:space="preserve"> January</w:t>
            </w:r>
            <w:r w:rsidR="00223548">
              <w:rPr>
                <w:sz w:val="22"/>
                <w:szCs w:val="22"/>
              </w:rPr>
              <w:t xml:space="preserve"> 2021</w:t>
            </w:r>
            <w:r w:rsidR="007A6C3C" w:rsidRPr="00B431ED">
              <w:rPr>
                <w:sz w:val="22"/>
                <w:szCs w:val="22"/>
              </w:rPr>
              <w:t>.</w:t>
            </w:r>
          </w:p>
        </w:tc>
        <w:tc>
          <w:tcPr>
            <w:tcW w:w="1350" w:type="dxa"/>
          </w:tcPr>
          <w:p w14:paraId="1D131528" w14:textId="77777777" w:rsidR="00B66886" w:rsidRPr="00B431ED" w:rsidRDefault="00B66886">
            <w:pPr>
              <w:rPr>
                <w:sz w:val="22"/>
                <w:szCs w:val="22"/>
              </w:rPr>
            </w:pPr>
            <w:r w:rsidRPr="00B431ED">
              <w:rPr>
                <w:sz w:val="22"/>
                <w:szCs w:val="22"/>
              </w:rPr>
              <w:t>Must meet requirement</w:t>
            </w:r>
          </w:p>
        </w:tc>
        <w:tc>
          <w:tcPr>
            <w:tcW w:w="1710" w:type="dxa"/>
          </w:tcPr>
          <w:p w14:paraId="001F587B" w14:textId="77777777" w:rsidR="00B66886" w:rsidRPr="00B431ED" w:rsidRDefault="00B66886" w:rsidP="00152B60">
            <w:pPr>
              <w:jc w:val="center"/>
              <w:rPr>
                <w:sz w:val="22"/>
                <w:szCs w:val="22"/>
              </w:rPr>
            </w:pPr>
            <w:r w:rsidRPr="00B431ED">
              <w:rPr>
                <w:sz w:val="22"/>
                <w:szCs w:val="22"/>
              </w:rPr>
              <w:t>N/A</w:t>
            </w:r>
          </w:p>
        </w:tc>
        <w:tc>
          <w:tcPr>
            <w:tcW w:w="1350" w:type="dxa"/>
          </w:tcPr>
          <w:p w14:paraId="4D921BF5" w14:textId="77777777" w:rsidR="00B66886" w:rsidRPr="00B431ED" w:rsidRDefault="00B66886" w:rsidP="00152B60">
            <w:pPr>
              <w:jc w:val="center"/>
              <w:rPr>
                <w:sz w:val="22"/>
                <w:szCs w:val="22"/>
              </w:rPr>
            </w:pPr>
            <w:r w:rsidRPr="00B431ED">
              <w:rPr>
                <w:sz w:val="22"/>
                <w:szCs w:val="22"/>
              </w:rPr>
              <w:t>Must meet requirement</w:t>
            </w:r>
          </w:p>
        </w:tc>
        <w:tc>
          <w:tcPr>
            <w:tcW w:w="1507" w:type="dxa"/>
          </w:tcPr>
          <w:p w14:paraId="79476576" w14:textId="77777777" w:rsidR="00B66886" w:rsidRPr="00B431ED" w:rsidRDefault="00B66886" w:rsidP="00152B60">
            <w:pPr>
              <w:jc w:val="center"/>
              <w:rPr>
                <w:sz w:val="22"/>
                <w:szCs w:val="22"/>
              </w:rPr>
            </w:pPr>
            <w:r w:rsidRPr="00B431ED">
              <w:rPr>
                <w:sz w:val="22"/>
                <w:szCs w:val="22"/>
              </w:rPr>
              <w:t>N/A</w:t>
            </w:r>
          </w:p>
        </w:tc>
        <w:tc>
          <w:tcPr>
            <w:tcW w:w="1661" w:type="dxa"/>
          </w:tcPr>
          <w:p w14:paraId="430C57D4" w14:textId="77777777" w:rsidR="00B66886" w:rsidRPr="00B431ED" w:rsidRDefault="00B66886">
            <w:pPr>
              <w:rPr>
                <w:sz w:val="22"/>
                <w:szCs w:val="22"/>
              </w:rPr>
            </w:pPr>
            <w:r w:rsidRPr="00B431ED">
              <w:rPr>
                <w:sz w:val="22"/>
                <w:szCs w:val="22"/>
              </w:rPr>
              <w:t>Form EXP – 4.1</w:t>
            </w:r>
          </w:p>
        </w:tc>
      </w:tr>
    </w:tbl>
    <w:p w14:paraId="42A8A4E8" w14:textId="77777777" w:rsidR="00580B2F" w:rsidRPr="00B431ED" w:rsidRDefault="00580B2F" w:rsidP="00B66886">
      <w:pPr>
        <w:rPr>
          <w:sz w:val="22"/>
          <w:szCs w:val="22"/>
        </w:rPr>
      </w:pPr>
    </w:p>
    <w:p w14:paraId="5ACB1F89" w14:textId="77777777" w:rsidR="00B66886" w:rsidRPr="00B431ED" w:rsidRDefault="00B66886" w:rsidP="00B66886">
      <w:pPr>
        <w:rPr>
          <w:sz w:val="22"/>
          <w:szCs w:val="22"/>
        </w:rPr>
      </w:pPr>
    </w:p>
    <w:p w14:paraId="3D85C102" w14:textId="77777777" w:rsidR="00F568AF" w:rsidRPr="00B431ED" w:rsidRDefault="00F568AF" w:rsidP="001C7034">
      <w:pPr>
        <w:rPr>
          <w:sz w:val="22"/>
          <w:szCs w:val="22"/>
        </w:rPr>
        <w:sectPr w:rsidR="00F568AF" w:rsidRPr="00B431ED" w:rsidSect="00B64E72">
          <w:headerReference w:type="even" r:id="rId33"/>
          <w:headerReference w:type="default" r:id="rId34"/>
          <w:pgSz w:w="15840" w:h="12240" w:orient="landscape" w:code="1"/>
          <w:pgMar w:top="979" w:right="1440" w:bottom="1152" w:left="1440" w:header="720" w:footer="720" w:gutter="0"/>
          <w:paperSrc w:first="15" w:other="15"/>
          <w:cols w:space="720"/>
          <w:titlePg/>
          <w:docGrid w:linePitch="326"/>
        </w:sectPr>
      </w:pPr>
    </w:p>
    <w:p w14:paraId="4F4A3554" w14:textId="77777777" w:rsidR="00F568AF" w:rsidRPr="00B431ED" w:rsidRDefault="00F568AF" w:rsidP="001C7034">
      <w:pPr>
        <w:rPr>
          <w:sz w:val="22"/>
          <w:szCs w:val="22"/>
        </w:rPr>
      </w:pPr>
    </w:p>
    <w:tbl>
      <w:tblPr>
        <w:tblStyle w:val="TableGrid"/>
        <w:tblW w:w="12990" w:type="dxa"/>
        <w:tblLook w:val="04A0" w:firstRow="1" w:lastRow="0" w:firstColumn="1" w:lastColumn="0" w:noHBand="0" w:noVBand="1"/>
      </w:tblPr>
      <w:tblGrid>
        <w:gridCol w:w="1735"/>
        <w:gridCol w:w="3494"/>
        <w:gridCol w:w="1518"/>
        <w:gridCol w:w="1305"/>
        <w:gridCol w:w="1689"/>
        <w:gridCol w:w="1433"/>
        <w:gridCol w:w="1816"/>
      </w:tblGrid>
      <w:tr w:rsidR="00F568AF" w:rsidRPr="00B431ED" w14:paraId="71494EFB" w14:textId="77777777" w:rsidTr="0051555E">
        <w:tc>
          <w:tcPr>
            <w:tcW w:w="1791" w:type="dxa"/>
          </w:tcPr>
          <w:p w14:paraId="6CECBBEB" w14:textId="77777777" w:rsidR="00F568AF" w:rsidRPr="00B431ED" w:rsidRDefault="00F568AF" w:rsidP="00F568AF">
            <w:pPr>
              <w:spacing w:before="120" w:after="120"/>
              <w:jc w:val="center"/>
              <w:rPr>
                <w:sz w:val="22"/>
                <w:szCs w:val="22"/>
              </w:rPr>
            </w:pPr>
            <w:r w:rsidRPr="00B431ED">
              <w:rPr>
                <w:b/>
                <w:sz w:val="22"/>
                <w:szCs w:val="22"/>
              </w:rPr>
              <w:t>Factor</w:t>
            </w:r>
          </w:p>
        </w:tc>
        <w:tc>
          <w:tcPr>
            <w:tcW w:w="11199" w:type="dxa"/>
            <w:gridSpan w:val="6"/>
          </w:tcPr>
          <w:p w14:paraId="50F20F7F" w14:textId="77777777" w:rsidR="00F568AF" w:rsidRPr="00B431ED" w:rsidRDefault="00F568AF" w:rsidP="00F568AF">
            <w:pPr>
              <w:spacing w:before="120" w:after="120"/>
              <w:rPr>
                <w:sz w:val="22"/>
                <w:szCs w:val="22"/>
              </w:rPr>
            </w:pPr>
            <w:r w:rsidRPr="00B431ED">
              <w:rPr>
                <w:b/>
                <w:sz w:val="22"/>
                <w:szCs w:val="22"/>
              </w:rPr>
              <w:t>2.4 Experience (cont’d)</w:t>
            </w:r>
          </w:p>
        </w:tc>
      </w:tr>
      <w:tr w:rsidR="00357AE8" w:rsidRPr="00B431ED" w14:paraId="3B36F057" w14:textId="77777777" w:rsidTr="0051555E">
        <w:tc>
          <w:tcPr>
            <w:tcW w:w="1791" w:type="dxa"/>
            <w:vMerge w:val="restart"/>
            <w:vAlign w:val="bottom"/>
          </w:tcPr>
          <w:p w14:paraId="2467D6D7" w14:textId="77777777" w:rsidR="00357AE8" w:rsidRPr="00B431ED" w:rsidRDefault="00357AE8" w:rsidP="00357AE8">
            <w:pPr>
              <w:jc w:val="center"/>
              <w:rPr>
                <w:sz w:val="22"/>
                <w:szCs w:val="22"/>
              </w:rPr>
            </w:pPr>
            <w:r w:rsidRPr="00B431ED">
              <w:rPr>
                <w:b/>
                <w:sz w:val="22"/>
                <w:szCs w:val="22"/>
              </w:rPr>
              <w:t>Sub-Factor</w:t>
            </w:r>
          </w:p>
        </w:tc>
        <w:tc>
          <w:tcPr>
            <w:tcW w:w="9366" w:type="dxa"/>
            <w:gridSpan w:val="5"/>
          </w:tcPr>
          <w:p w14:paraId="3EA9C00F" w14:textId="77777777" w:rsidR="00357AE8" w:rsidRPr="00B431ED" w:rsidRDefault="00357AE8" w:rsidP="00F568AF">
            <w:pPr>
              <w:jc w:val="center"/>
              <w:rPr>
                <w:sz w:val="22"/>
                <w:szCs w:val="22"/>
              </w:rPr>
            </w:pPr>
            <w:r w:rsidRPr="00B431ED">
              <w:rPr>
                <w:b/>
                <w:sz w:val="22"/>
                <w:szCs w:val="22"/>
              </w:rPr>
              <w:t>Criteria</w:t>
            </w:r>
          </w:p>
        </w:tc>
        <w:tc>
          <w:tcPr>
            <w:tcW w:w="1833" w:type="dxa"/>
            <w:vMerge w:val="restart"/>
            <w:vAlign w:val="bottom"/>
          </w:tcPr>
          <w:p w14:paraId="1139E402" w14:textId="77777777" w:rsidR="00357AE8" w:rsidRPr="00B431ED" w:rsidRDefault="00357AE8" w:rsidP="00357AE8">
            <w:pPr>
              <w:jc w:val="center"/>
              <w:rPr>
                <w:b/>
                <w:sz w:val="22"/>
                <w:szCs w:val="22"/>
              </w:rPr>
            </w:pPr>
            <w:r w:rsidRPr="00B431ED">
              <w:rPr>
                <w:b/>
                <w:sz w:val="22"/>
                <w:szCs w:val="22"/>
              </w:rPr>
              <w:t>Documentation</w:t>
            </w:r>
          </w:p>
          <w:p w14:paraId="74ECCB0F" w14:textId="77777777" w:rsidR="00357AE8" w:rsidRPr="00B431ED" w:rsidRDefault="00357AE8" w:rsidP="00357AE8">
            <w:pPr>
              <w:jc w:val="center"/>
              <w:rPr>
                <w:sz w:val="22"/>
                <w:szCs w:val="22"/>
              </w:rPr>
            </w:pPr>
            <w:r w:rsidRPr="00B431ED">
              <w:rPr>
                <w:b/>
                <w:sz w:val="22"/>
                <w:szCs w:val="22"/>
              </w:rPr>
              <w:t>Required</w:t>
            </w:r>
          </w:p>
        </w:tc>
      </w:tr>
      <w:tr w:rsidR="00357AE8" w:rsidRPr="00B431ED" w14:paraId="0A7E6E7C" w14:textId="77777777" w:rsidTr="0051555E">
        <w:tc>
          <w:tcPr>
            <w:tcW w:w="1791" w:type="dxa"/>
            <w:vMerge/>
          </w:tcPr>
          <w:p w14:paraId="45AF170B" w14:textId="77777777" w:rsidR="00357AE8" w:rsidRPr="00B431ED" w:rsidRDefault="00357AE8" w:rsidP="00357AE8">
            <w:pPr>
              <w:jc w:val="center"/>
              <w:rPr>
                <w:sz w:val="22"/>
                <w:szCs w:val="22"/>
              </w:rPr>
            </w:pPr>
          </w:p>
        </w:tc>
        <w:tc>
          <w:tcPr>
            <w:tcW w:w="3680" w:type="dxa"/>
            <w:vMerge w:val="restart"/>
            <w:vAlign w:val="bottom"/>
          </w:tcPr>
          <w:p w14:paraId="6913C7E0" w14:textId="77777777" w:rsidR="00357AE8" w:rsidRPr="00B431ED" w:rsidRDefault="00357AE8" w:rsidP="00357AE8">
            <w:pPr>
              <w:jc w:val="center"/>
              <w:rPr>
                <w:sz w:val="22"/>
                <w:szCs w:val="22"/>
              </w:rPr>
            </w:pPr>
            <w:r w:rsidRPr="00B431ED">
              <w:rPr>
                <w:b/>
                <w:sz w:val="22"/>
                <w:szCs w:val="22"/>
              </w:rPr>
              <w:t>Requirement</w:t>
            </w:r>
          </w:p>
        </w:tc>
        <w:tc>
          <w:tcPr>
            <w:tcW w:w="5686" w:type="dxa"/>
            <w:gridSpan w:val="4"/>
          </w:tcPr>
          <w:p w14:paraId="36E7D622" w14:textId="2F709552" w:rsidR="00357AE8" w:rsidRPr="00B431ED" w:rsidRDefault="00BA500D" w:rsidP="00357AE8">
            <w:pPr>
              <w:jc w:val="center"/>
              <w:rPr>
                <w:b/>
                <w:sz w:val="22"/>
                <w:szCs w:val="22"/>
              </w:rPr>
            </w:pPr>
            <w:r w:rsidRPr="00B431ED">
              <w:rPr>
                <w:b/>
                <w:sz w:val="22"/>
                <w:szCs w:val="22"/>
              </w:rPr>
              <w:t>Tenderer</w:t>
            </w:r>
          </w:p>
        </w:tc>
        <w:tc>
          <w:tcPr>
            <w:tcW w:w="1833" w:type="dxa"/>
            <w:vMerge/>
          </w:tcPr>
          <w:p w14:paraId="770EB68E" w14:textId="77777777" w:rsidR="00357AE8" w:rsidRPr="00B431ED" w:rsidRDefault="00357AE8" w:rsidP="00357AE8">
            <w:pPr>
              <w:jc w:val="center"/>
              <w:rPr>
                <w:sz w:val="22"/>
                <w:szCs w:val="22"/>
              </w:rPr>
            </w:pPr>
          </w:p>
        </w:tc>
      </w:tr>
      <w:tr w:rsidR="00B977C0" w:rsidRPr="00B431ED" w14:paraId="74E6F835" w14:textId="77777777" w:rsidTr="0051555E">
        <w:tc>
          <w:tcPr>
            <w:tcW w:w="1791" w:type="dxa"/>
            <w:vMerge/>
          </w:tcPr>
          <w:p w14:paraId="2F613921" w14:textId="77777777" w:rsidR="00357AE8" w:rsidRPr="00B431ED" w:rsidRDefault="00357AE8" w:rsidP="00357AE8">
            <w:pPr>
              <w:jc w:val="center"/>
              <w:rPr>
                <w:sz w:val="22"/>
                <w:szCs w:val="22"/>
              </w:rPr>
            </w:pPr>
          </w:p>
        </w:tc>
        <w:tc>
          <w:tcPr>
            <w:tcW w:w="3680" w:type="dxa"/>
            <w:vMerge/>
          </w:tcPr>
          <w:p w14:paraId="3FD975AA" w14:textId="77777777" w:rsidR="00357AE8" w:rsidRPr="00B431ED" w:rsidRDefault="00357AE8" w:rsidP="00357AE8">
            <w:pPr>
              <w:jc w:val="center"/>
              <w:rPr>
                <w:sz w:val="22"/>
                <w:szCs w:val="22"/>
              </w:rPr>
            </w:pPr>
          </w:p>
        </w:tc>
        <w:tc>
          <w:tcPr>
            <w:tcW w:w="1544" w:type="dxa"/>
            <w:vMerge w:val="restart"/>
            <w:vAlign w:val="bottom"/>
          </w:tcPr>
          <w:p w14:paraId="1483C9F6" w14:textId="77777777" w:rsidR="00357AE8" w:rsidRPr="00B431ED" w:rsidRDefault="00357AE8" w:rsidP="00357AE8">
            <w:pPr>
              <w:jc w:val="center"/>
              <w:rPr>
                <w:b/>
                <w:sz w:val="22"/>
                <w:szCs w:val="22"/>
              </w:rPr>
            </w:pPr>
            <w:r w:rsidRPr="00B431ED">
              <w:rPr>
                <w:b/>
                <w:sz w:val="22"/>
                <w:szCs w:val="22"/>
              </w:rPr>
              <w:t>Single</w:t>
            </w:r>
          </w:p>
          <w:p w14:paraId="1EE7959F" w14:textId="77777777" w:rsidR="00357AE8" w:rsidRPr="00B431ED" w:rsidRDefault="00357AE8" w:rsidP="00357AE8">
            <w:pPr>
              <w:jc w:val="center"/>
              <w:rPr>
                <w:sz w:val="22"/>
                <w:szCs w:val="22"/>
              </w:rPr>
            </w:pPr>
            <w:r w:rsidRPr="00B431ED">
              <w:rPr>
                <w:b/>
                <w:sz w:val="22"/>
                <w:szCs w:val="22"/>
              </w:rPr>
              <w:t>Entity</w:t>
            </w:r>
          </w:p>
        </w:tc>
        <w:tc>
          <w:tcPr>
            <w:tcW w:w="4142" w:type="dxa"/>
            <w:gridSpan w:val="3"/>
          </w:tcPr>
          <w:p w14:paraId="3563B188" w14:textId="77777777" w:rsidR="00357AE8" w:rsidRPr="00B431ED" w:rsidRDefault="00357AE8" w:rsidP="00357AE8">
            <w:pPr>
              <w:jc w:val="center"/>
              <w:rPr>
                <w:sz w:val="22"/>
                <w:szCs w:val="22"/>
              </w:rPr>
            </w:pPr>
            <w:r w:rsidRPr="00B431ED">
              <w:rPr>
                <w:b/>
                <w:sz w:val="22"/>
                <w:szCs w:val="22"/>
              </w:rPr>
              <w:t>Joint Venture, Consortium or Association</w:t>
            </w:r>
          </w:p>
        </w:tc>
        <w:tc>
          <w:tcPr>
            <w:tcW w:w="1833" w:type="dxa"/>
            <w:vMerge w:val="restart"/>
          </w:tcPr>
          <w:p w14:paraId="4C9E6DCC" w14:textId="77777777" w:rsidR="00357AE8" w:rsidRPr="00B431ED" w:rsidRDefault="00357AE8" w:rsidP="00357AE8">
            <w:pPr>
              <w:jc w:val="center"/>
              <w:rPr>
                <w:sz w:val="22"/>
                <w:szCs w:val="22"/>
              </w:rPr>
            </w:pPr>
          </w:p>
        </w:tc>
      </w:tr>
      <w:tr w:rsidR="00B977C0" w:rsidRPr="00B431ED" w14:paraId="31C0E38A" w14:textId="77777777" w:rsidTr="0051555E">
        <w:trPr>
          <w:trHeight w:val="516"/>
        </w:trPr>
        <w:tc>
          <w:tcPr>
            <w:tcW w:w="1791" w:type="dxa"/>
            <w:vMerge/>
            <w:tcBorders>
              <w:bottom w:val="single" w:sz="4" w:space="0" w:color="auto"/>
            </w:tcBorders>
          </w:tcPr>
          <w:p w14:paraId="5BCD05EF" w14:textId="77777777" w:rsidR="00357AE8" w:rsidRPr="00B431ED" w:rsidRDefault="00357AE8" w:rsidP="00357AE8">
            <w:pPr>
              <w:jc w:val="center"/>
              <w:rPr>
                <w:b/>
                <w:sz w:val="22"/>
                <w:szCs w:val="22"/>
              </w:rPr>
            </w:pPr>
          </w:p>
        </w:tc>
        <w:tc>
          <w:tcPr>
            <w:tcW w:w="3680" w:type="dxa"/>
            <w:vMerge/>
            <w:tcBorders>
              <w:bottom w:val="single" w:sz="4" w:space="0" w:color="auto"/>
            </w:tcBorders>
          </w:tcPr>
          <w:p w14:paraId="63698541" w14:textId="77777777" w:rsidR="00357AE8" w:rsidRPr="00B431ED" w:rsidRDefault="00357AE8" w:rsidP="00357AE8">
            <w:pPr>
              <w:jc w:val="center"/>
              <w:rPr>
                <w:b/>
                <w:sz w:val="22"/>
                <w:szCs w:val="22"/>
              </w:rPr>
            </w:pPr>
          </w:p>
        </w:tc>
        <w:tc>
          <w:tcPr>
            <w:tcW w:w="1544" w:type="dxa"/>
            <w:vMerge/>
            <w:tcBorders>
              <w:bottom w:val="single" w:sz="4" w:space="0" w:color="auto"/>
            </w:tcBorders>
          </w:tcPr>
          <w:p w14:paraId="6229E9E0" w14:textId="77777777" w:rsidR="00357AE8" w:rsidRPr="00B431ED" w:rsidRDefault="00357AE8" w:rsidP="00357AE8">
            <w:pPr>
              <w:jc w:val="center"/>
              <w:rPr>
                <w:b/>
                <w:sz w:val="22"/>
                <w:szCs w:val="22"/>
              </w:rPr>
            </w:pPr>
          </w:p>
        </w:tc>
        <w:tc>
          <w:tcPr>
            <w:tcW w:w="1049" w:type="dxa"/>
            <w:tcBorders>
              <w:bottom w:val="single" w:sz="4" w:space="0" w:color="auto"/>
            </w:tcBorders>
          </w:tcPr>
          <w:p w14:paraId="7CFE195A" w14:textId="77777777" w:rsidR="00357AE8" w:rsidRPr="00B431ED" w:rsidRDefault="00357AE8" w:rsidP="00357AE8">
            <w:pPr>
              <w:jc w:val="center"/>
              <w:rPr>
                <w:b/>
                <w:sz w:val="22"/>
                <w:szCs w:val="22"/>
              </w:rPr>
            </w:pPr>
            <w:r w:rsidRPr="00B431ED">
              <w:rPr>
                <w:b/>
                <w:sz w:val="22"/>
                <w:szCs w:val="22"/>
              </w:rPr>
              <w:t>All partners</w:t>
            </w:r>
          </w:p>
          <w:p w14:paraId="3B1F8FE0" w14:textId="77777777" w:rsidR="00357AE8" w:rsidRPr="00B431ED" w:rsidRDefault="00357AE8" w:rsidP="00357AE8">
            <w:pPr>
              <w:jc w:val="center"/>
              <w:rPr>
                <w:b/>
                <w:sz w:val="22"/>
                <w:szCs w:val="22"/>
              </w:rPr>
            </w:pPr>
            <w:r w:rsidRPr="00B431ED">
              <w:rPr>
                <w:b/>
                <w:sz w:val="22"/>
                <w:szCs w:val="22"/>
              </w:rPr>
              <w:t>Combined</w:t>
            </w:r>
          </w:p>
        </w:tc>
        <w:tc>
          <w:tcPr>
            <w:tcW w:w="1768" w:type="dxa"/>
            <w:tcBorders>
              <w:bottom w:val="single" w:sz="4" w:space="0" w:color="auto"/>
            </w:tcBorders>
          </w:tcPr>
          <w:p w14:paraId="44DF59B8" w14:textId="77777777" w:rsidR="00357AE8" w:rsidRPr="00B431ED" w:rsidRDefault="00357AE8" w:rsidP="00357AE8">
            <w:pPr>
              <w:jc w:val="center"/>
              <w:rPr>
                <w:b/>
                <w:sz w:val="22"/>
                <w:szCs w:val="22"/>
              </w:rPr>
            </w:pPr>
            <w:r w:rsidRPr="00B431ED">
              <w:rPr>
                <w:b/>
                <w:sz w:val="22"/>
                <w:szCs w:val="22"/>
              </w:rPr>
              <w:t>Each</w:t>
            </w:r>
          </w:p>
          <w:p w14:paraId="4781BD69" w14:textId="77777777" w:rsidR="00357AE8" w:rsidRPr="00B431ED" w:rsidRDefault="00357AE8" w:rsidP="00357AE8">
            <w:pPr>
              <w:jc w:val="center"/>
              <w:rPr>
                <w:b/>
                <w:sz w:val="22"/>
                <w:szCs w:val="22"/>
              </w:rPr>
            </w:pPr>
            <w:r w:rsidRPr="00B431ED">
              <w:rPr>
                <w:b/>
                <w:sz w:val="22"/>
                <w:szCs w:val="22"/>
              </w:rPr>
              <w:t>Partner</w:t>
            </w:r>
          </w:p>
        </w:tc>
        <w:tc>
          <w:tcPr>
            <w:tcW w:w="1325" w:type="dxa"/>
            <w:tcBorders>
              <w:bottom w:val="single" w:sz="4" w:space="0" w:color="auto"/>
            </w:tcBorders>
          </w:tcPr>
          <w:p w14:paraId="574C4F9E" w14:textId="77777777" w:rsidR="00357AE8" w:rsidRPr="00B431ED" w:rsidRDefault="00357AE8" w:rsidP="00357AE8">
            <w:pPr>
              <w:jc w:val="center"/>
              <w:rPr>
                <w:b/>
                <w:sz w:val="22"/>
                <w:szCs w:val="22"/>
              </w:rPr>
            </w:pPr>
            <w:r w:rsidRPr="00B431ED">
              <w:rPr>
                <w:b/>
                <w:sz w:val="22"/>
                <w:szCs w:val="22"/>
              </w:rPr>
              <w:t>At least one</w:t>
            </w:r>
          </w:p>
          <w:p w14:paraId="25973E83" w14:textId="77777777" w:rsidR="00357AE8" w:rsidRPr="00B431ED" w:rsidRDefault="00357AE8" w:rsidP="00357AE8">
            <w:pPr>
              <w:jc w:val="center"/>
              <w:rPr>
                <w:b/>
                <w:sz w:val="22"/>
                <w:szCs w:val="22"/>
              </w:rPr>
            </w:pPr>
            <w:r w:rsidRPr="00B431ED">
              <w:rPr>
                <w:b/>
                <w:sz w:val="22"/>
                <w:szCs w:val="22"/>
              </w:rPr>
              <w:t>partner</w:t>
            </w:r>
          </w:p>
        </w:tc>
        <w:tc>
          <w:tcPr>
            <w:tcW w:w="1833" w:type="dxa"/>
            <w:vMerge/>
            <w:tcBorders>
              <w:bottom w:val="single" w:sz="4" w:space="0" w:color="auto"/>
            </w:tcBorders>
          </w:tcPr>
          <w:p w14:paraId="3645E076" w14:textId="77777777" w:rsidR="00357AE8" w:rsidRPr="00B431ED" w:rsidRDefault="00357AE8" w:rsidP="00357AE8">
            <w:pPr>
              <w:jc w:val="center"/>
              <w:rPr>
                <w:b/>
                <w:sz w:val="22"/>
                <w:szCs w:val="22"/>
              </w:rPr>
            </w:pPr>
          </w:p>
        </w:tc>
      </w:tr>
      <w:tr w:rsidR="00B977C0" w:rsidRPr="00B431ED" w14:paraId="1F9EAC87" w14:textId="77777777" w:rsidTr="0051555E">
        <w:tc>
          <w:tcPr>
            <w:tcW w:w="1791" w:type="dxa"/>
          </w:tcPr>
          <w:p w14:paraId="4FE5E259" w14:textId="77777777" w:rsidR="00357AE8" w:rsidRPr="00B431ED" w:rsidRDefault="0051555E" w:rsidP="001C7034">
            <w:pPr>
              <w:rPr>
                <w:sz w:val="22"/>
                <w:szCs w:val="22"/>
              </w:rPr>
            </w:pPr>
            <w:r w:rsidRPr="00B431ED">
              <w:rPr>
                <w:sz w:val="22"/>
                <w:szCs w:val="22"/>
              </w:rPr>
              <w:t>2.4.2 Specific Experience (a)</w:t>
            </w:r>
          </w:p>
        </w:tc>
        <w:tc>
          <w:tcPr>
            <w:tcW w:w="3680" w:type="dxa"/>
          </w:tcPr>
          <w:p w14:paraId="6A5C9124" w14:textId="36FAB0B1" w:rsidR="0051555E" w:rsidRPr="00B431ED" w:rsidRDefault="0051555E" w:rsidP="0051555E">
            <w:pPr>
              <w:jc w:val="both"/>
              <w:rPr>
                <w:sz w:val="22"/>
                <w:szCs w:val="22"/>
              </w:rPr>
            </w:pPr>
            <w:r w:rsidRPr="00B431ED">
              <w:rPr>
                <w:sz w:val="22"/>
                <w:szCs w:val="22"/>
              </w:rPr>
              <w:t xml:space="preserve">A minimum number of </w:t>
            </w:r>
            <w:r w:rsidR="00223548" w:rsidRPr="00223548">
              <w:rPr>
                <w:b/>
                <w:bCs/>
                <w:sz w:val="22"/>
                <w:szCs w:val="22"/>
              </w:rPr>
              <w:t>three (3)</w:t>
            </w:r>
            <w:r w:rsidRPr="00B431ED">
              <w:rPr>
                <w:sz w:val="22"/>
                <w:szCs w:val="22"/>
              </w:rPr>
              <w:t xml:space="preserve"> similar contracts specified below that have been satisfactorily and substantially</w:t>
            </w:r>
            <w:r w:rsidRPr="00B431ED">
              <w:rPr>
                <w:rStyle w:val="FootnoteReference"/>
                <w:sz w:val="22"/>
                <w:szCs w:val="22"/>
              </w:rPr>
              <w:footnoteReference w:id="5"/>
            </w:r>
            <w:r w:rsidRPr="00B431ED">
              <w:rPr>
                <w:sz w:val="22"/>
                <w:szCs w:val="22"/>
              </w:rPr>
              <w:t xml:space="preserve">  completed as a prime contractor, joint venture member</w:t>
            </w:r>
            <w:r w:rsidRPr="00B431ED">
              <w:rPr>
                <w:rStyle w:val="FootnoteReference"/>
                <w:sz w:val="22"/>
                <w:szCs w:val="22"/>
              </w:rPr>
              <w:footnoteReference w:id="6"/>
            </w:r>
            <w:r w:rsidRPr="00B431ED">
              <w:rPr>
                <w:sz w:val="22"/>
                <w:szCs w:val="22"/>
              </w:rPr>
              <w:t>, management contractor or sub-contractor between 1st January</w:t>
            </w:r>
            <w:r w:rsidR="00B977C0">
              <w:rPr>
                <w:sz w:val="22"/>
                <w:szCs w:val="22"/>
              </w:rPr>
              <w:t xml:space="preserve"> 2021</w:t>
            </w:r>
            <w:r w:rsidRPr="00B431ED">
              <w:rPr>
                <w:sz w:val="22"/>
                <w:szCs w:val="22"/>
              </w:rPr>
              <w:t xml:space="preserve"> and </w:t>
            </w:r>
            <w:r w:rsidR="00BA500D" w:rsidRPr="00B431ED">
              <w:rPr>
                <w:sz w:val="22"/>
                <w:szCs w:val="22"/>
              </w:rPr>
              <w:t>tender</w:t>
            </w:r>
            <w:r w:rsidRPr="00B431ED">
              <w:rPr>
                <w:sz w:val="22"/>
                <w:szCs w:val="22"/>
              </w:rPr>
              <w:t xml:space="preserve"> submission deadline: </w:t>
            </w:r>
          </w:p>
          <w:p w14:paraId="7C391101" w14:textId="7745D9A7" w:rsidR="0051555E" w:rsidRPr="00B431ED" w:rsidRDefault="0051555E" w:rsidP="0051555E">
            <w:pPr>
              <w:ind w:left="319" w:hanging="270"/>
              <w:jc w:val="both"/>
              <w:rPr>
                <w:sz w:val="22"/>
                <w:szCs w:val="22"/>
              </w:rPr>
            </w:pPr>
            <w:r w:rsidRPr="00B431ED">
              <w:rPr>
                <w:sz w:val="22"/>
                <w:szCs w:val="22"/>
              </w:rPr>
              <w:t xml:space="preserve">(i) </w:t>
            </w:r>
            <w:r w:rsidR="00B977C0" w:rsidRPr="00B977C0">
              <w:rPr>
                <w:b/>
                <w:bCs/>
                <w:sz w:val="22"/>
                <w:szCs w:val="22"/>
              </w:rPr>
              <w:t>Three (3)</w:t>
            </w:r>
            <w:r w:rsidR="00B977C0">
              <w:rPr>
                <w:sz w:val="22"/>
                <w:szCs w:val="22"/>
              </w:rPr>
              <w:t xml:space="preserve"> </w:t>
            </w:r>
            <w:r w:rsidRPr="00B431ED">
              <w:rPr>
                <w:sz w:val="22"/>
                <w:szCs w:val="22"/>
              </w:rPr>
              <w:t xml:space="preserve">contracts, each of minimum value </w:t>
            </w:r>
            <w:r w:rsidR="00B977C0">
              <w:rPr>
                <w:sz w:val="22"/>
                <w:szCs w:val="22"/>
              </w:rPr>
              <w:t>XCD 3,000,000.00</w:t>
            </w:r>
            <w:r w:rsidRPr="00B431ED">
              <w:rPr>
                <w:sz w:val="22"/>
                <w:szCs w:val="22"/>
              </w:rPr>
              <w:t xml:space="preserve">; </w:t>
            </w:r>
          </w:p>
          <w:p w14:paraId="344E4807" w14:textId="29093206" w:rsidR="00357AE8" w:rsidRPr="00B431ED" w:rsidRDefault="00357AE8" w:rsidP="00B977C0">
            <w:pPr>
              <w:jc w:val="both"/>
              <w:rPr>
                <w:sz w:val="22"/>
                <w:szCs w:val="22"/>
              </w:rPr>
            </w:pPr>
          </w:p>
        </w:tc>
        <w:tc>
          <w:tcPr>
            <w:tcW w:w="1544" w:type="dxa"/>
          </w:tcPr>
          <w:p w14:paraId="3A2E0757" w14:textId="77777777" w:rsidR="00357AE8" w:rsidRPr="00B431ED" w:rsidRDefault="0051555E" w:rsidP="001C7034">
            <w:pPr>
              <w:rPr>
                <w:sz w:val="22"/>
                <w:szCs w:val="22"/>
              </w:rPr>
            </w:pPr>
            <w:r w:rsidRPr="00B431ED">
              <w:rPr>
                <w:sz w:val="22"/>
                <w:szCs w:val="22"/>
              </w:rPr>
              <w:t>Must meet requirement</w:t>
            </w:r>
          </w:p>
        </w:tc>
        <w:tc>
          <w:tcPr>
            <w:tcW w:w="1049" w:type="dxa"/>
          </w:tcPr>
          <w:p w14:paraId="12DC636F" w14:textId="77777777" w:rsidR="00357AE8" w:rsidRPr="00B431ED" w:rsidRDefault="0051555E" w:rsidP="001C7034">
            <w:pPr>
              <w:rPr>
                <w:sz w:val="22"/>
                <w:szCs w:val="22"/>
              </w:rPr>
            </w:pPr>
            <w:r w:rsidRPr="00B431ED">
              <w:rPr>
                <w:spacing w:val="-4"/>
                <w:sz w:val="22"/>
                <w:szCs w:val="22"/>
              </w:rPr>
              <w:t>Must meet requirement</w:t>
            </w:r>
            <w:r w:rsidRPr="00B431ED">
              <w:rPr>
                <w:rStyle w:val="FootnoteReference"/>
                <w:spacing w:val="-4"/>
                <w:sz w:val="22"/>
                <w:szCs w:val="22"/>
              </w:rPr>
              <w:footnoteReference w:id="7"/>
            </w:r>
          </w:p>
        </w:tc>
        <w:tc>
          <w:tcPr>
            <w:tcW w:w="1768" w:type="dxa"/>
          </w:tcPr>
          <w:p w14:paraId="2BDF5019" w14:textId="77777777" w:rsidR="00357AE8" w:rsidRPr="00B431ED" w:rsidRDefault="0051555E" w:rsidP="001C7034">
            <w:pPr>
              <w:rPr>
                <w:sz w:val="22"/>
                <w:szCs w:val="22"/>
              </w:rPr>
            </w:pPr>
            <w:r w:rsidRPr="00B431ED">
              <w:rPr>
                <w:sz w:val="22"/>
                <w:szCs w:val="22"/>
              </w:rPr>
              <w:t>N/A</w:t>
            </w:r>
          </w:p>
        </w:tc>
        <w:tc>
          <w:tcPr>
            <w:tcW w:w="1325" w:type="dxa"/>
          </w:tcPr>
          <w:p w14:paraId="14F14CA7" w14:textId="77777777" w:rsidR="00B977C0" w:rsidRDefault="0051555E" w:rsidP="001C7034">
            <w:pPr>
              <w:rPr>
                <w:sz w:val="22"/>
                <w:szCs w:val="22"/>
              </w:rPr>
            </w:pPr>
            <w:r w:rsidRPr="00B431ED">
              <w:rPr>
                <w:sz w:val="22"/>
                <w:szCs w:val="22"/>
              </w:rPr>
              <w:t>Must meet the following requirements for the key activities listed below</w:t>
            </w:r>
          </w:p>
          <w:p w14:paraId="5FB0D00C" w14:textId="77777777" w:rsidR="00B977C0" w:rsidRDefault="00B977C0" w:rsidP="001C7034">
            <w:pPr>
              <w:rPr>
                <w:sz w:val="22"/>
                <w:szCs w:val="22"/>
              </w:rPr>
            </w:pPr>
          </w:p>
          <w:p w14:paraId="7A107437" w14:textId="1D2A3E85" w:rsidR="00357AE8" w:rsidRDefault="00B977C0" w:rsidP="001C7034">
            <w:pPr>
              <w:rPr>
                <w:sz w:val="22"/>
                <w:szCs w:val="22"/>
              </w:rPr>
            </w:pPr>
            <w:r w:rsidRPr="00B977C0">
              <w:rPr>
                <w:b/>
                <w:bCs/>
                <w:sz w:val="22"/>
                <w:szCs w:val="22"/>
              </w:rPr>
              <w:t>Three (3)</w:t>
            </w:r>
            <w:r>
              <w:rPr>
                <w:sz w:val="22"/>
                <w:szCs w:val="22"/>
              </w:rPr>
              <w:t xml:space="preserve"> </w:t>
            </w:r>
            <w:r w:rsidRPr="00B431ED">
              <w:rPr>
                <w:sz w:val="22"/>
                <w:szCs w:val="22"/>
              </w:rPr>
              <w:t xml:space="preserve">contracts, each of minimum value </w:t>
            </w:r>
            <w:r>
              <w:rPr>
                <w:sz w:val="22"/>
                <w:szCs w:val="22"/>
              </w:rPr>
              <w:t>XCD 3,000,000.00</w:t>
            </w:r>
            <w:r w:rsidRPr="00B431ED">
              <w:rPr>
                <w:sz w:val="22"/>
                <w:szCs w:val="22"/>
              </w:rPr>
              <w:t xml:space="preserve">; </w:t>
            </w:r>
            <w:r w:rsidR="0051555E" w:rsidRPr="00B431ED">
              <w:rPr>
                <w:sz w:val="22"/>
                <w:szCs w:val="22"/>
              </w:rPr>
              <w:t xml:space="preserve"> </w:t>
            </w:r>
          </w:p>
          <w:p w14:paraId="3110A075" w14:textId="1F5E1484" w:rsidR="00B977C0" w:rsidRPr="00B431ED" w:rsidRDefault="00B977C0" w:rsidP="001C7034">
            <w:pPr>
              <w:rPr>
                <w:sz w:val="22"/>
                <w:szCs w:val="22"/>
              </w:rPr>
            </w:pPr>
          </w:p>
        </w:tc>
        <w:tc>
          <w:tcPr>
            <w:tcW w:w="1833" w:type="dxa"/>
          </w:tcPr>
          <w:p w14:paraId="65E86605" w14:textId="77777777" w:rsidR="00357AE8" w:rsidRPr="00B431ED" w:rsidRDefault="000033A1" w:rsidP="001C7034">
            <w:pPr>
              <w:rPr>
                <w:sz w:val="22"/>
                <w:szCs w:val="22"/>
              </w:rPr>
            </w:pPr>
            <w:r w:rsidRPr="00B431ED">
              <w:rPr>
                <w:sz w:val="22"/>
                <w:szCs w:val="22"/>
              </w:rPr>
              <w:t>Form EXP-2.4.2(a)</w:t>
            </w:r>
          </w:p>
        </w:tc>
      </w:tr>
    </w:tbl>
    <w:p w14:paraId="254D814D" w14:textId="77777777" w:rsidR="0051555E" w:rsidRPr="00B431ED" w:rsidRDefault="0051555E" w:rsidP="001C7034">
      <w:pPr>
        <w:rPr>
          <w:sz w:val="22"/>
          <w:szCs w:val="22"/>
        </w:rPr>
        <w:sectPr w:rsidR="0051555E" w:rsidRPr="00B431ED" w:rsidSect="00B64E72">
          <w:pgSz w:w="15840" w:h="12240" w:orient="landscape" w:code="1"/>
          <w:pgMar w:top="979" w:right="1440" w:bottom="1152" w:left="1440" w:header="720" w:footer="720" w:gutter="0"/>
          <w:paperSrc w:first="15" w:other="15"/>
          <w:cols w:space="720"/>
          <w:titlePg/>
          <w:docGrid w:linePitch="326"/>
        </w:sectPr>
      </w:pPr>
    </w:p>
    <w:p w14:paraId="29661AAD" w14:textId="77777777" w:rsidR="00F568AF" w:rsidRPr="00B431ED" w:rsidRDefault="00F568AF" w:rsidP="001C7034">
      <w:pPr>
        <w:rPr>
          <w:sz w:val="22"/>
          <w:szCs w:val="22"/>
        </w:rPr>
      </w:pPr>
    </w:p>
    <w:p w14:paraId="4D1A1F10" w14:textId="77777777" w:rsidR="00A732B1" w:rsidRPr="00B431ED" w:rsidRDefault="00A732B1" w:rsidP="001C7034">
      <w:pPr>
        <w:rPr>
          <w:sz w:val="22"/>
          <w:szCs w:val="22"/>
        </w:rPr>
      </w:pPr>
    </w:p>
    <w:tbl>
      <w:tblPr>
        <w:tblStyle w:val="TableGrid"/>
        <w:tblW w:w="0" w:type="auto"/>
        <w:tblLook w:val="04A0" w:firstRow="1" w:lastRow="0" w:firstColumn="1" w:lastColumn="0" w:noHBand="0" w:noVBand="1"/>
      </w:tblPr>
      <w:tblGrid>
        <w:gridCol w:w="1584"/>
        <w:gridCol w:w="3034"/>
        <w:gridCol w:w="1469"/>
        <w:gridCol w:w="1506"/>
        <w:gridCol w:w="1358"/>
        <w:gridCol w:w="2219"/>
        <w:gridCol w:w="1780"/>
      </w:tblGrid>
      <w:tr w:rsidR="00336BDA" w:rsidRPr="00B431ED" w14:paraId="6516B1C4" w14:textId="77777777" w:rsidTr="00980BC9">
        <w:tc>
          <w:tcPr>
            <w:tcW w:w="1720" w:type="dxa"/>
          </w:tcPr>
          <w:p w14:paraId="7E2675D6" w14:textId="77777777" w:rsidR="00336BDA" w:rsidRPr="00B431ED" w:rsidRDefault="00336BDA" w:rsidP="00336BDA">
            <w:pPr>
              <w:jc w:val="center"/>
              <w:rPr>
                <w:b/>
                <w:sz w:val="22"/>
                <w:szCs w:val="22"/>
              </w:rPr>
            </w:pPr>
            <w:r w:rsidRPr="00B431ED">
              <w:rPr>
                <w:b/>
                <w:sz w:val="22"/>
                <w:szCs w:val="22"/>
              </w:rPr>
              <w:t>Factor</w:t>
            </w:r>
          </w:p>
        </w:tc>
        <w:tc>
          <w:tcPr>
            <w:tcW w:w="11230" w:type="dxa"/>
            <w:gridSpan w:val="6"/>
          </w:tcPr>
          <w:p w14:paraId="24838875" w14:textId="77777777" w:rsidR="00336BDA" w:rsidRPr="00B431ED" w:rsidRDefault="00336BDA" w:rsidP="001C7034">
            <w:pPr>
              <w:rPr>
                <w:sz w:val="22"/>
                <w:szCs w:val="22"/>
              </w:rPr>
            </w:pPr>
            <w:r w:rsidRPr="00B431ED">
              <w:rPr>
                <w:b/>
                <w:sz w:val="22"/>
                <w:szCs w:val="22"/>
              </w:rPr>
              <w:t>2.4 Experience (cont’d)</w:t>
            </w:r>
          </w:p>
        </w:tc>
      </w:tr>
      <w:tr w:rsidR="00461B56" w:rsidRPr="00B431ED" w14:paraId="4CD82F29" w14:textId="77777777" w:rsidTr="00461B56">
        <w:tc>
          <w:tcPr>
            <w:tcW w:w="1720" w:type="dxa"/>
            <w:vMerge w:val="restart"/>
            <w:vAlign w:val="bottom"/>
          </w:tcPr>
          <w:p w14:paraId="32AE8E10" w14:textId="77777777" w:rsidR="00461B56" w:rsidRPr="00B431ED" w:rsidRDefault="00461B56" w:rsidP="00336BDA">
            <w:pPr>
              <w:jc w:val="center"/>
              <w:rPr>
                <w:sz w:val="22"/>
                <w:szCs w:val="22"/>
              </w:rPr>
            </w:pPr>
            <w:r w:rsidRPr="00B431ED">
              <w:rPr>
                <w:b/>
                <w:sz w:val="22"/>
                <w:szCs w:val="22"/>
              </w:rPr>
              <w:t>Sub-Factor</w:t>
            </w:r>
          </w:p>
        </w:tc>
        <w:tc>
          <w:tcPr>
            <w:tcW w:w="9407" w:type="dxa"/>
            <w:gridSpan w:val="5"/>
          </w:tcPr>
          <w:p w14:paraId="6D8CB7D4" w14:textId="77777777" w:rsidR="00461B56" w:rsidRPr="00B431ED" w:rsidRDefault="00461B56" w:rsidP="00336BDA">
            <w:pPr>
              <w:jc w:val="center"/>
              <w:rPr>
                <w:b/>
                <w:sz w:val="22"/>
                <w:szCs w:val="22"/>
              </w:rPr>
            </w:pPr>
            <w:r w:rsidRPr="00B431ED">
              <w:rPr>
                <w:b/>
                <w:sz w:val="22"/>
                <w:szCs w:val="22"/>
              </w:rPr>
              <w:t>Criteria</w:t>
            </w:r>
          </w:p>
        </w:tc>
        <w:tc>
          <w:tcPr>
            <w:tcW w:w="1823" w:type="dxa"/>
            <w:vMerge w:val="restart"/>
            <w:vAlign w:val="bottom"/>
          </w:tcPr>
          <w:p w14:paraId="4A752CD0" w14:textId="77777777" w:rsidR="00461B56" w:rsidRPr="00B431ED" w:rsidRDefault="00461B56" w:rsidP="00336BDA">
            <w:pPr>
              <w:jc w:val="center"/>
              <w:rPr>
                <w:b/>
                <w:sz w:val="22"/>
                <w:szCs w:val="22"/>
              </w:rPr>
            </w:pPr>
            <w:r w:rsidRPr="00B431ED">
              <w:rPr>
                <w:b/>
                <w:sz w:val="22"/>
                <w:szCs w:val="22"/>
              </w:rPr>
              <w:t>Documentation</w:t>
            </w:r>
          </w:p>
          <w:p w14:paraId="0C44F784" w14:textId="77777777" w:rsidR="00461B56" w:rsidRPr="00B431ED" w:rsidRDefault="00461B56" w:rsidP="00336BDA">
            <w:pPr>
              <w:jc w:val="center"/>
              <w:rPr>
                <w:sz w:val="22"/>
                <w:szCs w:val="22"/>
              </w:rPr>
            </w:pPr>
            <w:r w:rsidRPr="00B431ED">
              <w:rPr>
                <w:b/>
                <w:sz w:val="22"/>
                <w:szCs w:val="22"/>
              </w:rPr>
              <w:t>Required</w:t>
            </w:r>
          </w:p>
        </w:tc>
      </w:tr>
      <w:tr w:rsidR="00461B56" w:rsidRPr="00B431ED" w14:paraId="4783C6EA" w14:textId="77777777" w:rsidTr="00980BC9">
        <w:tc>
          <w:tcPr>
            <w:tcW w:w="1720" w:type="dxa"/>
            <w:vMerge/>
          </w:tcPr>
          <w:p w14:paraId="1C96182E" w14:textId="77777777" w:rsidR="00461B56" w:rsidRPr="00B431ED" w:rsidRDefault="00461B56" w:rsidP="00336BDA">
            <w:pPr>
              <w:jc w:val="center"/>
              <w:rPr>
                <w:sz w:val="22"/>
                <w:szCs w:val="22"/>
              </w:rPr>
            </w:pPr>
          </w:p>
        </w:tc>
        <w:tc>
          <w:tcPr>
            <w:tcW w:w="3327" w:type="dxa"/>
            <w:vMerge w:val="restart"/>
            <w:vAlign w:val="bottom"/>
          </w:tcPr>
          <w:p w14:paraId="452A5FD9" w14:textId="77777777" w:rsidR="00461B56" w:rsidRPr="00B431ED" w:rsidRDefault="00461B56" w:rsidP="00336BDA">
            <w:pPr>
              <w:jc w:val="center"/>
              <w:rPr>
                <w:sz w:val="22"/>
                <w:szCs w:val="22"/>
              </w:rPr>
            </w:pPr>
            <w:r w:rsidRPr="00B431ED">
              <w:rPr>
                <w:b/>
                <w:sz w:val="22"/>
                <w:szCs w:val="22"/>
              </w:rPr>
              <w:t>Requirement</w:t>
            </w:r>
          </w:p>
        </w:tc>
        <w:tc>
          <w:tcPr>
            <w:tcW w:w="6080" w:type="dxa"/>
            <w:gridSpan w:val="4"/>
          </w:tcPr>
          <w:p w14:paraId="05ABD816" w14:textId="3218FD20" w:rsidR="00461B56" w:rsidRPr="00B431ED" w:rsidRDefault="00BA500D" w:rsidP="00336BDA">
            <w:pPr>
              <w:jc w:val="center"/>
              <w:rPr>
                <w:b/>
                <w:sz w:val="22"/>
                <w:szCs w:val="22"/>
              </w:rPr>
            </w:pPr>
            <w:r w:rsidRPr="00B431ED">
              <w:rPr>
                <w:b/>
                <w:sz w:val="22"/>
                <w:szCs w:val="22"/>
              </w:rPr>
              <w:t>Tenderer</w:t>
            </w:r>
          </w:p>
        </w:tc>
        <w:tc>
          <w:tcPr>
            <w:tcW w:w="1823" w:type="dxa"/>
            <w:vMerge/>
            <w:vAlign w:val="bottom"/>
          </w:tcPr>
          <w:p w14:paraId="2C8D65B6" w14:textId="77777777" w:rsidR="00461B56" w:rsidRPr="00B431ED" w:rsidRDefault="00461B56" w:rsidP="00336BDA">
            <w:pPr>
              <w:jc w:val="center"/>
              <w:rPr>
                <w:sz w:val="22"/>
                <w:szCs w:val="22"/>
              </w:rPr>
            </w:pPr>
          </w:p>
        </w:tc>
      </w:tr>
      <w:tr w:rsidR="00461B56" w:rsidRPr="00B431ED" w14:paraId="528768CF" w14:textId="77777777" w:rsidTr="00980BC9">
        <w:tc>
          <w:tcPr>
            <w:tcW w:w="1720" w:type="dxa"/>
            <w:vMerge/>
          </w:tcPr>
          <w:p w14:paraId="2572EA02" w14:textId="77777777" w:rsidR="00461B56" w:rsidRPr="00B431ED" w:rsidRDefault="00461B56" w:rsidP="00336BDA">
            <w:pPr>
              <w:jc w:val="center"/>
              <w:rPr>
                <w:sz w:val="22"/>
                <w:szCs w:val="22"/>
              </w:rPr>
            </w:pPr>
          </w:p>
        </w:tc>
        <w:tc>
          <w:tcPr>
            <w:tcW w:w="3327" w:type="dxa"/>
            <w:vMerge/>
          </w:tcPr>
          <w:p w14:paraId="448810E3" w14:textId="77777777" w:rsidR="00461B56" w:rsidRPr="00B431ED" w:rsidRDefault="00461B56" w:rsidP="00336BDA">
            <w:pPr>
              <w:jc w:val="center"/>
              <w:rPr>
                <w:sz w:val="22"/>
                <w:szCs w:val="22"/>
              </w:rPr>
            </w:pPr>
          </w:p>
        </w:tc>
        <w:tc>
          <w:tcPr>
            <w:tcW w:w="1506" w:type="dxa"/>
            <w:vMerge w:val="restart"/>
            <w:vAlign w:val="bottom"/>
          </w:tcPr>
          <w:p w14:paraId="32FCBD37" w14:textId="77777777" w:rsidR="00461B56" w:rsidRPr="00B431ED" w:rsidRDefault="00461B56" w:rsidP="00336BDA">
            <w:pPr>
              <w:jc w:val="center"/>
              <w:rPr>
                <w:b/>
                <w:sz w:val="22"/>
                <w:szCs w:val="22"/>
              </w:rPr>
            </w:pPr>
            <w:r w:rsidRPr="00B431ED">
              <w:rPr>
                <w:b/>
                <w:sz w:val="22"/>
                <w:szCs w:val="22"/>
              </w:rPr>
              <w:t>Single</w:t>
            </w:r>
          </w:p>
          <w:p w14:paraId="24F3BE46" w14:textId="77777777" w:rsidR="00461B56" w:rsidRPr="00B431ED" w:rsidRDefault="00461B56" w:rsidP="00336BDA">
            <w:pPr>
              <w:jc w:val="center"/>
              <w:rPr>
                <w:sz w:val="22"/>
                <w:szCs w:val="22"/>
              </w:rPr>
            </w:pPr>
            <w:r w:rsidRPr="00B431ED">
              <w:rPr>
                <w:b/>
                <w:sz w:val="22"/>
                <w:szCs w:val="22"/>
              </w:rPr>
              <w:t>Entity</w:t>
            </w:r>
          </w:p>
        </w:tc>
        <w:tc>
          <w:tcPr>
            <w:tcW w:w="4574" w:type="dxa"/>
            <w:gridSpan w:val="3"/>
          </w:tcPr>
          <w:p w14:paraId="35D74E5C" w14:textId="77777777" w:rsidR="00461B56" w:rsidRPr="00B431ED" w:rsidRDefault="00461B56" w:rsidP="00336BDA">
            <w:pPr>
              <w:jc w:val="center"/>
              <w:rPr>
                <w:sz w:val="22"/>
                <w:szCs w:val="22"/>
              </w:rPr>
            </w:pPr>
            <w:r w:rsidRPr="00B431ED">
              <w:rPr>
                <w:b/>
                <w:sz w:val="22"/>
                <w:szCs w:val="22"/>
              </w:rPr>
              <w:t>Joint Venture, Consortium or Association</w:t>
            </w:r>
          </w:p>
        </w:tc>
        <w:tc>
          <w:tcPr>
            <w:tcW w:w="1823" w:type="dxa"/>
            <w:vMerge/>
          </w:tcPr>
          <w:p w14:paraId="1FE5EB7A" w14:textId="77777777" w:rsidR="00461B56" w:rsidRPr="00B431ED" w:rsidRDefault="00461B56" w:rsidP="00336BDA">
            <w:pPr>
              <w:jc w:val="center"/>
              <w:rPr>
                <w:sz w:val="22"/>
                <w:szCs w:val="22"/>
              </w:rPr>
            </w:pPr>
          </w:p>
        </w:tc>
      </w:tr>
      <w:tr w:rsidR="00461B56" w:rsidRPr="00B431ED" w14:paraId="6DC3C367" w14:textId="77777777" w:rsidTr="00980BC9">
        <w:trPr>
          <w:trHeight w:val="516"/>
        </w:trPr>
        <w:tc>
          <w:tcPr>
            <w:tcW w:w="1720" w:type="dxa"/>
            <w:vMerge/>
            <w:tcBorders>
              <w:bottom w:val="single" w:sz="4" w:space="0" w:color="auto"/>
            </w:tcBorders>
          </w:tcPr>
          <w:p w14:paraId="2FCC9D99" w14:textId="77777777" w:rsidR="00461B56" w:rsidRPr="00B431ED" w:rsidRDefault="00461B56" w:rsidP="00336BDA">
            <w:pPr>
              <w:jc w:val="center"/>
              <w:rPr>
                <w:b/>
                <w:sz w:val="22"/>
                <w:szCs w:val="22"/>
              </w:rPr>
            </w:pPr>
          </w:p>
        </w:tc>
        <w:tc>
          <w:tcPr>
            <w:tcW w:w="3327" w:type="dxa"/>
            <w:vMerge/>
            <w:tcBorders>
              <w:bottom w:val="single" w:sz="4" w:space="0" w:color="auto"/>
            </w:tcBorders>
          </w:tcPr>
          <w:p w14:paraId="57C6CC99" w14:textId="77777777" w:rsidR="00461B56" w:rsidRPr="00B431ED" w:rsidRDefault="00461B56" w:rsidP="00336BDA">
            <w:pPr>
              <w:jc w:val="center"/>
              <w:rPr>
                <w:b/>
                <w:sz w:val="22"/>
                <w:szCs w:val="22"/>
              </w:rPr>
            </w:pPr>
          </w:p>
        </w:tc>
        <w:tc>
          <w:tcPr>
            <w:tcW w:w="1506" w:type="dxa"/>
            <w:vMerge/>
            <w:tcBorders>
              <w:bottom w:val="single" w:sz="4" w:space="0" w:color="auto"/>
            </w:tcBorders>
            <w:vAlign w:val="bottom"/>
          </w:tcPr>
          <w:p w14:paraId="00A3F782" w14:textId="77777777" w:rsidR="00461B56" w:rsidRPr="00B431ED" w:rsidRDefault="00461B56" w:rsidP="00336BDA">
            <w:pPr>
              <w:jc w:val="center"/>
              <w:rPr>
                <w:b/>
                <w:sz w:val="22"/>
                <w:szCs w:val="22"/>
              </w:rPr>
            </w:pPr>
          </w:p>
        </w:tc>
        <w:tc>
          <w:tcPr>
            <w:tcW w:w="1502" w:type="dxa"/>
            <w:tcBorders>
              <w:bottom w:val="single" w:sz="4" w:space="0" w:color="auto"/>
            </w:tcBorders>
          </w:tcPr>
          <w:p w14:paraId="2D5AD540" w14:textId="77777777" w:rsidR="00461B56" w:rsidRPr="00B431ED" w:rsidRDefault="00461B56" w:rsidP="00336BDA">
            <w:pPr>
              <w:jc w:val="center"/>
              <w:rPr>
                <w:sz w:val="22"/>
                <w:szCs w:val="22"/>
              </w:rPr>
            </w:pPr>
            <w:r w:rsidRPr="00B431ED">
              <w:rPr>
                <w:b/>
                <w:sz w:val="22"/>
                <w:szCs w:val="22"/>
              </w:rPr>
              <w:t>All partners</w:t>
            </w:r>
          </w:p>
          <w:p w14:paraId="10B3B35F" w14:textId="77777777" w:rsidR="00461B56" w:rsidRPr="00B431ED" w:rsidRDefault="00461B56" w:rsidP="00336BDA">
            <w:pPr>
              <w:jc w:val="center"/>
              <w:rPr>
                <w:sz w:val="22"/>
                <w:szCs w:val="22"/>
              </w:rPr>
            </w:pPr>
            <w:r w:rsidRPr="00B431ED">
              <w:rPr>
                <w:b/>
                <w:sz w:val="22"/>
                <w:szCs w:val="22"/>
              </w:rPr>
              <w:t>combined</w:t>
            </w:r>
          </w:p>
        </w:tc>
        <w:tc>
          <w:tcPr>
            <w:tcW w:w="1509" w:type="dxa"/>
            <w:tcBorders>
              <w:bottom w:val="single" w:sz="4" w:space="0" w:color="auto"/>
            </w:tcBorders>
          </w:tcPr>
          <w:p w14:paraId="58F50E8D" w14:textId="77777777" w:rsidR="00461B56" w:rsidRPr="00B431ED" w:rsidRDefault="00461B56" w:rsidP="00336BDA">
            <w:pPr>
              <w:jc w:val="center"/>
              <w:rPr>
                <w:sz w:val="22"/>
                <w:szCs w:val="22"/>
              </w:rPr>
            </w:pPr>
            <w:r w:rsidRPr="00B431ED">
              <w:rPr>
                <w:b/>
                <w:sz w:val="22"/>
                <w:szCs w:val="22"/>
              </w:rPr>
              <w:t>Each</w:t>
            </w:r>
          </w:p>
          <w:p w14:paraId="4C3C20E9" w14:textId="77777777" w:rsidR="00461B56" w:rsidRPr="00B431ED" w:rsidRDefault="00461B56" w:rsidP="00336BDA">
            <w:pPr>
              <w:jc w:val="center"/>
              <w:rPr>
                <w:sz w:val="22"/>
                <w:szCs w:val="22"/>
              </w:rPr>
            </w:pPr>
            <w:r w:rsidRPr="00B431ED">
              <w:rPr>
                <w:b/>
                <w:sz w:val="22"/>
                <w:szCs w:val="22"/>
              </w:rPr>
              <w:t>partner</w:t>
            </w:r>
          </w:p>
        </w:tc>
        <w:tc>
          <w:tcPr>
            <w:tcW w:w="1563" w:type="dxa"/>
            <w:tcBorders>
              <w:bottom w:val="single" w:sz="4" w:space="0" w:color="auto"/>
            </w:tcBorders>
          </w:tcPr>
          <w:p w14:paraId="39C7592C" w14:textId="77777777" w:rsidR="00461B56" w:rsidRPr="00B431ED" w:rsidRDefault="00461B56" w:rsidP="00336BDA">
            <w:pPr>
              <w:jc w:val="center"/>
              <w:rPr>
                <w:sz w:val="22"/>
                <w:szCs w:val="22"/>
              </w:rPr>
            </w:pPr>
            <w:r w:rsidRPr="00B431ED">
              <w:rPr>
                <w:b/>
                <w:sz w:val="22"/>
                <w:szCs w:val="22"/>
              </w:rPr>
              <w:t>At least one</w:t>
            </w:r>
          </w:p>
          <w:p w14:paraId="2FB4AE40" w14:textId="77777777" w:rsidR="00461B56" w:rsidRPr="00B431ED" w:rsidRDefault="00461B56" w:rsidP="00336BDA">
            <w:pPr>
              <w:jc w:val="center"/>
              <w:rPr>
                <w:sz w:val="22"/>
                <w:szCs w:val="22"/>
              </w:rPr>
            </w:pPr>
            <w:r w:rsidRPr="00B431ED">
              <w:rPr>
                <w:b/>
                <w:sz w:val="22"/>
                <w:szCs w:val="22"/>
              </w:rPr>
              <w:t>partner</w:t>
            </w:r>
          </w:p>
        </w:tc>
        <w:tc>
          <w:tcPr>
            <w:tcW w:w="1823" w:type="dxa"/>
            <w:vMerge/>
            <w:tcBorders>
              <w:bottom w:val="single" w:sz="4" w:space="0" w:color="auto"/>
            </w:tcBorders>
          </w:tcPr>
          <w:p w14:paraId="418D88BE" w14:textId="77777777" w:rsidR="00461B56" w:rsidRPr="00B431ED" w:rsidRDefault="00461B56" w:rsidP="00336BDA">
            <w:pPr>
              <w:jc w:val="center"/>
              <w:rPr>
                <w:b/>
                <w:sz w:val="22"/>
                <w:szCs w:val="22"/>
              </w:rPr>
            </w:pPr>
          </w:p>
        </w:tc>
      </w:tr>
      <w:tr w:rsidR="00336BDA" w:rsidRPr="00B431ED" w14:paraId="57C99886" w14:textId="77777777" w:rsidTr="00980BC9">
        <w:tc>
          <w:tcPr>
            <w:tcW w:w="1720" w:type="dxa"/>
          </w:tcPr>
          <w:p w14:paraId="0A2C3338" w14:textId="77777777" w:rsidR="00336BDA" w:rsidRPr="00B431ED" w:rsidRDefault="00336BDA" w:rsidP="00336BDA">
            <w:pPr>
              <w:rPr>
                <w:sz w:val="22"/>
                <w:szCs w:val="22"/>
              </w:rPr>
            </w:pPr>
          </w:p>
        </w:tc>
        <w:tc>
          <w:tcPr>
            <w:tcW w:w="3327" w:type="dxa"/>
          </w:tcPr>
          <w:p w14:paraId="5CB594ED" w14:textId="7336754A" w:rsidR="00B977C0" w:rsidRPr="00B431ED" w:rsidRDefault="00B977C0" w:rsidP="00B977C0">
            <w:pPr>
              <w:jc w:val="both"/>
              <w:rPr>
                <w:sz w:val="22"/>
                <w:szCs w:val="22"/>
              </w:rPr>
            </w:pPr>
          </w:p>
          <w:p w14:paraId="3D1F4108" w14:textId="78AD25D7" w:rsidR="00336BDA" w:rsidRPr="00B431ED" w:rsidRDefault="00336BDA" w:rsidP="00980BC9">
            <w:pPr>
              <w:jc w:val="both"/>
              <w:rPr>
                <w:sz w:val="22"/>
                <w:szCs w:val="22"/>
              </w:rPr>
            </w:pPr>
          </w:p>
        </w:tc>
        <w:tc>
          <w:tcPr>
            <w:tcW w:w="1506" w:type="dxa"/>
          </w:tcPr>
          <w:p w14:paraId="730EB030" w14:textId="77777777" w:rsidR="00336BDA" w:rsidRPr="00B431ED" w:rsidRDefault="00336BDA" w:rsidP="00336BDA">
            <w:pPr>
              <w:rPr>
                <w:sz w:val="22"/>
                <w:szCs w:val="22"/>
              </w:rPr>
            </w:pPr>
          </w:p>
        </w:tc>
        <w:tc>
          <w:tcPr>
            <w:tcW w:w="1502" w:type="dxa"/>
          </w:tcPr>
          <w:p w14:paraId="158A0AF0" w14:textId="77777777" w:rsidR="00336BDA" w:rsidRPr="00B431ED" w:rsidRDefault="00336BDA" w:rsidP="00336BDA">
            <w:pPr>
              <w:rPr>
                <w:sz w:val="22"/>
                <w:szCs w:val="22"/>
              </w:rPr>
            </w:pPr>
          </w:p>
        </w:tc>
        <w:tc>
          <w:tcPr>
            <w:tcW w:w="1509" w:type="dxa"/>
          </w:tcPr>
          <w:p w14:paraId="6BD2696F" w14:textId="77777777" w:rsidR="00336BDA" w:rsidRPr="00B431ED" w:rsidRDefault="00336BDA" w:rsidP="00336BDA">
            <w:pPr>
              <w:rPr>
                <w:sz w:val="22"/>
                <w:szCs w:val="22"/>
              </w:rPr>
            </w:pPr>
          </w:p>
        </w:tc>
        <w:tc>
          <w:tcPr>
            <w:tcW w:w="1563" w:type="dxa"/>
          </w:tcPr>
          <w:p w14:paraId="0223B5C6" w14:textId="77777777" w:rsidR="00336BDA" w:rsidRPr="00B431ED" w:rsidRDefault="00336BDA" w:rsidP="00336BDA">
            <w:pPr>
              <w:rPr>
                <w:sz w:val="22"/>
                <w:szCs w:val="22"/>
              </w:rPr>
            </w:pPr>
          </w:p>
        </w:tc>
        <w:tc>
          <w:tcPr>
            <w:tcW w:w="1823" w:type="dxa"/>
          </w:tcPr>
          <w:p w14:paraId="2F011684" w14:textId="77777777" w:rsidR="00336BDA" w:rsidRPr="00B431ED" w:rsidRDefault="00336BDA" w:rsidP="00336BDA">
            <w:pPr>
              <w:rPr>
                <w:sz w:val="22"/>
                <w:szCs w:val="22"/>
              </w:rPr>
            </w:pPr>
          </w:p>
        </w:tc>
      </w:tr>
      <w:tr w:rsidR="00980BC9" w:rsidRPr="00B431ED" w14:paraId="2FBCAF74" w14:textId="77777777" w:rsidTr="00980BC9">
        <w:tc>
          <w:tcPr>
            <w:tcW w:w="1720" w:type="dxa"/>
          </w:tcPr>
          <w:p w14:paraId="6BED43F7" w14:textId="77777777" w:rsidR="00980BC9" w:rsidRPr="00B431ED" w:rsidRDefault="00980BC9" w:rsidP="00336BDA">
            <w:pPr>
              <w:rPr>
                <w:sz w:val="22"/>
                <w:szCs w:val="22"/>
              </w:rPr>
            </w:pPr>
            <w:r w:rsidRPr="00B431ED">
              <w:rPr>
                <w:sz w:val="22"/>
                <w:szCs w:val="22"/>
              </w:rPr>
              <w:t>2.4.2 Specific Experience (b)</w:t>
            </w:r>
          </w:p>
        </w:tc>
        <w:tc>
          <w:tcPr>
            <w:tcW w:w="3327" w:type="dxa"/>
          </w:tcPr>
          <w:p w14:paraId="3655726B" w14:textId="77777777" w:rsidR="00980BC9" w:rsidRDefault="00980BC9" w:rsidP="00A732B1">
            <w:pPr>
              <w:jc w:val="both"/>
              <w:rPr>
                <w:sz w:val="22"/>
                <w:szCs w:val="22"/>
              </w:rPr>
            </w:pPr>
            <w:r w:rsidRPr="00B431ED">
              <w:rPr>
                <w:sz w:val="22"/>
                <w:szCs w:val="22"/>
              </w:rPr>
              <w:t xml:space="preserve">For the above and any other contracts [substantially completed and under implementation] as prime contractor, joint venture member,  or sub-contractor between 1st January </w:t>
            </w:r>
            <w:r w:rsidR="00B977C0">
              <w:rPr>
                <w:i/>
                <w:sz w:val="22"/>
                <w:szCs w:val="22"/>
              </w:rPr>
              <w:t>2021</w:t>
            </w:r>
            <w:r w:rsidRPr="00B431ED">
              <w:rPr>
                <w:sz w:val="22"/>
                <w:szCs w:val="22"/>
              </w:rPr>
              <w:t xml:space="preserve"> and Application submission deadline, a minimum construction </w:t>
            </w:r>
            <w:r w:rsidR="00DF78FA" w:rsidRPr="00B431ED">
              <w:rPr>
                <w:sz w:val="22"/>
                <w:szCs w:val="22"/>
              </w:rPr>
              <w:t>experience in the following key</w:t>
            </w:r>
          </w:p>
          <w:p w14:paraId="08F744DD" w14:textId="77777777" w:rsidR="00B977C0" w:rsidRDefault="00B977C0" w:rsidP="00A732B1">
            <w:pPr>
              <w:jc w:val="both"/>
              <w:rPr>
                <w:sz w:val="22"/>
                <w:szCs w:val="22"/>
              </w:rPr>
            </w:pPr>
          </w:p>
          <w:p w14:paraId="5BE27676" w14:textId="268E061F" w:rsidR="00B977C0" w:rsidRDefault="001F2CA5" w:rsidP="001F2CA5">
            <w:pPr>
              <w:pStyle w:val="ListParagraph"/>
              <w:numPr>
                <w:ilvl w:val="0"/>
                <w:numId w:val="108"/>
              </w:numPr>
              <w:jc w:val="both"/>
              <w:rPr>
                <w:sz w:val="22"/>
                <w:szCs w:val="22"/>
              </w:rPr>
            </w:pPr>
            <w:r>
              <w:rPr>
                <w:sz w:val="22"/>
                <w:szCs w:val="22"/>
              </w:rPr>
              <w:t>Installation of HVAC and Security Systems</w:t>
            </w:r>
          </w:p>
          <w:p w14:paraId="0E69E9DF" w14:textId="77777777" w:rsidR="001F2CA5" w:rsidRDefault="001F2CA5" w:rsidP="001F2CA5">
            <w:pPr>
              <w:pStyle w:val="ListParagraph"/>
              <w:numPr>
                <w:ilvl w:val="0"/>
                <w:numId w:val="108"/>
              </w:numPr>
              <w:jc w:val="both"/>
              <w:rPr>
                <w:sz w:val="22"/>
                <w:szCs w:val="22"/>
              </w:rPr>
            </w:pPr>
            <w:r>
              <w:rPr>
                <w:sz w:val="22"/>
                <w:szCs w:val="22"/>
              </w:rPr>
              <w:t xml:space="preserve">Construction of multi-story commercial buildings </w:t>
            </w:r>
          </w:p>
          <w:p w14:paraId="061E20AB" w14:textId="77777777" w:rsidR="001F2CA5" w:rsidRDefault="001F2CA5" w:rsidP="001F2CA5">
            <w:pPr>
              <w:pStyle w:val="ListParagraph"/>
              <w:numPr>
                <w:ilvl w:val="0"/>
                <w:numId w:val="108"/>
              </w:numPr>
              <w:jc w:val="both"/>
              <w:rPr>
                <w:sz w:val="22"/>
                <w:szCs w:val="22"/>
              </w:rPr>
            </w:pPr>
            <w:r>
              <w:rPr>
                <w:sz w:val="22"/>
                <w:szCs w:val="22"/>
              </w:rPr>
              <w:t xml:space="preserve">Management of multiple suppliers and subcontractors </w:t>
            </w:r>
          </w:p>
          <w:p w14:paraId="08553B2B" w14:textId="69BD7848" w:rsidR="001F2CA5" w:rsidRPr="001F2CA5" w:rsidRDefault="001F2CA5" w:rsidP="001F2CA5">
            <w:pPr>
              <w:pStyle w:val="ListParagraph"/>
              <w:numPr>
                <w:ilvl w:val="0"/>
                <w:numId w:val="108"/>
              </w:numPr>
              <w:jc w:val="both"/>
              <w:rPr>
                <w:sz w:val="22"/>
                <w:szCs w:val="22"/>
              </w:rPr>
            </w:pPr>
            <w:r>
              <w:rPr>
                <w:sz w:val="22"/>
                <w:szCs w:val="22"/>
              </w:rPr>
              <w:t xml:space="preserve">Civil works </w:t>
            </w:r>
          </w:p>
        </w:tc>
        <w:tc>
          <w:tcPr>
            <w:tcW w:w="1506" w:type="dxa"/>
          </w:tcPr>
          <w:p w14:paraId="48CB8B68" w14:textId="77777777" w:rsidR="00980BC9" w:rsidRPr="00B431ED" w:rsidRDefault="00980BC9" w:rsidP="00A732B1">
            <w:pPr>
              <w:rPr>
                <w:sz w:val="22"/>
                <w:szCs w:val="22"/>
              </w:rPr>
            </w:pPr>
            <w:r w:rsidRPr="00B431ED">
              <w:rPr>
                <w:sz w:val="22"/>
                <w:szCs w:val="22"/>
              </w:rPr>
              <w:t xml:space="preserve">Must meet requirements </w:t>
            </w:r>
          </w:p>
          <w:p w14:paraId="43AFE3C1" w14:textId="24BC3EB2" w:rsidR="00980BC9" w:rsidRPr="00B431ED" w:rsidRDefault="00980BC9" w:rsidP="00A732B1">
            <w:pPr>
              <w:rPr>
                <w:sz w:val="22"/>
                <w:szCs w:val="22"/>
              </w:rPr>
            </w:pPr>
          </w:p>
        </w:tc>
        <w:tc>
          <w:tcPr>
            <w:tcW w:w="1502" w:type="dxa"/>
          </w:tcPr>
          <w:p w14:paraId="4DC14E2F" w14:textId="77777777" w:rsidR="00A732B1" w:rsidRPr="00B431ED" w:rsidRDefault="00A732B1" w:rsidP="00A732B1">
            <w:pPr>
              <w:rPr>
                <w:sz w:val="22"/>
                <w:szCs w:val="22"/>
              </w:rPr>
            </w:pPr>
            <w:r w:rsidRPr="00B431ED">
              <w:rPr>
                <w:sz w:val="22"/>
                <w:szCs w:val="22"/>
              </w:rPr>
              <w:t xml:space="preserve">Must meet requirements </w:t>
            </w:r>
          </w:p>
          <w:p w14:paraId="0BE15092" w14:textId="1F62BAC2" w:rsidR="00980BC9" w:rsidRPr="00B431ED" w:rsidRDefault="00A732B1" w:rsidP="00A732B1">
            <w:pPr>
              <w:rPr>
                <w:sz w:val="22"/>
                <w:szCs w:val="22"/>
              </w:rPr>
            </w:pPr>
            <w:r w:rsidRPr="00B431ED">
              <w:rPr>
                <w:i/>
                <w:sz w:val="22"/>
                <w:szCs w:val="22"/>
              </w:rPr>
              <w:t xml:space="preserve">[Specify activities that may be met through a specialised subcontractor, if permitted in accordance with </w:t>
            </w:r>
            <w:r w:rsidR="00BA500D" w:rsidRPr="00B431ED">
              <w:rPr>
                <w:i/>
                <w:sz w:val="22"/>
                <w:szCs w:val="22"/>
              </w:rPr>
              <w:t>ITT</w:t>
            </w:r>
            <w:r w:rsidRPr="00B431ED">
              <w:rPr>
                <w:i/>
                <w:sz w:val="22"/>
                <w:szCs w:val="22"/>
              </w:rPr>
              <w:t xml:space="preserve"> 34.2]</w:t>
            </w:r>
          </w:p>
        </w:tc>
        <w:tc>
          <w:tcPr>
            <w:tcW w:w="1509" w:type="dxa"/>
          </w:tcPr>
          <w:p w14:paraId="5DDCAF4E" w14:textId="77777777" w:rsidR="00980BC9" w:rsidRPr="00B431ED" w:rsidRDefault="00A732B1" w:rsidP="00A732B1">
            <w:pPr>
              <w:jc w:val="center"/>
              <w:rPr>
                <w:sz w:val="22"/>
                <w:szCs w:val="22"/>
              </w:rPr>
            </w:pPr>
            <w:r w:rsidRPr="00B431ED">
              <w:rPr>
                <w:sz w:val="22"/>
                <w:szCs w:val="22"/>
              </w:rPr>
              <w:t>N/A</w:t>
            </w:r>
          </w:p>
        </w:tc>
        <w:tc>
          <w:tcPr>
            <w:tcW w:w="1563" w:type="dxa"/>
          </w:tcPr>
          <w:p w14:paraId="66F0D23F" w14:textId="77777777" w:rsidR="001F2CA5" w:rsidRDefault="00A732B1" w:rsidP="001F2CA5">
            <w:pPr>
              <w:jc w:val="both"/>
              <w:rPr>
                <w:sz w:val="22"/>
                <w:szCs w:val="22"/>
              </w:rPr>
            </w:pPr>
            <w:r w:rsidRPr="00B431ED">
              <w:rPr>
                <w:sz w:val="22"/>
                <w:szCs w:val="22"/>
              </w:rPr>
              <w:t xml:space="preserve">Must meet the following requirements for key activities listed below </w:t>
            </w:r>
          </w:p>
          <w:p w14:paraId="3FBE98FF" w14:textId="318D88C3" w:rsidR="001F2CA5" w:rsidRDefault="001F2CA5" w:rsidP="001F2CA5">
            <w:pPr>
              <w:pStyle w:val="ListParagraph"/>
              <w:numPr>
                <w:ilvl w:val="0"/>
                <w:numId w:val="108"/>
              </w:numPr>
              <w:jc w:val="both"/>
              <w:rPr>
                <w:sz w:val="22"/>
                <w:szCs w:val="22"/>
              </w:rPr>
            </w:pPr>
            <w:r>
              <w:rPr>
                <w:sz w:val="22"/>
                <w:szCs w:val="22"/>
              </w:rPr>
              <w:t>Installation of HVAC and Security Systems</w:t>
            </w:r>
          </w:p>
          <w:p w14:paraId="0E004DE0" w14:textId="77777777" w:rsidR="001F2CA5" w:rsidRDefault="001F2CA5" w:rsidP="001F2CA5">
            <w:pPr>
              <w:pStyle w:val="ListParagraph"/>
              <w:numPr>
                <w:ilvl w:val="0"/>
                <w:numId w:val="108"/>
              </w:numPr>
              <w:jc w:val="both"/>
              <w:rPr>
                <w:sz w:val="22"/>
                <w:szCs w:val="22"/>
              </w:rPr>
            </w:pPr>
            <w:r>
              <w:rPr>
                <w:sz w:val="22"/>
                <w:szCs w:val="22"/>
              </w:rPr>
              <w:t xml:space="preserve">Construction of multi-story commercial buildings </w:t>
            </w:r>
          </w:p>
          <w:p w14:paraId="6E418116" w14:textId="77777777" w:rsidR="001F2CA5" w:rsidRDefault="001F2CA5" w:rsidP="001F2CA5">
            <w:pPr>
              <w:pStyle w:val="ListParagraph"/>
              <w:numPr>
                <w:ilvl w:val="0"/>
                <w:numId w:val="108"/>
              </w:numPr>
              <w:jc w:val="both"/>
              <w:rPr>
                <w:sz w:val="22"/>
                <w:szCs w:val="22"/>
              </w:rPr>
            </w:pPr>
            <w:r>
              <w:rPr>
                <w:sz w:val="22"/>
                <w:szCs w:val="22"/>
              </w:rPr>
              <w:t>Management of multiple suppliers and subcontractors</w:t>
            </w:r>
          </w:p>
          <w:p w14:paraId="763E1B00" w14:textId="67316D78" w:rsidR="00980BC9" w:rsidRPr="001F2CA5" w:rsidRDefault="001F2CA5" w:rsidP="001F2CA5">
            <w:pPr>
              <w:pStyle w:val="ListParagraph"/>
              <w:numPr>
                <w:ilvl w:val="0"/>
                <w:numId w:val="108"/>
              </w:numPr>
              <w:jc w:val="both"/>
              <w:rPr>
                <w:sz w:val="22"/>
                <w:szCs w:val="22"/>
              </w:rPr>
            </w:pPr>
            <w:r w:rsidRPr="001F2CA5">
              <w:rPr>
                <w:sz w:val="22"/>
                <w:szCs w:val="22"/>
              </w:rPr>
              <w:t>Civil works</w:t>
            </w:r>
          </w:p>
        </w:tc>
        <w:tc>
          <w:tcPr>
            <w:tcW w:w="1823" w:type="dxa"/>
          </w:tcPr>
          <w:p w14:paraId="479EBCC5" w14:textId="77777777" w:rsidR="00980BC9" w:rsidRPr="00B431ED" w:rsidRDefault="00980BC9" w:rsidP="00336BDA">
            <w:pPr>
              <w:rPr>
                <w:sz w:val="22"/>
                <w:szCs w:val="22"/>
              </w:rPr>
            </w:pPr>
          </w:p>
        </w:tc>
      </w:tr>
    </w:tbl>
    <w:p w14:paraId="74A3BF77" w14:textId="77777777" w:rsidR="00F568AF" w:rsidRPr="00B431ED" w:rsidRDefault="00F568AF" w:rsidP="001C7034">
      <w:pPr>
        <w:rPr>
          <w:sz w:val="22"/>
          <w:szCs w:val="22"/>
        </w:rPr>
      </w:pPr>
    </w:p>
    <w:p w14:paraId="48F53FA0" w14:textId="77777777" w:rsidR="0051555E" w:rsidRPr="00B431ED" w:rsidRDefault="0051555E" w:rsidP="001C7034">
      <w:pPr>
        <w:rPr>
          <w:sz w:val="22"/>
          <w:szCs w:val="22"/>
        </w:rPr>
      </w:pPr>
    </w:p>
    <w:tbl>
      <w:tblPr>
        <w:tblStyle w:val="TableGrid"/>
        <w:tblpPr w:leftFromText="180" w:rightFromText="180" w:vertAnchor="page" w:horzAnchor="margin" w:tblpY="1441"/>
        <w:tblW w:w="0" w:type="auto"/>
        <w:tblLook w:val="04A0" w:firstRow="1" w:lastRow="0" w:firstColumn="1" w:lastColumn="0" w:noHBand="0" w:noVBand="1"/>
      </w:tblPr>
      <w:tblGrid>
        <w:gridCol w:w="1762"/>
        <w:gridCol w:w="3273"/>
        <w:gridCol w:w="1530"/>
        <w:gridCol w:w="1530"/>
        <w:gridCol w:w="1440"/>
        <w:gridCol w:w="1582"/>
        <w:gridCol w:w="1833"/>
      </w:tblGrid>
      <w:tr w:rsidR="00DF78FA" w:rsidRPr="00B431ED" w14:paraId="396F8B20" w14:textId="77777777" w:rsidTr="00DF78FA">
        <w:tc>
          <w:tcPr>
            <w:tcW w:w="1762" w:type="dxa"/>
          </w:tcPr>
          <w:p w14:paraId="0396BFA9" w14:textId="77777777" w:rsidR="00DF78FA" w:rsidRPr="00B431ED" w:rsidRDefault="00DF78FA" w:rsidP="00DF78FA">
            <w:pPr>
              <w:jc w:val="center"/>
              <w:rPr>
                <w:b/>
                <w:sz w:val="22"/>
                <w:szCs w:val="22"/>
              </w:rPr>
            </w:pPr>
            <w:r w:rsidRPr="00B431ED">
              <w:rPr>
                <w:b/>
                <w:sz w:val="22"/>
                <w:szCs w:val="22"/>
              </w:rPr>
              <w:lastRenderedPageBreak/>
              <w:t>Factor</w:t>
            </w:r>
          </w:p>
        </w:tc>
        <w:tc>
          <w:tcPr>
            <w:tcW w:w="11188" w:type="dxa"/>
            <w:gridSpan w:val="6"/>
          </w:tcPr>
          <w:p w14:paraId="49436466" w14:textId="77777777" w:rsidR="00DF78FA" w:rsidRPr="00B431ED" w:rsidRDefault="00DF78FA" w:rsidP="00DF78FA">
            <w:pPr>
              <w:rPr>
                <w:b/>
                <w:sz w:val="22"/>
                <w:szCs w:val="22"/>
              </w:rPr>
            </w:pPr>
            <w:r w:rsidRPr="00B431ED">
              <w:rPr>
                <w:b/>
                <w:sz w:val="22"/>
                <w:szCs w:val="22"/>
              </w:rPr>
              <w:t>2.4 Experience (cont’d)</w:t>
            </w:r>
          </w:p>
        </w:tc>
      </w:tr>
      <w:tr w:rsidR="00DF78FA" w:rsidRPr="00B431ED" w14:paraId="692B5E4F" w14:textId="77777777" w:rsidTr="00DF78FA">
        <w:tc>
          <w:tcPr>
            <w:tcW w:w="1762" w:type="dxa"/>
            <w:vMerge w:val="restart"/>
            <w:vAlign w:val="bottom"/>
          </w:tcPr>
          <w:p w14:paraId="07391DF3" w14:textId="77777777" w:rsidR="00DF78FA" w:rsidRPr="00B431ED" w:rsidRDefault="00DF78FA" w:rsidP="00DF78FA">
            <w:pPr>
              <w:jc w:val="center"/>
              <w:rPr>
                <w:sz w:val="22"/>
                <w:szCs w:val="22"/>
              </w:rPr>
            </w:pPr>
            <w:r w:rsidRPr="00B431ED">
              <w:rPr>
                <w:b/>
                <w:sz w:val="22"/>
                <w:szCs w:val="22"/>
              </w:rPr>
              <w:t>Sub-Factor</w:t>
            </w:r>
          </w:p>
        </w:tc>
        <w:tc>
          <w:tcPr>
            <w:tcW w:w="3273" w:type="dxa"/>
            <w:vMerge w:val="restart"/>
            <w:vAlign w:val="bottom"/>
          </w:tcPr>
          <w:p w14:paraId="353EA628" w14:textId="77777777" w:rsidR="00DF78FA" w:rsidRPr="00B431ED" w:rsidRDefault="00DF78FA" w:rsidP="00DF78FA">
            <w:pPr>
              <w:jc w:val="center"/>
              <w:rPr>
                <w:sz w:val="22"/>
                <w:szCs w:val="22"/>
              </w:rPr>
            </w:pPr>
            <w:r w:rsidRPr="00B431ED">
              <w:rPr>
                <w:b/>
                <w:sz w:val="22"/>
                <w:szCs w:val="22"/>
              </w:rPr>
              <w:t>Requirement</w:t>
            </w:r>
          </w:p>
        </w:tc>
        <w:tc>
          <w:tcPr>
            <w:tcW w:w="6082" w:type="dxa"/>
            <w:gridSpan w:val="4"/>
          </w:tcPr>
          <w:p w14:paraId="3F790CD2" w14:textId="77777777" w:rsidR="00DF78FA" w:rsidRPr="00B431ED" w:rsidRDefault="00DF78FA" w:rsidP="00DF78FA">
            <w:pPr>
              <w:jc w:val="center"/>
              <w:rPr>
                <w:b/>
                <w:sz w:val="22"/>
                <w:szCs w:val="22"/>
              </w:rPr>
            </w:pPr>
            <w:r w:rsidRPr="00B431ED">
              <w:rPr>
                <w:b/>
                <w:sz w:val="22"/>
                <w:szCs w:val="22"/>
              </w:rPr>
              <w:t>Criteria</w:t>
            </w:r>
          </w:p>
        </w:tc>
        <w:tc>
          <w:tcPr>
            <w:tcW w:w="1833" w:type="dxa"/>
            <w:vMerge w:val="restart"/>
            <w:vAlign w:val="bottom"/>
          </w:tcPr>
          <w:p w14:paraId="21EDA849" w14:textId="77777777" w:rsidR="00DF78FA" w:rsidRPr="00B431ED" w:rsidRDefault="00DF78FA" w:rsidP="00DF78FA">
            <w:pPr>
              <w:jc w:val="center"/>
              <w:rPr>
                <w:b/>
                <w:sz w:val="22"/>
                <w:szCs w:val="22"/>
              </w:rPr>
            </w:pPr>
            <w:r w:rsidRPr="00B431ED">
              <w:rPr>
                <w:b/>
                <w:sz w:val="22"/>
                <w:szCs w:val="22"/>
              </w:rPr>
              <w:t>Documentation</w:t>
            </w:r>
          </w:p>
          <w:p w14:paraId="355DC3C0" w14:textId="77777777" w:rsidR="00DF78FA" w:rsidRPr="00B431ED" w:rsidRDefault="00DF78FA" w:rsidP="00DF78FA">
            <w:pPr>
              <w:jc w:val="center"/>
              <w:rPr>
                <w:sz w:val="22"/>
                <w:szCs w:val="22"/>
              </w:rPr>
            </w:pPr>
            <w:r w:rsidRPr="00B431ED">
              <w:rPr>
                <w:b/>
                <w:sz w:val="22"/>
                <w:szCs w:val="22"/>
              </w:rPr>
              <w:t>Required</w:t>
            </w:r>
          </w:p>
        </w:tc>
      </w:tr>
      <w:tr w:rsidR="00DF78FA" w:rsidRPr="00B431ED" w14:paraId="6B9EFAD1" w14:textId="77777777" w:rsidTr="00DF78FA">
        <w:tc>
          <w:tcPr>
            <w:tcW w:w="1762" w:type="dxa"/>
            <w:vMerge/>
          </w:tcPr>
          <w:p w14:paraId="3FCDFA6E" w14:textId="77777777" w:rsidR="00DF78FA" w:rsidRPr="00B431ED" w:rsidRDefault="00DF78FA" w:rsidP="00DF78FA">
            <w:pPr>
              <w:jc w:val="center"/>
              <w:rPr>
                <w:sz w:val="22"/>
                <w:szCs w:val="22"/>
              </w:rPr>
            </w:pPr>
          </w:p>
        </w:tc>
        <w:tc>
          <w:tcPr>
            <w:tcW w:w="3273" w:type="dxa"/>
            <w:vMerge/>
          </w:tcPr>
          <w:p w14:paraId="5C0D1FDB" w14:textId="77777777" w:rsidR="00DF78FA" w:rsidRPr="00B431ED" w:rsidRDefault="00DF78FA" w:rsidP="00DF78FA">
            <w:pPr>
              <w:jc w:val="center"/>
              <w:rPr>
                <w:sz w:val="22"/>
                <w:szCs w:val="22"/>
              </w:rPr>
            </w:pPr>
          </w:p>
        </w:tc>
        <w:tc>
          <w:tcPr>
            <w:tcW w:w="1530" w:type="dxa"/>
          </w:tcPr>
          <w:p w14:paraId="7E8C02D9" w14:textId="77777777" w:rsidR="00DF78FA" w:rsidRPr="00B431ED" w:rsidRDefault="00DF78FA" w:rsidP="00DF78FA">
            <w:pPr>
              <w:rPr>
                <w:sz w:val="22"/>
                <w:szCs w:val="22"/>
              </w:rPr>
            </w:pPr>
          </w:p>
        </w:tc>
        <w:tc>
          <w:tcPr>
            <w:tcW w:w="4552" w:type="dxa"/>
            <w:gridSpan w:val="3"/>
          </w:tcPr>
          <w:p w14:paraId="5C564D6B" w14:textId="77777777" w:rsidR="00DF78FA" w:rsidRPr="00B431ED" w:rsidRDefault="00DF78FA" w:rsidP="00DF78FA">
            <w:pPr>
              <w:jc w:val="center"/>
              <w:rPr>
                <w:sz w:val="22"/>
                <w:szCs w:val="22"/>
              </w:rPr>
            </w:pPr>
            <w:r w:rsidRPr="00B431ED">
              <w:rPr>
                <w:b/>
                <w:sz w:val="22"/>
                <w:szCs w:val="22"/>
              </w:rPr>
              <w:t>Joint Venture, Consortium or Association</w:t>
            </w:r>
          </w:p>
        </w:tc>
        <w:tc>
          <w:tcPr>
            <w:tcW w:w="1833" w:type="dxa"/>
            <w:vMerge/>
          </w:tcPr>
          <w:p w14:paraId="75E4F52F" w14:textId="77777777" w:rsidR="00DF78FA" w:rsidRPr="00B431ED" w:rsidRDefault="00DF78FA" w:rsidP="00DF78FA">
            <w:pPr>
              <w:jc w:val="center"/>
              <w:rPr>
                <w:sz w:val="22"/>
                <w:szCs w:val="22"/>
              </w:rPr>
            </w:pPr>
          </w:p>
        </w:tc>
      </w:tr>
      <w:tr w:rsidR="00DF78FA" w:rsidRPr="00B431ED" w14:paraId="3E15050F" w14:textId="77777777" w:rsidTr="00DF78FA">
        <w:trPr>
          <w:trHeight w:val="516"/>
        </w:trPr>
        <w:tc>
          <w:tcPr>
            <w:tcW w:w="1762" w:type="dxa"/>
            <w:vMerge/>
            <w:tcBorders>
              <w:bottom w:val="single" w:sz="4" w:space="0" w:color="auto"/>
            </w:tcBorders>
          </w:tcPr>
          <w:p w14:paraId="4D090FBF" w14:textId="77777777" w:rsidR="00DF78FA" w:rsidRPr="00B431ED" w:rsidRDefault="00DF78FA" w:rsidP="00DF78FA">
            <w:pPr>
              <w:jc w:val="center"/>
              <w:rPr>
                <w:sz w:val="22"/>
                <w:szCs w:val="22"/>
              </w:rPr>
            </w:pPr>
          </w:p>
        </w:tc>
        <w:tc>
          <w:tcPr>
            <w:tcW w:w="3273" w:type="dxa"/>
            <w:vMerge/>
            <w:tcBorders>
              <w:bottom w:val="single" w:sz="4" w:space="0" w:color="auto"/>
            </w:tcBorders>
          </w:tcPr>
          <w:p w14:paraId="6FADFAE9" w14:textId="77777777" w:rsidR="00DF78FA" w:rsidRPr="00B431ED" w:rsidRDefault="00DF78FA" w:rsidP="00DF78FA">
            <w:pPr>
              <w:jc w:val="center"/>
              <w:rPr>
                <w:sz w:val="22"/>
                <w:szCs w:val="22"/>
              </w:rPr>
            </w:pPr>
          </w:p>
        </w:tc>
        <w:tc>
          <w:tcPr>
            <w:tcW w:w="1530" w:type="dxa"/>
            <w:tcBorders>
              <w:bottom w:val="single" w:sz="4" w:space="0" w:color="auto"/>
            </w:tcBorders>
          </w:tcPr>
          <w:p w14:paraId="007FA566" w14:textId="77777777" w:rsidR="00DF78FA" w:rsidRPr="00B431ED" w:rsidRDefault="00DF78FA" w:rsidP="00DF78FA">
            <w:pPr>
              <w:jc w:val="center"/>
              <w:rPr>
                <w:b/>
                <w:sz w:val="22"/>
                <w:szCs w:val="22"/>
              </w:rPr>
            </w:pPr>
            <w:r w:rsidRPr="00B431ED">
              <w:rPr>
                <w:b/>
                <w:sz w:val="22"/>
                <w:szCs w:val="22"/>
              </w:rPr>
              <w:t>Single</w:t>
            </w:r>
          </w:p>
          <w:p w14:paraId="3BF8EB22" w14:textId="77777777" w:rsidR="00DF78FA" w:rsidRPr="00B431ED" w:rsidRDefault="00DF78FA" w:rsidP="00DF78FA">
            <w:pPr>
              <w:jc w:val="center"/>
              <w:rPr>
                <w:b/>
                <w:sz w:val="22"/>
                <w:szCs w:val="22"/>
              </w:rPr>
            </w:pPr>
            <w:r w:rsidRPr="00B431ED">
              <w:rPr>
                <w:b/>
                <w:sz w:val="22"/>
                <w:szCs w:val="22"/>
              </w:rPr>
              <w:t>Entity</w:t>
            </w:r>
          </w:p>
        </w:tc>
        <w:tc>
          <w:tcPr>
            <w:tcW w:w="1530" w:type="dxa"/>
            <w:tcBorders>
              <w:bottom w:val="single" w:sz="4" w:space="0" w:color="auto"/>
            </w:tcBorders>
          </w:tcPr>
          <w:p w14:paraId="57615037" w14:textId="77777777" w:rsidR="00DF78FA" w:rsidRPr="00B431ED" w:rsidRDefault="00DF78FA" w:rsidP="00DF78FA">
            <w:pPr>
              <w:jc w:val="center"/>
              <w:rPr>
                <w:b/>
                <w:sz w:val="22"/>
                <w:szCs w:val="22"/>
              </w:rPr>
            </w:pPr>
            <w:r w:rsidRPr="00B431ED">
              <w:rPr>
                <w:b/>
                <w:sz w:val="22"/>
                <w:szCs w:val="22"/>
              </w:rPr>
              <w:t>All partners</w:t>
            </w:r>
          </w:p>
          <w:p w14:paraId="4B4F439E" w14:textId="77777777" w:rsidR="00DF78FA" w:rsidRPr="00B431ED" w:rsidRDefault="00DF78FA" w:rsidP="00DF78FA">
            <w:pPr>
              <w:jc w:val="center"/>
              <w:rPr>
                <w:b/>
                <w:sz w:val="22"/>
                <w:szCs w:val="22"/>
              </w:rPr>
            </w:pPr>
            <w:r w:rsidRPr="00B431ED">
              <w:rPr>
                <w:b/>
                <w:sz w:val="22"/>
                <w:szCs w:val="22"/>
              </w:rPr>
              <w:t>combined</w:t>
            </w:r>
          </w:p>
        </w:tc>
        <w:tc>
          <w:tcPr>
            <w:tcW w:w="1440" w:type="dxa"/>
            <w:tcBorders>
              <w:bottom w:val="single" w:sz="4" w:space="0" w:color="auto"/>
            </w:tcBorders>
          </w:tcPr>
          <w:p w14:paraId="3AE1E4FB" w14:textId="77777777" w:rsidR="00DF78FA" w:rsidRPr="00B431ED" w:rsidRDefault="00DF78FA" w:rsidP="00DF78FA">
            <w:pPr>
              <w:jc w:val="center"/>
              <w:rPr>
                <w:b/>
                <w:sz w:val="22"/>
                <w:szCs w:val="22"/>
              </w:rPr>
            </w:pPr>
            <w:r w:rsidRPr="00B431ED">
              <w:rPr>
                <w:b/>
                <w:sz w:val="22"/>
                <w:szCs w:val="22"/>
              </w:rPr>
              <w:t>Each</w:t>
            </w:r>
          </w:p>
          <w:p w14:paraId="071A5032" w14:textId="77777777" w:rsidR="00DF78FA" w:rsidRPr="00B431ED" w:rsidRDefault="00DF78FA" w:rsidP="00DF78FA">
            <w:pPr>
              <w:jc w:val="center"/>
              <w:rPr>
                <w:b/>
                <w:sz w:val="22"/>
                <w:szCs w:val="22"/>
              </w:rPr>
            </w:pPr>
            <w:r w:rsidRPr="00B431ED">
              <w:rPr>
                <w:b/>
                <w:sz w:val="22"/>
                <w:szCs w:val="22"/>
              </w:rPr>
              <w:t>partner</w:t>
            </w:r>
          </w:p>
        </w:tc>
        <w:tc>
          <w:tcPr>
            <w:tcW w:w="1582" w:type="dxa"/>
            <w:tcBorders>
              <w:bottom w:val="single" w:sz="4" w:space="0" w:color="auto"/>
            </w:tcBorders>
          </w:tcPr>
          <w:p w14:paraId="17834DEE" w14:textId="77777777" w:rsidR="00DF78FA" w:rsidRPr="00B431ED" w:rsidRDefault="00DF78FA" w:rsidP="00DF78FA">
            <w:pPr>
              <w:jc w:val="center"/>
              <w:rPr>
                <w:b/>
                <w:sz w:val="22"/>
                <w:szCs w:val="22"/>
              </w:rPr>
            </w:pPr>
            <w:r w:rsidRPr="00B431ED">
              <w:rPr>
                <w:b/>
                <w:sz w:val="22"/>
                <w:szCs w:val="22"/>
              </w:rPr>
              <w:t>At least one</w:t>
            </w:r>
          </w:p>
          <w:p w14:paraId="23516D0B" w14:textId="77777777" w:rsidR="00DF78FA" w:rsidRPr="00B431ED" w:rsidRDefault="00DF78FA" w:rsidP="00DF78FA">
            <w:pPr>
              <w:jc w:val="center"/>
              <w:rPr>
                <w:b/>
                <w:sz w:val="22"/>
                <w:szCs w:val="22"/>
              </w:rPr>
            </w:pPr>
            <w:r w:rsidRPr="00B431ED">
              <w:rPr>
                <w:b/>
                <w:sz w:val="22"/>
                <w:szCs w:val="22"/>
              </w:rPr>
              <w:t>Partner</w:t>
            </w:r>
          </w:p>
        </w:tc>
        <w:tc>
          <w:tcPr>
            <w:tcW w:w="1833" w:type="dxa"/>
            <w:vMerge/>
            <w:tcBorders>
              <w:bottom w:val="single" w:sz="4" w:space="0" w:color="auto"/>
            </w:tcBorders>
          </w:tcPr>
          <w:p w14:paraId="05D100B6" w14:textId="77777777" w:rsidR="00DF78FA" w:rsidRPr="00B431ED" w:rsidRDefault="00DF78FA" w:rsidP="00DF78FA">
            <w:pPr>
              <w:jc w:val="center"/>
              <w:rPr>
                <w:b/>
                <w:sz w:val="22"/>
                <w:szCs w:val="22"/>
              </w:rPr>
            </w:pPr>
          </w:p>
        </w:tc>
      </w:tr>
      <w:tr w:rsidR="00DF78FA" w:rsidRPr="00B431ED" w14:paraId="294901E0" w14:textId="77777777" w:rsidTr="00DF78FA">
        <w:tc>
          <w:tcPr>
            <w:tcW w:w="1762" w:type="dxa"/>
          </w:tcPr>
          <w:p w14:paraId="476FDA1B" w14:textId="77777777" w:rsidR="00DF78FA" w:rsidRPr="00B431ED" w:rsidRDefault="00DF78FA" w:rsidP="00DF78FA">
            <w:pPr>
              <w:rPr>
                <w:sz w:val="22"/>
                <w:szCs w:val="22"/>
              </w:rPr>
            </w:pPr>
          </w:p>
        </w:tc>
        <w:tc>
          <w:tcPr>
            <w:tcW w:w="3273" w:type="dxa"/>
          </w:tcPr>
          <w:p w14:paraId="2209BFCC" w14:textId="77777777" w:rsidR="00DF78FA" w:rsidRPr="00B431ED" w:rsidRDefault="00DF78FA" w:rsidP="001F2CA5">
            <w:pPr>
              <w:jc w:val="both"/>
              <w:rPr>
                <w:sz w:val="22"/>
                <w:szCs w:val="22"/>
              </w:rPr>
            </w:pPr>
          </w:p>
        </w:tc>
        <w:tc>
          <w:tcPr>
            <w:tcW w:w="1530" w:type="dxa"/>
          </w:tcPr>
          <w:p w14:paraId="6B0FC7FA" w14:textId="77777777" w:rsidR="00DF78FA" w:rsidRPr="00B431ED" w:rsidRDefault="00DF78FA" w:rsidP="00DF78FA">
            <w:pPr>
              <w:rPr>
                <w:sz w:val="22"/>
                <w:szCs w:val="22"/>
              </w:rPr>
            </w:pPr>
          </w:p>
        </w:tc>
        <w:tc>
          <w:tcPr>
            <w:tcW w:w="1530" w:type="dxa"/>
          </w:tcPr>
          <w:p w14:paraId="5777BDFA" w14:textId="77777777" w:rsidR="00DF78FA" w:rsidRPr="00B431ED" w:rsidRDefault="00DF78FA" w:rsidP="00DF78FA">
            <w:pPr>
              <w:rPr>
                <w:sz w:val="22"/>
                <w:szCs w:val="22"/>
              </w:rPr>
            </w:pPr>
          </w:p>
        </w:tc>
        <w:tc>
          <w:tcPr>
            <w:tcW w:w="1440" w:type="dxa"/>
          </w:tcPr>
          <w:p w14:paraId="27BFF8E9" w14:textId="77777777" w:rsidR="00DF78FA" w:rsidRPr="00B431ED" w:rsidRDefault="00DF78FA" w:rsidP="00DF78FA">
            <w:pPr>
              <w:rPr>
                <w:sz w:val="22"/>
                <w:szCs w:val="22"/>
              </w:rPr>
            </w:pPr>
          </w:p>
        </w:tc>
        <w:tc>
          <w:tcPr>
            <w:tcW w:w="1582" w:type="dxa"/>
          </w:tcPr>
          <w:p w14:paraId="0ABCDB5D" w14:textId="4E756A8D" w:rsidR="00DF78FA" w:rsidRPr="00B431ED" w:rsidRDefault="00DF78FA" w:rsidP="00DF78FA">
            <w:pPr>
              <w:rPr>
                <w:sz w:val="22"/>
                <w:szCs w:val="22"/>
              </w:rPr>
            </w:pPr>
          </w:p>
        </w:tc>
        <w:tc>
          <w:tcPr>
            <w:tcW w:w="1833" w:type="dxa"/>
          </w:tcPr>
          <w:p w14:paraId="0A3834AA" w14:textId="77777777" w:rsidR="00DF78FA" w:rsidRPr="00B431ED" w:rsidRDefault="00DF78FA" w:rsidP="00DF78FA">
            <w:pPr>
              <w:rPr>
                <w:sz w:val="22"/>
                <w:szCs w:val="22"/>
              </w:rPr>
            </w:pPr>
            <w:r w:rsidRPr="00B431ED">
              <w:rPr>
                <w:sz w:val="22"/>
                <w:szCs w:val="22"/>
              </w:rPr>
              <w:t>Form EXP-2.4.2(b)</w:t>
            </w:r>
          </w:p>
        </w:tc>
      </w:tr>
    </w:tbl>
    <w:p w14:paraId="70D9B6FA" w14:textId="77777777" w:rsidR="00DF78FA" w:rsidRPr="00B431ED" w:rsidRDefault="00DF78FA" w:rsidP="00103300">
      <w:pPr>
        <w:pStyle w:val="Footer"/>
        <w:tabs>
          <w:tab w:val="clear" w:pos="9504"/>
        </w:tabs>
        <w:spacing w:before="0"/>
        <w:ind w:left="1440" w:hanging="1440"/>
        <w:rPr>
          <w:rFonts w:ascii="Times New Roman" w:hAnsi="Times New Roman"/>
          <w:b/>
          <w:i/>
          <w:sz w:val="24"/>
          <w:szCs w:val="24"/>
        </w:rPr>
      </w:pPr>
      <w:r w:rsidRPr="00B431ED">
        <w:rPr>
          <w:rFonts w:ascii="Times New Roman" w:hAnsi="Times New Roman"/>
          <w:b/>
          <w:i/>
          <w:sz w:val="24"/>
          <w:szCs w:val="24"/>
        </w:rPr>
        <w:t xml:space="preserve">Note: [For Multiple lots (contracts) specify financial and experience criteria for each lot under 2.3.2, 2.3.3, 2.4.2(a) and 2.4.2(b)] </w:t>
      </w:r>
    </w:p>
    <w:p w14:paraId="6B4D9565" w14:textId="77777777" w:rsidR="00580B2F" w:rsidRPr="00B431ED" w:rsidRDefault="00580B2F" w:rsidP="001C7034">
      <w:pPr>
        <w:rPr>
          <w:sz w:val="22"/>
          <w:szCs w:val="22"/>
        </w:rPr>
      </w:pPr>
    </w:p>
    <w:p w14:paraId="1A693835" w14:textId="77777777" w:rsidR="00152B60" w:rsidRPr="00B431ED" w:rsidRDefault="00152B60" w:rsidP="00152B60">
      <w:pPr>
        <w:pStyle w:val="Heading1"/>
        <w:spacing w:before="360" w:after="120"/>
        <w:ind w:left="1080"/>
        <w:rPr>
          <w:b w:val="0"/>
          <w:i/>
        </w:rPr>
        <w:sectPr w:rsidR="00152B60" w:rsidRPr="00B431ED" w:rsidSect="00B64E72">
          <w:pgSz w:w="15840" w:h="12240" w:orient="landscape" w:code="1"/>
          <w:pgMar w:top="979" w:right="1440" w:bottom="1152" w:left="1440" w:header="720" w:footer="720" w:gutter="0"/>
          <w:paperSrc w:first="15" w:other="15"/>
          <w:cols w:space="720"/>
          <w:titlePg/>
          <w:docGrid w:linePitch="326"/>
        </w:sectPr>
      </w:pPr>
    </w:p>
    <w:p w14:paraId="519E0E1D" w14:textId="77777777" w:rsidR="005E55B9" w:rsidRPr="00B431ED" w:rsidRDefault="005E55B9">
      <w:pPr>
        <w:pStyle w:val="Footer"/>
        <w:tabs>
          <w:tab w:val="clear" w:pos="9504"/>
        </w:tabs>
        <w:spacing w:before="0"/>
        <w:ind w:left="720" w:hanging="720"/>
        <w:rPr>
          <w:b/>
        </w:rPr>
      </w:pPr>
      <w:bookmarkStart w:id="292" w:name="_Toc103401423"/>
    </w:p>
    <w:p w14:paraId="3790459A" w14:textId="77777777" w:rsidR="005E55B9" w:rsidRPr="00B431ED" w:rsidRDefault="005E55B9" w:rsidP="00152B60">
      <w:pPr>
        <w:pStyle w:val="S3-Heading2"/>
        <w:ind w:left="810" w:hanging="450"/>
      </w:pPr>
      <w:bookmarkStart w:id="293" w:name="_Toc168299673"/>
      <w:r w:rsidRPr="00B431ED">
        <w:t>2.5</w:t>
      </w:r>
      <w:r w:rsidRPr="00B431ED">
        <w:tab/>
        <w:t>Personnel</w:t>
      </w:r>
      <w:bookmarkEnd w:id="293"/>
    </w:p>
    <w:p w14:paraId="34CB0155" w14:textId="185F3492" w:rsidR="005E55B9" w:rsidRPr="00B431ED" w:rsidRDefault="005E55B9">
      <w:pPr>
        <w:tabs>
          <w:tab w:val="right" w:pos="7254"/>
        </w:tabs>
        <w:spacing w:before="120"/>
        <w:ind w:left="720"/>
        <w:rPr>
          <w:iCs/>
        </w:rPr>
      </w:pPr>
      <w:r w:rsidRPr="00B431ED">
        <w:rPr>
          <w:iCs/>
        </w:rPr>
        <w:t xml:space="preserve">The </w:t>
      </w:r>
      <w:r w:rsidR="00BA500D" w:rsidRPr="00B431ED">
        <w:rPr>
          <w:iCs/>
        </w:rPr>
        <w:t>Tenderer</w:t>
      </w:r>
      <w:r w:rsidRPr="00B431ED">
        <w:rPr>
          <w:iCs/>
        </w:rPr>
        <w:t xml:space="preserve"> must demonstrate that it will have the personnel for the key positions that meet the following requirements:</w:t>
      </w:r>
    </w:p>
    <w:p w14:paraId="6AFEF24B" w14:textId="77777777" w:rsidR="00240937" w:rsidRPr="00B431ED" w:rsidRDefault="00673487" w:rsidP="00240937">
      <w:pPr>
        <w:tabs>
          <w:tab w:val="right" w:pos="7254"/>
        </w:tabs>
        <w:spacing w:before="120"/>
        <w:ind w:left="720"/>
        <w:rPr>
          <w:i/>
          <w:iCs/>
        </w:rPr>
      </w:pPr>
      <w:r w:rsidRPr="00B431ED">
        <w:rPr>
          <w:i/>
          <w:iCs/>
        </w:rPr>
        <w:t>[S</w:t>
      </w:r>
      <w:r w:rsidR="00240937" w:rsidRPr="00B431ED">
        <w:rPr>
          <w:i/>
          <w:iCs/>
        </w:rPr>
        <w:t>pecify requirements for each lot as applicable]</w:t>
      </w:r>
    </w:p>
    <w:p w14:paraId="51A20DF9" w14:textId="77777777" w:rsidR="005E55B9" w:rsidRPr="00B431ED" w:rsidRDefault="005E55B9">
      <w:pPr>
        <w:tabs>
          <w:tab w:val="left" w:pos="2952"/>
          <w:tab w:val="left" w:pos="5832"/>
        </w:tabs>
        <w:rPr>
          <w:i/>
          <w:iCs/>
        </w:rPr>
      </w:pPr>
      <w:r w:rsidRPr="00B431ED">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68"/>
        <w:gridCol w:w="1574"/>
        <w:gridCol w:w="1606"/>
      </w:tblGrid>
      <w:tr w:rsidR="005E55B9" w:rsidRPr="00B431ED" w14:paraId="052CFD25" w14:textId="77777777" w:rsidTr="00F42C63">
        <w:tc>
          <w:tcPr>
            <w:tcW w:w="720" w:type="dxa"/>
            <w:tcBorders>
              <w:top w:val="single" w:sz="4" w:space="0" w:color="auto"/>
              <w:left w:val="single" w:sz="4" w:space="0" w:color="auto"/>
              <w:bottom w:val="single" w:sz="4" w:space="0" w:color="auto"/>
              <w:right w:val="single" w:sz="4" w:space="0" w:color="auto"/>
            </w:tcBorders>
            <w:vAlign w:val="bottom"/>
          </w:tcPr>
          <w:p w14:paraId="50FEE47F" w14:textId="77777777" w:rsidR="005E55B9" w:rsidRPr="00B431ED" w:rsidRDefault="005E55B9">
            <w:pPr>
              <w:jc w:val="center"/>
              <w:rPr>
                <w:b/>
                <w:bCs/>
                <w:i/>
                <w:iCs/>
                <w:sz w:val="22"/>
                <w:szCs w:val="22"/>
              </w:rPr>
            </w:pPr>
            <w:r w:rsidRPr="00B431ED">
              <w:rPr>
                <w:b/>
                <w:bCs/>
                <w:i/>
                <w:iCs/>
                <w:sz w:val="22"/>
                <w:szCs w:val="22"/>
              </w:rPr>
              <w:t>No.</w:t>
            </w:r>
          </w:p>
        </w:tc>
        <w:tc>
          <w:tcPr>
            <w:tcW w:w="3768" w:type="dxa"/>
            <w:tcBorders>
              <w:top w:val="single" w:sz="4" w:space="0" w:color="auto"/>
              <w:left w:val="single" w:sz="4" w:space="0" w:color="auto"/>
              <w:bottom w:val="single" w:sz="4" w:space="0" w:color="auto"/>
              <w:right w:val="single" w:sz="4" w:space="0" w:color="auto"/>
            </w:tcBorders>
            <w:vAlign w:val="bottom"/>
          </w:tcPr>
          <w:p w14:paraId="5D90AA36" w14:textId="77777777" w:rsidR="005E55B9" w:rsidRPr="00B431ED" w:rsidRDefault="005E55B9">
            <w:pPr>
              <w:jc w:val="center"/>
              <w:rPr>
                <w:b/>
                <w:bCs/>
                <w:i/>
                <w:iCs/>
                <w:sz w:val="22"/>
                <w:szCs w:val="22"/>
              </w:rPr>
            </w:pPr>
            <w:r w:rsidRPr="00B431ED">
              <w:rPr>
                <w:b/>
                <w:bCs/>
                <w:i/>
                <w:iCs/>
                <w:sz w:val="22"/>
                <w:szCs w:val="22"/>
              </w:rPr>
              <w:t>Position</w:t>
            </w:r>
          </w:p>
        </w:tc>
        <w:tc>
          <w:tcPr>
            <w:tcW w:w="1574" w:type="dxa"/>
            <w:tcBorders>
              <w:top w:val="single" w:sz="4" w:space="0" w:color="auto"/>
              <w:left w:val="single" w:sz="4" w:space="0" w:color="auto"/>
              <w:bottom w:val="single" w:sz="4" w:space="0" w:color="auto"/>
              <w:right w:val="single" w:sz="4" w:space="0" w:color="auto"/>
            </w:tcBorders>
            <w:vAlign w:val="center"/>
          </w:tcPr>
          <w:p w14:paraId="11DEBDCD" w14:textId="77777777" w:rsidR="005E55B9" w:rsidRPr="00B431ED" w:rsidRDefault="005E55B9">
            <w:pPr>
              <w:jc w:val="center"/>
              <w:rPr>
                <w:b/>
                <w:bCs/>
                <w:i/>
                <w:iCs/>
                <w:sz w:val="22"/>
                <w:szCs w:val="22"/>
              </w:rPr>
            </w:pPr>
            <w:r w:rsidRPr="00B431ED">
              <w:rPr>
                <w:b/>
                <w:bCs/>
                <w:i/>
                <w:iCs/>
                <w:sz w:val="22"/>
                <w:szCs w:val="22"/>
              </w:rPr>
              <w:t>Total Work Similar</w:t>
            </w:r>
          </w:p>
          <w:p w14:paraId="29240F55" w14:textId="77777777" w:rsidR="005E55B9" w:rsidRPr="00B431ED" w:rsidRDefault="005E55B9">
            <w:pPr>
              <w:jc w:val="center"/>
              <w:rPr>
                <w:b/>
                <w:bCs/>
                <w:i/>
                <w:iCs/>
                <w:sz w:val="22"/>
                <w:szCs w:val="22"/>
              </w:rPr>
            </w:pPr>
            <w:r w:rsidRPr="00B431ED">
              <w:rPr>
                <w:b/>
                <w:bCs/>
                <w:i/>
                <w:iCs/>
                <w:sz w:val="22"/>
                <w:szCs w:val="22"/>
              </w:rPr>
              <w:t>Experience (years)</w:t>
            </w:r>
          </w:p>
        </w:tc>
        <w:tc>
          <w:tcPr>
            <w:tcW w:w="1606" w:type="dxa"/>
            <w:tcBorders>
              <w:top w:val="single" w:sz="4" w:space="0" w:color="auto"/>
              <w:left w:val="single" w:sz="4" w:space="0" w:color="auto"/>
              <w:bottom w:val="single" w:sz="4" w:space="0" w:color="auto"/>
              <w:right w:val="single" w:sz="4" w:space="0" w:color="auto"/>
            </w:tcBorders>
            <w:vAlign w:val="center"/>
          </w:tcPr>
          <w:p w14:paraId="676CE9A6" w14:textId="77777777" w:rsidR="005E55B9" w:rsidRPr="00B431ED" w:rsidRDefault="005E55B9">
            <w:pPr>
              <w:jc w:val="center"/>
              <w:rPr>
                <w:b/>
                <w:bCs/>
                <w:i/>
                <w:iCs/>
                <w:sz w:val="22"/>
                <w:szCs w:val="22"/>
              </w:rPr>
            </w:pPr>
            <w:r w:rsidRPr="00B431ED">
              <w:rPr>
                <w:b/>
                <w:bCs/>
                <w:i/>
                <w:iCs/>
                <w:sz w:val="22"/>
                <w:szCs w:val="22"/>
              </w:rPr>
              <w:t>In Similar Works Experience</w:t>
            </w:r>
          </w:p>
          <w:p w14:paraId="584C60DE" w14:textId="77777777" w:rsidR="005E55B9" w:rsidRPr="00B431ED" w:rsidRDefault="005E55B9">
            <w:pPr>
              <w:jc w:val="center"/>
              <w:rPr>
                <w:b/>
                <w:bCs/>
                <w:i/>
                <w:iCs/>
                <w:sz w:val="22"/>
                <w:szCs w:val="22"/>
              </w:rPr>
            </w:pPr>
            <w:r w:rsidRPr="00B431ED">
              <w:rPr>
                <w:b/>
                <w:bCs/>
                <w:i/>
                <w:iCs/>
                <w:sz w:val="22"/>
                <w:szCs w:val="22"/>
              </w:rPr>
              <w:t>(years)</w:t>
            </w:r>
          </w:p>
        </w:tc>
      </w:tr>
      <w:tr w:rsidR="005E55B9" w:rsidRPr="00B431ED" w14:paraId="51ACA67C" w14:textId="77777777" w:rsidTr="00F42C63">
        <w:tc>
          <w:tcPr>
            <w:tcW w:w="720" w:type="dxa"/>
            <w:tcBorders>
              <w:top w:val="single" w:sz="4" w:space="0" w:color="auto"/>
            </w:tcBorders>
          </w:tcPr>
          <w:p w14:paraId="29F81569" w14:textId="77777777" w:rsidR="005E55B9" w:rsidRPr="00B431ED" w:rsidRDefault="005E55B9">
            <w:pPr>
              <w:pStyle w:val="Header"/>
              <w:pBdr>
                <w:bottom w:val="none" w:sz="0" w:space="0" w:color="auto"/>
              </w:pBdr>
              <w:tabs>
                <w:tab w:val="clear" w:pos="9000"/>
              </w:tabs>
              <w:jc w:val="center"/>
              <w:rPr>
                <w:rFonts w:ascii="Times New Roman" w:hAnsi="Times New Roman"/>
                <w:iCs/>
                <w:sz w:val="22"/>
                <w:szCs w:val="22"/>
              </w:rPr>
            </w:pPr>
            <w:r w:rsidRPr="00B431ED">
              <w:rPr>
                <w:rFonts w:ascii="Times New Roman" w:hAnsi="Times New Roman"/>
                <w:iCs/>
                <w:sz w:val="22"/>
                <w:szCs w:val="22"/>
              </w:rPr>
              <w:t>1</w:t>
            </w:r>
          </w:p>
        </w:tc>
        <w:tc>
          <w:tcPr>
            <w:tcW w:w="3768" w:type="dxa"/>
            <w:tcBorders>
              <w:top w:val="single" w:sz="4" w:space="0" w:color="auto"/>
            </w:tcBorders>
          </w:tcPr>
          <w:p w14:paraId="37AD5246" w14:textId="0B069E7D" w:rsidR="001F2CA5" w:rsidRDefault="006E6348" w:rsidP="001F2CA5">
            <w:pPr>
              <w:pStyle w:val="Default"/>
              <w:rPr>
                <w:sz w:val="23"/>
                <w:szCs w:val="23"/>
              </w:rPr>
            </w:pPr>
            <w:r>
              <w:rPr>
                <w:sz w:val="23"/>
                <w:szCs w:val="23"/>
              </w:rPr>
              <w:t>Project</w:t>
            </w:r>
            <w:r w:rsidR="001F2CA5">
              <w:rPr>
                <w:sz w:val="23"/>
                <w:szCs w:val="23"/>
              </w:rPr>
              <w:t xml:space="preserve"> Manager (</w:t>
            </w:r>
            <w:r>
              <w:rPr>
                <w:sz w:val="23"/>
                <w:szCs w:val="23"/>
              </w:rPr>
              <w:t>bachelor’s in engineering or Masters in project management</w:t>
            </w:r>
            <w:r w:rsidR="001F2CA5">
              <w:rPr>
                <w:sz w:val="23"/>
                <w:szCs w:val="23"/>
              </w:rPr>
              <w:t xml:space="preserve"> from a reputable tertiary level institution </w:t>
            </w:r>
          </w:p>
          <w:p w14:paraId="2D5A33FD" w14:textId="4083156B" w:rsidR="005E55B9" w:rsidRPr="00B431ED" w:rsidRDefault="005E55B9">
            <w:pPr>
              <w:rPr>
                <w:rFonts w:ascii="Arial" w:hAnsi="Arial" w:cs="Arial"/>
                <w:i/>
                <w:iCs/>
                <w:sz w:val="20"/>
              </w:rPr>
            </w:pPr>
          </w:p>
        </w:tc>
        <w:tc>
          <w:tcPr>
            <w:tcW w:w="1574" w:type="dxa"/>
            <w:tcBorders>
              <w:top w:val="single" w:sz="4" w:space="0" w:color="auto"/>
            </w:tcBorders>
          </w:tcPr>
          <w:p w14:paraId="360C6B80" w14:textId="558B6C19" w:rsidR="001F2CA5" w:rsidRDefault="006E6348" w:rsidP="001F2CA5">
            <w:pPr>
              <w:pStyle w:val="Default"/>
              <w:rPr>
                <w:sz w:val="23"/>
                <w:szCs w:val="23"/>
              </w:rPr>
            </w:pPr>
            <w:r>
              <w:rPr>
                <w:sz w:val="23"/>
                <w:szCs w:val="23"/>
              </w:rPr>
              <w:t>Fifteen</w:t>
            </w:r>
            <w:r w:rsidR="001F2CA5">
              <w:rPr>
                <w:sz w:val="23"/>
                <w:szCs w:val="23"/>
              </w:rPr>
              <w:t xml:space="preserve"> (1</w:t>
            </w:r>
            <w:r>
              <w:rPr>
                <w:sz w:val="23"/>
                <w:szCs w:val="23"/>
              </w:rPr>
              <w:t>5</w:t>
            </w:r>
            <w:r w:rsidR="001F2CA5">
              <w:rPr>
                <w:sz w:val="23"/>
                <w:szCs w:val="23"/>
              </w:rPr>
              <w:t xml:space="preserve">) years </w:t>
            </w:r>
          </w:p>
          <w:p w14:paraId="78893863" w14:textId="23BD8809" w:rsidR="005E55B9" w:rsidRPr="00B431ED" w:rsidRDefault="001F2CA5" w:rsidP="001F2CA5">
            <w:pPr>
              <w:rPr>
                <w:rFonts w:ascii="Arial" w:hAnsi="Arial" w:cs="Arial"/>
                <w:i/>
                <w:iCs/>
                <w:sz w:val="20"/>
              </w:rPr>
            </w:pPr>
            <w:r>
              <w:rPr>
                <w:sz w:val="23"/>
                <w:szCs w:val="23"/>
              </w:rPr>
              <w:t xml:space="preserve">minimum </w:t>
            </w:r>
          </w:p>
        </w:tc>
        <w:tc>
          <w:tcPr>
            <w:tcW w:w="1606" w:type="dxa"/>
            <w:tcBorders>
              <w:top w:val="single" w:sz="4" w:space="0" w:color="auto"/>
            </w:tcBorders>
          </w:tcPr>
          <w:p w14:paraId="14A7EF29" w14:textId="6903DBF6" w:rsidR="001F2CA5" w:rsidRDefault="006E6348" w:rsidP="001F2CA5">
            <w:pPr>
              <w:pStyle w:val="Default"/>
              <w:rPr>
                <w:sz w:val="23"/>
                <w:szCs w:val="23"/>
              </w:rPr>
            </w:pPr>
            <w:r>
              <w:rPr>
                <w:sz w:val="23"/>
                <w:szCs w:val="23"/>
              </w:rPr>
              <w:t>Ten</w:t>
            </w:r>
            <w:r w:rsidR="001F2CA5">
              <w:rPr>
                <w:sz w:val="23"/>
                <w:szCs w:val="23"/>
              </w:rPr>
              <w:t xml:space="preserve"> (</w:t>
            </w:r>
            <w:r>
              <w:rPr>
                <w:sz w:val="23"/>
                <w:szCs w:val="23"/>
              </w:rPr>
              <w:t>10</w:t>
            </w:r>
            <w:r w:rsidR="001F2CA5">
              <w:rPr>
                <w:sz w:val="23"/>
                <w:szCs w:val="23"/>
              </w:rPr>
              <w:t xml:space="preserve">) years minimum </w:t>
            </w:r>
          </w:p>
          <w:p w14:paraId="4345391B" w14:textId="6B21A68B" w:rsidR="005E55B9" w:rsidRPr="00B431ED" w:rsidRDefault="001F2CA5" w:rsidP="001F2CA5">
            <w:pPr>
              <w:rPr>
                <w:rFonts w:ascii="Arial" w:hAnsi="Arial" w:cs="Arial"/>
                <w:i/>
                <w:iCs/>
                <w:sz w:val="20"/>
              </w:rPr>
            </w:pPr>
            <w:r>
              <w:rPr>
                <w:sz w:val="23"/>
                <w:szCs w:val="23"/>
              </w:rPr>
              <w:t>Four (4) Projects minimum</w:t>
            </w:r>
          </w:p>
        </w:tc>
      </w:tr>
      <w:tr w:rsidR="006E6348" w:rsidRPr="00B431ED" w14:paraId="27EAE7A7" w14:textId="77777777" w:rsidTr="00F42C63">
        <w:tc>
          <w:tcPr>
            <w:tcW w:w="720" w:type="dxa"/>
            <w:tcBorders>
              <w:top w:val="single" w:sz="4" w:space="0" w:color="auto"/>
            </w:tcBorders>
          </w:tcPr>
          <w:p w14:paraId="7BD1D139" w14:textId="60BED8F7" w:rsidR="006E6348" w:rsidRPr="00B431ED" w:rsidRDefault="006E6348" w:rsidP="006E6348">
            <w:pPr>
              <w:pStyle w:val="Header"/>
              <w:pBdr>
                <w:bottom w:val="none" w:sz="0" w:space="0" w:color="auto"/>
              </w:pBdr>
              <w:tabs>
                <w:tab w:val="clear" w:pos="9000"/>
              </w:tabs>
              <w:jc w:val="center"/>
              <w:rPr>
                <w:rFonts w:ascii="Times New Roman" w:hAnsi="Times New Roman"/>
                <w:iCs/>
                <w:sz w:val="22"/>
                <w:szCs w:val="22"/>
              </w:rPr>
            </w:pPr>
            <w:r>
              <w:rPr>
                <w:rFonts w:ascii="Times New Roman" w:hAnsi="Times New Roman"/>
                <w:iCs/>
                <w:sz w:val="22"/>
                <w:szCs w:val="22"/>
              </w:rPr>
              <w:t>2</w:t>
            </w:r>
          </w:p>
        </w:tc>
        <w:tc>
          <w:tcPr>
            <w:tcW w:w="3768" w:type="dxa"/>
            <w:tcBorders>
              <w:top w:val="single" w:sz="4" w:space="0" w:color="auto"/>
            </w:tcBorders>
          </w:tcPr>
          <w:p w14:paraId="3B547B22" w14:textId="204A067D" w:rsidR="006E6348" w:rsidRDefault="006E6348" w:rsidP="006E6348">
            <w:pPr>
              <w:pStyle w:val="Default"/>
              <w:rPr>
                <w:sz w:val="23"/>
                <w:szCs w:val="23"/>
              </w:rPr>
            </w:pPr>
            <w:r>
              <w:rPr>
                <w:sz w:val="23"/>
                <w:szCs w:val="23"/>
              </w:rPr>
              <w:t>Project Engineer (bachelor’s in civil engineering from a reputable tertiary level institution)</w:t>
            </w:r>
          </w:p>
        </w:tc>
        <w:tc>
          <w:tcPr>
            <w:tcW w:w="1574" w:type="dxa"/>
            <w:tcBorders>
              <w:top w:val="single" w:sz="4" w:space="0" w:color="auto"/>
            </w:tcBorders>
          </w:tcPr>
          <w:p w14:paraId="0FCFB1F8" w14:textId="77777777" w:rsidR="006E6348" w:rsidRDefault="006E6348" w:rsidP="006E6348">
            <w:pPr>
              <w:pStyle w:val="Default"/>
              <w:rPr>
                <w:sz w:val="23"/>
                <w:szCs w:val="23"/>
              </w:rPr>
            </w:pPr>
            <w:r>
              <w:rPr>
                <w:sz w:val="23"/>
                <w:szCs w:val="23"/>
              </w:rPr>
              <w:t xml:space="preserve">Ten (10) years </w:t>
            </w:r>
          </w:p>
          <w:p w14:paraId="330491E8" w14:textId="2DEB1DE8" w:rsidR="006E6348" w:rsidRDefault="006E6348" w:rsidP="006E6348">
            <w:pPr>
              <w:pStyle w:val="Default"/>
              <w:rPr>
                <w:sz w:val="23"/>
                <w:szCs w:val="23"/>
              </w:rPr>
            </w:pPr>
            <w:r>
              <w:rPr>
                <w:sz w:val="23"/>
                <w:szCs w:val="23"/>
              </w:rPr>
              <w:t xml:space="preserve">minimum </w:t>
            </w:r>
          </w:p>
        </w:tc>
        <w:tc>
          <w:tcPr>
            <w:tcW w:w="1606" w:type="dxa"/>
            <w:tcBorders>
              <w:top w:val="single" w:sz="4" w:space="0" w:color="auto"/>
            </w:tcBorders>
          </w:tcPr>
          <w:p w14:paraId="2FE72A91" w14:textId="77777777" w:rsidR="006E6348" w:rsidRDefault="006E6348" w:rsidP="006E6348">
            <w:pPr>
              <w:pStyle w:val="Default"/>
              <w:rPr>
                <w:sz w:val="23"/>
                <w:szCs w:val="23"/>
              </w:rPr>
            </w:pPr>
            <w:r>
              <w:rPr>
                <w:sz w:val="23"/>
                <w:szCs w:val="23"/>
              </w:rPr>
              <w:t xml:space="preserve">Five (5) years minimum </w:t>
            </w:r>
          </w:p>
          <w:p w14:paraId="515E40DB" w14:textId="5258DBFC" w:rsidR="006E6348" w:rsidRDefault="006E6348" w:rsidP="006E6348">
            <w:pPr>
              <w:pStyle w:val="Default"/>
              <w:rPr>
                <w:sz w:val="23"/>
                <w:szCs w:val="23"/>
              </w:rPr>
            </w:pPr>
            <w:r>
              <w:rPr>
                <w:sz w:val="23"/>
                <w:szCs w:val="23"/>
              </w:rPr>
              <w:t>Six (6) Projects minimum</w:t>
            </w:r>
          </w:p>
        </w:tc>
      </w:tr>
      <w:tr w:rsidR="006E6348" w:rsidRPr="00B431ED" w14:paraId="2DAA53E7" w14:textId="77777777">
        <w:tc>
          <w:tcPr>
            <w:tcW w:w="720" w:type="dxa"/>
          </w:tcPr>
          <w:p w14:paraId="677BCF8A" w14:textId="69CA4C44" w:rsidR="006E6348" w:rsidRPr="00B431ED" w:rsidRDefault="006E6348" w:rsidP="006E6348">
            <w:pPr>
              <w:jc w:val="center"/>
              <w:rPr>
                <w:iCs/>
                <w:sz w:val="22"/>
                <w:szCs w:val="22"/>
              </w:rPr>
            </w:pPr>
            <w:r>
              <w:rPr>
                <w:iCs/>
                <w:sz w:val="22"/>
                <w:szCs w:val="22"/>
              </w:rPr>
              <w:t>3</w:t>
            </w:r>
          </w:p>
        </w:tc>
        <w:tc>
          <w:tcPr>
            <w:tcW w:w="3768" w:type="dxa"/>
          </w:tcPr>
          <w:p w14:paraId="13D5E1F0" w14:textId="63ABA77B" w:rsidR="006E6348" w:rsidRPr="001F2CA5" w:rsidRDefault="006E6348" w:rsidP="006E6348">
            <w:pPr>
              <w:pStyle w:val="Default"/>
              <w:rPr>
                <w:sz w:val="23"/>
                <w:szCs w:val="23"/>
              </w:rPr>
            </w:pPr>
            <w:r>
              <w:rPr>
                <w:sz w:val="23"/>
                <w:szCs w:val="23"/>
              </w:rPr>
              <w:t xml:space="preserve">Quantity Surveyor (Degree / Diploma in Quantity Surveying from a reputable tertiary level institution) RICS Certification will be an asset </w:t>
            </w:r>
          </w:p>
        </w:tc>
        <w:tc>
          <w:tcPr>
            <w:tcW w:w="1574" w:type="dxa"/>
          </w:tcPr>
          <w:p w14:paraId="18C174F5" w14:textId="77777777" w:rsidR="006E6348" w:rsidRDefault="006E6348" w:rsidP="006E6348">
            <w:pPr>
              <w:pStyle w:val="Default"/>
              <w:rPr>
                <w:sz w:val="23"/>
                <w:szCs w:val="23"/>
              </w:rPr>
            </w:pPr>
            <w:r>
              <w:rPr>
                <w:sz w:val="23"/>
                <w:szCs w:val="23"/>
              </w:rPr>
              <w:t xml:space="preserve">Ten (10) years </w:t>
            </w:r>
          </w:p>
          <w:p w14:paraId="0F4970E2" w14:textId="50B0A82E" w:rsidR="006E6348" w:rsidRPr="00B431ED" w:rsidRDefault="006E6348" w:rsidP="006E6348">
            <w:pPr>
              <w:rPr>
                <w:rFonts w:ascii="Arial" w:hAnsi="Arial" w:cs="Arial"/>
                <w:i/>
                <w:iCs/>
                <w:sz w:val="20"/>
                <w:u w:val="single"/>
              </w:rPr>
            </w:pPr>
            <w:r>
              <w:rPr>
                <w:sz w:val="23"/>
                <w:szCs w:val="23"/>
              </w:rPr>
              <w:t xml:space="preserve">minimum </w:t>
            </w:r>
          </w:p>
        </w:tc>
        <w:tc>
          <w:tcPr>
            <w:tcW w:w="1606" w:type="dxa"/>
          </w:tcPr>
          <w:p w14:paraId="2430CA00" w14:textId="77777777" w:rsidR="006E6348" w:rsidRDefault="006E6348" w:rsidP="006E6348">
            <w:pPr>
              <w:pStyle w:val="Default"/>
              <w:rPr>
                <w:sz w:val="23"/>
                <w:szCs w:val="23"/>
              </w:rPr>
            </w:pPr>
            <w:r>
              <w:rPr>
                <w:sz w:val="23"/>
                <w:szCs w:val="23"/>
              </w:rPr>
              <w:t xml:space="preserve">Five (5) years minimum </w:t>
            </w:r>
          </w:p>
          <w:p w14:paraId="0F7C4687" w14:textId="54D7E762" w:rsidR="006E6348" w:rsidRPr="00B431ED" w:rsidRDefault="006E6348" w:rsidP="006E6348">
            <w:pPr>
              <w:rPr>
                <w:rFonts w:ascii="Arial" w:hAnsi="Arial" w:cs="Arial"/>
                <w:i/>
                <w:iCs/>
                <w:sz w:val="20"/>
              </w:rPr>
            </w:pPr>
            <w:r>
              <w:rPr>
                <w:sz w:val="23"/>
                <w:szCs w:val="23"/>
              </w:rPr>
              <w:t>Six (6) Projects minimum</w:t>
            </w:r>
          </w:p>
        </w:tc>
      </w:tr>
      <w:tr w:rsidR="00C364C7" w:rsidRPr="00B431ED" w14:paraId="00705D8B" w14:textId="77777777">
        <w:tc>
          <w:tcPr>
            <w:tcW w:w="720" w:type="dxa"/>
          </w:tcPr>
          <w:p w14:paraId="18D50026" w14:textId="71C15265" w:rsidR="00C364C7" w:rsidRDefault="00C364C7" w:rsidP="00C364C7">
            <w:pPr>
              <w:jc w:val="center"/>
              <w:rPr>
                <w:iCs/>
                <w:sz w:val="22"/>
                <w:szCs w:val="22"/>
              </w:rPr>
            </w:pPr>
            <w:r>
              <w:rPr>
                <w:iCs/>
                <w:sz w:val="22"/>
                <w:szCs w:val="22"/>
              </w:rPr>
              <w:t>4</w:t>
            </w:r>
          </w:p>
        </w:tc>
        <w:tc>
          <w:tcPr>
            <w:tcW w:w="3768" w:type="dxa"/>
          </w:tcPr>
          <w:p w14:paraId="3E736954" w14:textId="6B611A7F" w:rsidR="00C364C7" w:rsidRDefault="00C364C7" w:rsidP="00C364C7">
            <w:pPr>
              <w:pStyle w:val="Default"/>
              <w:rPr>
                <w:sz w:val="23"/>
                <w:szCs w:val="23"/>
              </w:rPr>
            </w:pPr>
            <w:r>
              <w:rPr>
                <w:sz w:val="23"/>
                <w:szCs w:val="23"/>
              </w:rPr>
              <w:t>Land Surveyor (</w:t>
            </w:r>
            <w:r w:rsidR="00550894">
              <w:rPr>
                <w:sz w:val="23"/>
                <w:szCs w:val="23"/>
              </w:rPr>
              <w:t>Licensed under the Land Surveyor</w:t>
            </w:r>
            <w:r w:rsidR="00B978CB">
              <w:rPr>
                <w:sz w:val="23"/>
                <w:szCs w:val="23"/>
              </w:rPr>
              <w:t>s</w:t>
            </w:r>
            <w:r w:rsidR="00550894">
              <w:rPr>
                <w:sz w:val="23"/>
                <w:szCs w:val="23"/>
              </w:rPr>
              <w:t xml:space="preserve"> Act</w:t>
            </w:r>
            <w:r w:rsidR="00B978CB">
              <w:rPr>
                <w:sz w:val="23"/>
                <w:szCs w:val="23"/>
              </w:rPr>
              <w:t>)</w:t>
            </w:r>
          </w:p>
        </w:tc>
        <w:tc>
          <w:tcPr>
            <w:tcW w:w="1574" w:type="dxa"/>
          </w:tcPr>
          <w:p w14:paraId="6C9C9CD8" w14:textId="69A80BBC" w:rsidR="00C364C7" w:rsidRDefault="00C364C7" w:rsidP="00C364C7">
            <w:pPr>
              <w:pStyle w:val="Default"/>
              <w:rPr>
                <w:sz w:val="23"/>
                <w:szCs w:val="23"/>
              </w:rPr>
            </w:pPr>
            <w:r w:rsidRPr="001F2CA5">
              <w:t xml:space="preserve">Ten (10) years minimum </w:t>
            </w:r>
          </w:p>
        </w:tc>
        <w:tc>
          <w:tcPr>
            <w:tcW w:w="1606" w:type="dxa"/>
          </w:tcPr>
          <w:p w14:paraId="6ED723B4" w14:textId="77777777" w:rsidR="00C364C7" w:rsidRDefault="00C364C7" w:rsidP="00C364C7">
            <w:pPr>
              <w:pStyle w:val="Default"/>
              <w:rPr>
                <w:sz w:val="23"/>
                <w:szCs w:val="23"/>
              </w:rPr>
            </w:pPr>
            <w:r>
              <w:rPr>
                <w:sz w:val="23"/>
                <w:szCs w:val="23"/>
              </w:rPr>
              <w:t xml:space="preserve">Five (5) years minimum </w:t>
            </w:r>
          </w:p>
          <w:p w14:paraId="4F3A08CC" w14:textId="77777777" w:rsidR="00C364C7" w:rsidRDefault="00C364C7" w:rsidP="00C364C7">
            <w:pPr>
              <w:pStyle w:val="Default"/>
              <w:rPr>
                <w:sz w:val="23"/>
                <w:szCs w:val="23"/>
              </w:rPr>
            </w:pPr>
          </w:p>
        </w:tc>
      </w:tr>
      <w:tr w:rsidR="00C364C7" w:rsidRPr="00B431ED" w14:paraId="3E080DAD" w14:textId="77777777">
        <w:tc>
          <w:tcPr>
            <w:tcW w:w="720" w:type="dxa"/>
          </w:tcPr>
          <w:p w14:paraId="7A619ADC" w14:textId="5565DCEA" w:rsidR="00C364C7" w:rsidRPr="00B431ED" w:rsidRDefault="00C364C7" w:rsidP="00C364C7">
            <w:pPr>
              <w:jc w:val="center"/>
              <w:rPr>
                <w:iCs/>
                <w:sz w:val="22"/>
                <w:szCs w:val="22"/>
              </w:rPr>
            </w:pPr>
            <w:r>
              <w:rPr>
                <w:iCs/>
                <w:sz w:val="22"/>
                <w:szCs w:val="22"/>
              </w:rPr>
              <w:t>5</w:t>
            </w:r>
          </w:p>
        </w:tc>
        <w:tc>
          <w:tcPr>
            <w:tcW w:w="3768" w:type="dxa"/>
          </w:tcPr>
          <w:p w14:paraId="0D7ED0E0" w14:textId="50426316" w:rsidR="00C364C7" w:rsidRPr="001F2CA5" w:rsidRDefault="00C364C7" w:rsidP="00C364C7">
            <w:r w:rsidRPr="001F2CA5">
              <w:t xml:space="preserve">Site Clerk </w:t>
            </w:r>
          </w:p>
        </w:tc>
        <w:tc>
          <w:tcPr>
            <w:tcW w:w="1574" w:type="dxa"/>
          </w:tcPr>
          <w:p w14:paraId="551FEB07" w14:textId="797D889C" w:rsidR="00C364C7" w:rsidRPr="001F2CA5" w:rsidRDefault="00C364C7" w:rsidP="00C364C7">
            <w:r w:rsidRPr="001F2CA5">
              <w:t xml:space="preserve">Ten (10) years minimum </w:t>
            </w:r>
          </w:p>
        </w:tc>
        <w:tc>
          <w:tcPr>
            <w:tcW w:w="1606" w:type="dxa"/>
          </w:tcPr>
          <w:p w14:paraId="15D38416" w14:textId="77777777" w:rsidR="00C364C7" w:rsidRDefault="00C364C7" w:rsidP="00C364C7">
            <w:pPr>
              <w:pStyle w:val="Default"/>
              <w:rPr>
                <w:sz w:val="23"/>
                <w:szCs w:val="23"/>
              </w:rPr>
            </w:pPr>
            <w:r>
              <w:rPr>
                <w:sz w:val="23"/>
                <w:szCs w:val="23"/>
              </w:rPr>
              <w:t xml:space="preserve">Five (5) years minimum </w:t>
            </w:r>
          </w:p>
          <w:p w14:paraId="44885A96" w14:textId="77777777" w:rsidR="00C364C7" w:rsidRPr="001F2CA5" w:rsidRDefault="00C364C7" w:rsidP="00C364C7">
            <w:pPr>
              <w:rPr>
                <w:i/>
                <w:iCs/>
                <w:u w:val="single"/>
              </w:rPr>
            </w:pPr>
          </w:p>
        </w:tc>
      </w:tr>
    </w:tbl>
    <w:p w14:paraId="7886D7B9" w14:textId="77777777" w:rsidR="005E55B9" w:rsidRPr="00B431ED" w:rsidRDefault="005E55B9">
      <w:pPr>
        <w:tabs>
          <w:tab w:val="left" w:pos="432"/>
          <w:tab w:val="left" w:pos="2952"/>
          <w:tab w:val="left" w:pos="5832"/>
        </w:tabs>
        <w:rPr>
          <w:i/>
          <w:iCs/>
        </w:rPr>
      </w:pPr>
    </w:p>
    <w:p w14:paraId="680ECBA4" w14:textId="5483A6D1" w:rsidR="005E55B9" w:rsidRPr="00B431ED" w:rsidRDefault="005E55B9">
      <w:pPr>
        <w:spacing w:after="200"/>
        <w:ind w:left="720"/>
        <w:rPr>
          <w:iCs/>
        </w:rPr>
      </w:pPr>
      <w:r w:rsidRPr="00B431ED">
        <w:rPr>
          <w:iCs/>
        </w:rPr>
        <w:t xml:space="preserve">The </w:t>
      </w:r>
      <w:r w:rsidR="00BA500D" w:rsidRPr="00B431ED">
        <w:rPr>
          <w:iCs/>
        </w:rPr>
        <w:t>Tenderer</w:t>
      </w:r>
      <w:r w:rsidRPr="00B431ED">
        <w:rPr>
          <w:iCs/>
        </w:rPr>
        <w:t xml:space="preserve"> shall provide details of the proposed personnel and their experience records in the relevant Forms included in Section IV, </w:t>
      </w:r>
      <w:r w:rsidR="00BA500D" w:rsidRPr="00B431ED">
        <w:rPr>
          <w:iCs/>
        </w:rPr>
        <w:t>Tendering</w:t>
      </w:r>
      <w:r w:rsidRPr="00B431ED">
        <w:rPr>
          <w:iCs/>
        </w:rPr>
        <w:t xml:space="preserve"> Forms.</w:t>
      </w:r>
    </w:p>
    <w:p w14:paraId="1AA7411A" w14:textId="77777777" w:rsidR="005E55B9" w:rsidRPr="00B431ED" w:rsidRDefault="005E55B9" w:rsidP="00152B60">
      <w:pPr>
        <w:pStyle w:val="S3-Heading2"/>
        <w:ind w:left="810" w:hanging="450"/>
      </w:pPr>
      <w:bookmarkStart w:id="294" w:name="_Toc168299674"/>
      <w:r w:rsidRPr="00B431ED">
        <w:t>2.6</w:t>
      </w:r>
      <w:r w:rsidRPr="00B431ED">
        <w:tab/>
        <w:t>Equipment</w:t>
      </w:r>
      <w:bookmarkEnd w:id="294"/>
    </w:p>
    <w:p w14:paraId="1D7932DA" w14:textId="71FE694B" w:rsidR="005E55B9" w:rsidRPr="00B431ED" w:rsidRDefault="005E55B9">
      <w:pPr>
        <w:tabs>
          <w:tab w:val="right" w:pos="7254"/>
        </w:tabs>
        <w:spacing w:after="200"/>
        <w:ind w:left="720"/>
        <w:rPr>
          <w:iCs/>
        </w:rPr>
      </w:pPr>
      <w:r w:rsidRPr="00B431ED">
        <w:rPr>
          <w:iCs/>
        </w:rPr>
        <w:t xml:space="preserve">The </w:t>
      </w:r>
      <w:r w:rsidR="00BA500D" w:rsidRPr="00B431ED">
        <w:rPr>
          <w:iCs/>
        </w:rPr>
        <w:t>Tenderer</w:t>
      </w:r>
      <w:r w:rsidRPr="00B431ED">
        <w:rPr>
          <w:iCs/>
        </w:rPr>
        <w:t xml:space="preserve"> must demonstrate that it will have access to the key Contractor’s equipment listed hereafter:</w:t>
      </w:r>
    </w:p>
    <w:p w14:paraId="4DA095B5" w14:textId="77777777" w:rsidR="00240937" w:rsidRPr="00B431ED" w:rsidRDefault="00240937" w:rsidP="00240937">
      <w:pPr>
        <w:tabs>
          <w:tab w:val="right" w:pos="7254"/>
        </w:tabs>
        <w:spacing w:before="120"/>
        <w:ind w:left="720"/>
        <w:rPr>
          <w:i/>
          <w:iCs/>
        </w:rPr>
      </w:pPr>
      <w:r w:rsidRPr="00B431ED">
        <w:rPr>
          <w:i/>
          <w:iCs/>
        </w:rPr>
        <w:t>[</w:t>
      </w:r>
      <w:r w:rsidR="00673487" w:rsidRPr="00B431ED">
        <w:rPr>
          <w:i/>
          <w:iCs/>
        </w:rPr>
        <w:t>Specify</w:t>
      </w:r>
      <w:r w:rsidRPr="00B431ED">
        <w:rPr>
          <w:i/>
          <w:iCs/>
        </w:rPr>
        <w:t xml:space="preserve"> requirements for each lot as applicable]</w:t>
      </w:r>
    </w:p>
    <w:p w14:paraId="249C29A8" w14:textId="77777777" w:rsidR="00240937" w:rsidRPr="00B431ED" w:rsidRDefault="00240937" w:rsidP="00240937">
      <w:pPr>
        <w:tabs>
          <w:tab w:val="right" w:pos="7254"/>
        </w:tabs>
        <w:ind w:left="720"/>
        <w:rPr>
          <w:iCs/>
        </w:rPr>
      </w:pPr>
    </w:p>
    <w:tbl>
      <w:tblPr>
        <w:tblW w:w="76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780"/>
        <w:gridCol w:w="3150"/>
      </w:tblGrid>
      <w:tr w:rsidR="005E55B9" w:rsidRPr="006E6348" w14:paraId="65C245F5" w14:textId="77777777" w:rsidTr="00152B60">
        <w:tc>
          <w:tcPr>
            <w:tcW w:w="720" w:type="dxa"/>
            <w:tcBorders>
              <w:top w:val="single" w:sz="4" w:space="0" w:color="auto"/>
              <w:left w:val="single" w:sz="4" w:space="0" w:color="auto"/>
              <w:bottom w:val="single" w:sz="4" w:space="0" w:color="auto"/>
              <w:right w:val="single" w:sz="4" w:space="0" w:color="auto"/>
            </w:tcBorders>
          </w:tcPr>
          <w:p w14:paraId="15F6D0E6" w14:textId="77777777" w:rsidR="005E55B9" w:rsidRPr="006E6348" w:rsidRDefault="005E55B9">
            <w:pPr>
              <w:jc w:val="center"/>
              <w:rPr>
                <w:b/>
                <w:bCs/>
                <w:i/>
                <w:iCs/>
              </w:rPr>
            </w:pPr>
            <w:r w:rsidRPr="006E6348">
              <w:rPr>
                <w:b/>
                <w:bCs/>
                <w:i/>
                <w:iCs/>
              </w:rPr>
              <w:t>No.</w:t>
            </w:r>
          </w:p>
        </w:tc>
        <w:tc>
          <w:tcPr>
            <w:tcW w:w="3780" w:type="dxa"/>
            <w:tcBorders>
              <w:top w:val="single" w:sz="4" w:space="0" w:color="auto"/>
              <w:left w:val="single" w:sz="4" w:space="0" w:color="auto"/>
              <w:bottom w:val="single" w:sz="4" w:space="0" w:color="auto"/>
              <w:right w:val="single" w:sz="4" w:space="0" w:color="auto"/>
            </w:tcBorders>
          </w:tcPr>
          <w:p w14:paraId="38B8CA3E" w14:textId="77777777" w:rsidR="005E55B9" w:rsidRPr="006E6348" w:rsidRDefault="005E55B9">
            <w:pPr>
              <w:jc w:val="center"/>
              <w:rPr>
                <w:b/>
                <w:bCs/>
                <w:i/>
                <w:iCs/>
              </w:rPr>
            </w:pPr>
            <w:r w:rsidRPr="006E6348">
              <w:rPr>
                <w:b/>
                <w:bCs/>
                <w:i/>
                <w:iCs/>
              </w:rPr>
              <w:t>Equipment Type and Characteristics</w:t>
            </w:r>
          </w:p>
        </w:tc>
        <w:tc>
          <w:tcPr>
            <w:tcW w:w="3150" w:type="dxa"/>
            <w:tcBorders>
              <w:top w:val="single" w:sz="4" w:space="0" w:color="auto"/>
              <w:left w:val="single" w:sz="4" w:space="0" w:color="auto"/>
              <w:bottom w:val="single" w:sz="4" w:space="0" w:color="auto"/>
              <w:right w:val="single" w:sz="4" w:space="0" w:color="auto"/>
            </w:tcBorders>
          </w:tcPr>
          <w:p w14:paraId="24337954" w14:textId="77777777" w:rsidR="005E55B9" w:rsidRPr="006E6348" w:rsidRDefault="005E55B9">
            <w:pPr>
              <w:jc w:val="center"/>
              <w:rPr>
                <w:b/>
                <w:bCs/>
                <w:i/>
                <w:iCs/>
              </w:rPr>
            </w:pPr>
            <w:r w:rsidRPr="006E6348">
              <w:rPr>
                <w:b/>
                <w:bCs/>
                <w:i/>
                <w:iCs/>
              </w:rPr>
              <w:t>Minimum Number required</w:t>
            </w:r>
          </w:p>
        </w:tc>
      </w:tr>
      <w:tr w:rsidR="005E55B9" w:rsidRPr="006E6348" w14:paraId="72702B61" w14:textId="77777777" w:rsidTr="00152B60">
        <w:tc>
          <w:tcPr>
            <w:tcW w:w="720" w:type="dxa"/>
            <w:tcBorders>
              <w:top w:val="single" w:sz="4" w:space="0" w:color="auto"/>
            </w:tcBorders>
          </w:tcPr>
          <w:p w14:paraId="6902BBEA" w14:textId="77777777" w:rsidR="005E55B9" w:rsidRPr="006E6348" w:rsidRDefault="005E55B9">
            <w:pPr>
              <w:pStyle w:val="Header"/>
              <w:pBdr>
                <w:bottom w:val="none" w:sz="0" w:space="0" w:color="auto"/>
              </w:pBdr>
              <w:tabs>
                <w:tab w:val="clear" w:pos="9000"/>
              </w:tabs>
              <w:jc w:val="center"/>
              <w:rPr>
                <w:rFonts w:ascii="Times New Roman" w:hAnsi="Times New Roman"/>
                <w:iCs/>
                <w:sz w:val="24"/>
                <w:szCs w:val="24"/>
              </w:rPr>
            </w:pPr>
            <w:r w:rsidRPr="006E6348">
              <w:rPr>
                <w:rFonts w:ascii="Times New Roman" w:hAnsi="Times New Roman"/>
                <w:iCs/>
                <w:sz w:val="24"/>
                <w:szCs w:val="24"/>
              </w:rPr>
              <w:t>1</w:t>
            </w:r>
          </w:p>
        </w:tc>
        <w:tc>
          <w:tcPr>
            <w:tcW w:w="3780" w:type="dxa"/>
            <w:tcBorders>
              <w:top w:val="single" w:sz="4" w:space="0" w:color="auto"/>
            </w:tcBorders>
          </w:tcPr>
          <w:p w14:paraId="28F00023" w14:textId="181C8CB3" w:rsidR="005E55B9" w:rsidRPr="006E6348" w:rsidRDefault="006E6348">
            <w:r w:rsidRPr="006E6348">
              <w:t>220 Excavator</w:t>
            </w:r>
          </w:p>
        </w:tc>
        <w:tc>
          <w:tcPr>
            <w:tcW w:w="3150" w:type="dxa"/>
            <w:tcBorders>
              <w:top w:val="single" w:sz="4" w:space="0" w:color="auto"/>
            </w:tcBorders>
          </w:tcPr>
          <w:p w14:paraId="1A42096C" w14:textId="1BACD552" w:rsidR="005E55B9" w:rsidRPr="006E6348" w:rsidRDefault="00B978CB" w:rsidP="006E6348">
            <w:pPr>
              <w:jc w:val="center"/>
            </w:pPr>
            <w:r>
              <w:t>1</w:t>
            </w:r>
          </w:p>
        </w:tc>
      </w:tr>
      <w:tr w:rsidR="005E55B9" w:rsidRPr="006E6348" w14:paraId="42AE9741" w14:textId="77777777" w:rsidTr="00152B60">
        <w:tc>
          <w:tcPr>
            <w:tcW w:w="720" w:type="dxa"/>
          </w:tcPr>
          <w:p w14:paraId="543D1C73" w14:textId="77777777" w:rsidR="005E55B9" w:rsidRPr="006E6348" w:rsidRDefault="005E55B9">
            <w:pPr>
              <w:jc w:val="center"/>
              <w:rPr>
                <w:iCs/>
              </w:rPr>
            </w:pPr>
            <w:r w:rsidRPr="006E6348">
              <w:rPr>
                <w:iCs/>
              </w:rPr>
              <w:t>2</w:t>
            </w:r>
          </w:p>
        </w:tc>
        <w:tc>
          <w:tcPr>
            <w:tcW w:w="3780" w:type="dxa"/>
          </w:tcPr>
          <w:p w14:paraId="47795D7D" w14:textId="5C6D376B" w:rsidR="005E55B9" w:rsidRPr="006E6348" w:rsidRDefault="006E6348">
            <w:r w:rsidRPr="006E6348">
              <w:t>Bulldozer</w:t>
            </w:r>
          </w:p>
        </w:tc>
        <w:tc>
          <w:tcPr>
            <w:tcW w:w="3150" w:type="dxa"/>
          </w:tcPr>
          <w:p w14:paraId="16046BF7" w14:textId="0E34D9AF" w:rsidR="005E55B9" w:rsidRPr="006E6348" w:rsidRDefault="006E6348" w:rsidP="006E6348">
            <w:pPr>
              <w:jc w:val="center"/>
            </w:pPr>
            <w:r w:rsidRPr="006E6348">
              <w:t>1</w:t>
            </w:r>
          </w:p>
        </w:tc>
      </w:tr>
      <w:tr w:rsidR="005E55B9" w:rsidRPr="006E6348" w14:paraId="05380A23" w14:textId="77777777" w:rsidTr="00152B60">
        <w:tc>
          <w:tcPr>
            <w:tcW w:w="720" w:type="dxa"/>
          </w:tcPr>
          <w:p w14:paraId="3EED7F1E" w14:textId="77777777" w:rsidR="005E55B9" w:rsidRPr="006E6348" w:rsidRDefault="005E55B9">
            <w:pPr>
              <w:jc w:val="center"/>
              <w:rPr>
                <w:iCs/>
              </w:rPr>
            </w:pPr>
            <w:r w:rsidRPr="006E6348">
              <w:rPr>
                <w:iCs/>
              </w:rPr>
              <w:t>3</w:t>
            </w:r>
          </w:p>
        </w:tc>
        <w:tc>
          <w:tcPr>
            <w:tcW w:w="3780" w:type="dxa"/>
          </w:tcPr>
          <w:p w14:paraId="383267F5" w14:textId="2B2A05CA" w:rsidR="005E55B9" w:rsidRPr="006E6348" w:rsidRDefault="006E6348">
            <w:r w:rsidRPr="006E6348">
              <w:t>20-ton Dumb Truck</w:t>
            </w:r>
          </w:p>
        </w:tc>
        <w:tc>
          <w:tcPr>
            <w:tcW w:w="3150" w:type="dxa"/>
          </w:tcPr>
          <w:p w14:paraId="00CAF57A" w14:textId="1FE731C9" w:rsidR="005E55B9" w:rsidRPr="006E6348" w:rsidRDefault="006E6348" w:rsidP="006E6348">
            <w:pPr>
              <w:jc w:val="center"/>
            </w:pPr>
            <w:r w:rsidRPr="006E6348">
              <w:t>3</w:t>
            </w:r>
          </w:p>
        </w:tc>
      </w:tr>
      <w:tr w:rsidR="005E55B9" w:rsidRPr="006E6348" w14:paraId="3D6A827C" w14:textId="77777777" w:rsidTr="00152B60">
        <w:tc>
          <w:tcPr>
            <w:tcW w:w="720" w:type="dxa"/>
          </w:tcPr>
          <w:p w14:paraId="51E998C3" w14:textId="77777777" w:rsidR="005E55B9" w:rsidRPr="006E6348" w:rsidRDefault="005E55B9">
            <w:pPr>
              <w:jc w:val="center"/>
              <w:rPr>
                <w:iCs/>
              </w:rPr>
            </w:pPr>
            <w:r w:rsidRPr="006E6348">
              <w:rPr>
                <w:iCs/>
              </w:rPr>
              <w:lastRenderedPageBreak/>
              <w:t>4</w:t>
            </w:r>
          </w:p>
        </w:tc>
        <w:tc>
          <w:tcPr>
            <w:tcW w:w="3780" w:type="dxa"/>
          </w:tcPr>
          <w:p w14:paraId="09965116" w14:textId="3812F117" w:rsidR="005E55B9" w:rsidRPr="006E6348" w:rsidRDefault="006E6348">
            <w:r>
              <w:t xml:space="preserve">Concrete Mixer </w:t>
            </w:r>
          </w:p>
        </w:tc>
        <w:tc>
          <w:tcPr>
            <w:tcW w:w="3150" w:type="dxa"/>
          </w:tcPr>
          <w:p w14:paraId="66B15DDB" w14:textId="49B7D838" w:rsidR="005E55B9" w:rsidRPr="006E6348" w:rsidRDefault="006E6348" w:rsidP="006E6348">
            <w:pPr>
              <w:jc w:val="center"/>
            </w:pPr>
            <w:r>
              <w:t>2</w:t>
            </w:r>
          </w:p>
        </w:tc>
      </w:tr>
      <w:tr w:rsidR="005E55B9" w:rsidRPr="006E6348" w14:paraId="46F08958" w14:textId="77777777" w:rsidTr="00152B60">
        <w:tc>
          <w:tcPr>
            <w:tcW w:w="720" w:type="dxa"/>
          </w:tcPr>
          <w:p w14:paraId="3A1CA66A" w14:textId="77777777" w:rsidR="005E55B9" w:rsidRPr="00CA275A" w:rsidRDefault="005E55B9" w:rsidP="00CA275A">
            <w:pPr>
              <w:jc w:val="center"/>
              <w:rPr>
                <w:iCs/>
              </w:rPr>
            </w:pPr>
            <w:r w:rsidRPr="00CA275A">
              <w:rPr>
                <w:iCs/>
              </w:rPr>
              <w:t>5</w:t>
            </w:r>
          </w:p>
        </w:tc>
        <w:tc>
          <w:tcPr>
            <w:tcW w:w="3780" w:type="dxa"/>
          </w:tcPr>
          <w:p w14:paraId="78290267" w14:textId="613F3312" w:rsidR="005E55B9" w:rsidRPr="00CA275A" w:rsidRDefault="00CA275A">
            <w:r w:rsidRPr="00CA275A">
              <w:t>Concrete Vibrator</w:t>
            </w:r>
          </w:p>
        </w:tc>
        <w:tc>
          <w:tcPr>
            <w:tcW w:w="3150" w:type="dxa"/>
          </w:tcPr>
          <w:p w14:paraId="584E17B6" w14:textId="50972835" w:rsidR="005E55B9" w:rsidRPr="00CA275A" w:rsidRDefault="00CA275A" w:rsidP="006E6348">
            <w:pPr>
              <w:jc w:val="center"/>
            </w:pPr>
            <w:r w:rsidRPr="00CA275A">
              <w:t>3</w:t>
            </w:r>
          </w:p>
        </w:tc>
      </w:tr>
      <w:tr w:rsidR="005E55B9" w:rsidRPr="006E6348" w14:paraId="15E2CA91" w14:textId="77777777" w:rsidTr="00152B60">
        <w:tc>
          <w:tcPr>
            <w:tcW w:w="720" w:type="dxa"/>
          </w:tcPr>
          <w:p w14:paraId="14D1C1D9" w14:textId="73C317BD" w:rsidR="005E55B9" w:rsidRPr="00CA275A" w:rsidRDefault="006E6348" w:rsidP="00CA275A">
            <w:pPr>
              <w:jc w:val="center"/>
              <w:rPr>
                <w:iCs/>
              </w:rPr>
            </w:pPr>
            <w:r w:rsidRPr="00CA275A">
              <w:rPr>
                <w:iCs/>
              </w:rPr>
              <w:t>6</w:t>
            </w:r>
          </w:p>
        </w:tc>
        <w:tc>
          <w:tcPr>
            <w:tcW w:w="3780" w:type="dxa"/>
          </w:tcPr>
          <w:p w14:paraId="4E06633E" w14:textId="5AFCABE0" w:rsidR="005E55B9" w:rsidRPr="00CA275A" w:rsidRDefault="00CA275A">
            <w:r>
              <w:t>Welding Plant</w:t>
            </w:r>
          </w:p>
        </w:tc>
        <w:tc>
          <w:tcPr>
            <w:tcW w:w="3150" w:type="dxa"/>
          </w:tcPr>
          <w:p w14:paraId="661A3150" w14:textId="2A5A8652" w:rsidR="005E55B9" w:rsidRPr="00CA275A" w:rsidRDefault="00CA275A" w:rsidP="006E6348">
            <w:pPr>
              <w:jc w:val="center"/>
            </w:pPr>
            <w:r>
              <w:t>1</w:t>
            </w:r>
          </w:p>
        </w:tc>
      </w:tr>
      <w:tr w:rsidR="006E6348" w:rsidRPr="006E6348" w14:paraId="0E61D66B" w14:textId="77777777" w:rsidTr="00152B60">
        <w:tc>
          <w:tcPr>
            <w:tcW w:w="720" w:type="dxa"/>
          </w:tcPr>
          <w:p w14:paraId="6CC23FCF" w14:textId="5A6B83DD" w:rsidR="006E6348" w:rsidRPr="00CA275A" w:rsidRDefault="006E6348" w:rsidP="00CA275A">
            <w:pPr>
              <w:jc w:val="center"/>
              <w:rPr>
                <w:iCs/>
              </w:rPr>
            </w:pPr>
            <w:r w:rsidRPr="00CA275A">
              <w:rPr>
                <w:iCs/>
              </w:rPr>
              <w:t>7</w:t>
            </w:r>
          </w:p>
        </w:tc>
        <w:tc>
          <w:tcPr>
            <w:tcW w:w="3780" w:type="dxa"/>
          </w:tcPr>
          <w:p w14:paraId="7316DD89" w14:textId="2B14DB75" w:rsidR="006E6348" w:rsidRPr="00CA275A" w:rsidRDefault="00CA275A">
            <w:r>
              <w:t>Concrete Drill</w:t>
            </w:r>
          </w:p>
        </w:tc>
        <w:tc>
          <w:tcPr>
            <w:tcW w:w="3150" w:type="dxa"/>
          </w:tcPr>
          <w:p w14:paraId="4F3DBBFE" w14:textId="5A33D71E" w:rsidR="006E6348" w:rsidRPr="00CA275A" w:rsidRDefault="00CA275A" w:rsidP="006E6348">
            <w:pPr>
              <w:jc w:val="center"/>
            </w:pPr>
            <w:r>
              <w:t>2</w:t>
            </w:r>
          </w:p>
        </w:tc>
      </w:tr>
      <w:tr w:rsidR="006E6348" w:rsidRPr="006E6348" w14:paraId="4EC095E4" w14:textId="77777777" w:rsidTr="00152B60">
        <w:tc>
          <w:tcPr>
            <w:tcW w:w="720" w:type="dxa"/>
          </w:tcPr>
          <w:p w14:paraId="52CC9219" w14:textId="69AE8994" w:rsidR="006E6348" w:rsidRPr="00CA275A" w:rsidRDefault="006E6348" w:rsidP="00CA275A">
            <w:pPr>
              <w:jc w:val="center"/>
              <w:rPr>
                <w:iCs/>
              </w:rPr>
            </w:pPr>
            <w:r w:rsidRPr="00CA275A">
              <w:rPr>
                <w:iCs/>
              </w:rPr>
              <w:t>8</w:t>
            </w:r>
          </w:p>
        </w:tc>
        <w:tc>
          <w:tcPr>
            <w:tcW w:w="3780" w:type="dxa"/>
          </w:tcPr>
          <w:p w14:paraId="0D0DA9F8" w14:textId="6645BA31" w:rsidR="006E6348" w:rsidRPr="00CA275A" w:rsidRDefault="00CA275A">
            <w:r>
              <w:t>Compressor</w:t>
            </w:r>
          </w:p>
        </w:tc>
        <w:tc>
          <w:tcPr>
            <w:tcW w:w="3150" w:type="dxa"/>
          </w:tcPr>
          <w:p w14:paraId="603E3D3F" w14:textId="1C04D40E" w:rsidR="006E6348" w:rsidRPr="00CA275A" w:rsidRDefault="00CA275A" w:rsidP="006E6348">
            <w:pPr>
              <w:jc w:val="center"/>
            </w:pPr>
            <w:r>
              <w:t>1</w:t>
            </w:r>
          </w:p>
        </w:tc>
      </w:tr>
      <w:tr w:rsidR="005E55B9" w:rsidRPr="006E6348" w14:paraId="22E029B1" w14:textId="77777777" w:rsidTr="00152B60">
        <w:tc>
          <w:tcPr>
            <w:tcW w:w="720" w:type="dxa"/>
          </w:tcPr>
          <w:p w14:paraId="3881E3DC" w14:textId="67E0D9DD" w:rsidR="005E55B9" w:rsidRPr="00CA275A" w:rsidRDefault="006E6348" w:rsidP="00CA275A">
            <w:pPr>
              <w:jc w:val="center"/>
              <w:rPr>
                <w:iCs/>
              </w:rPr>
            </w:pPr>
            <w:r w:rsidRPr="00CA275A">
              <w:rPr>
                <w:iCs/>
              </w:rPr>
              <w:t>9</w:t>
            </w:r>
          </w:p>
        </w:tc>
        <w:tc>
          <w:tcPr>
            <w:tcW w:w="3780" w:type="dxa"/>
          </w:tcPr>
          <w:p w14:paraId="6A0F37D3" w14:textId="5403A422" w:rsidR="005E55B9" w:rsidRPr="00CA275A" w:rsidRDefault="00CA275A">
            <w:r>
              <w:t>Vibrating Roller 3 tonne</w:t>
            </w:r>
          </w:p>
        </w:tc>
        <w:tc>
          <w:tcPr>
            <w:tcW w:w="3150" w:type="dxa"/>
          </w:tcPr>
          <w:p w14:paraId="64DD8FBD" w14:textId="2ABC88BD" w:rsidR="005E55B9" w:rsidRPr="00CA275A" w:rsidRDefault="00CA275A" w:rsidP="006E6348">
            <w:pPr>
              <w:jc w:val="center"/>
            </w:pPr>
            <w:r>
              <w:t>1</w:t>
            </w:r>
          </w:p>
        </w:tc>
      </w:tr>
      <w:tr w:rsidR="00CA275A" w:rsidRPr="006E6348" w14:paraId="269B28AB" w14:textId="77777777" w:rsidTr="00152B60">
        <w:tc>
          <w:tcPr>
            <w:tcW w:w="720" w:type="dxa"/>
          </w:tcPr>
          <w:p w14:paraId="2F3DCEF4" w14:textId="60A1C160" w:rsidR="00CA275A" w:rsidRPr="00CA275A" w:rsidRDefault="00CA275A" w:rsidP="00CA275A">
            <w:pPr>
              <w:jc w:val="center"/>
              <w:rPr>
                <w:iCs/>
              </w:rPr>
            </w:pPr>
            <w:r>
              <w:rPr>
                <w:iCs/>
              </w:rPr>
              <w:t>10</w:t>
            </w:r>
          </w:p>
        </w:tc>
        <w:tc>
          <w:tcPr>
            <w:tcW w:w="3780" w:type="dxa"/>
          </w:tcPr>
          <w:p w14:paraId="71394054" w14:textId="6FF66A80" w:rsidR="00CA275A" w:rsidRPr="00CA275A" w:rsidRDefault="00CA275A">
            <w:r>
              <w:t>Plate Compactor</w:t>
            </w:r>
          </w:p>
        </w:tc>
        <w:tc>
          <w:tcPr>
            <w:tcW w:w="3150" w:type="dxa"/>
          </w:tcPr>
          <w:p w14:paraId="3C65C09D" w14:textId="5B60A72F" w:rsidR="00CA275A" w:rsidRPr="00CA275A" w:rsidRDefault="00CA275A" w:rsidP="006E6348">
            <w:pPr>
              <w:jc w:val="center"/>
            </w:pPr>
            <w:r>
              <w:t>1</w:t>
            </w:r>
          </w:p>
        </w:tc>
      </w:tr>
    </w:tbl>
    <w:p w14:paraId="0CAC3196" w14:textId="77777777" w:rsidR="005E55B9" w:rsidRPr="00B431ED" w:rsidRDefault="005E55B9">
      <w:pPr>
        <w:tabs>
          <w:tab w:val="left" w:pos="432"/>
          <w:tab w:val="left" w:pos="2952"/>
          <w:tab w:val="left" w:pos="5832"/>
        </w:tabs>
        <w:rPr>
          <w:i/>
          <w:iCs/>
        </w:rPr>
      </w:pPr>
    </w:p>
    <w:p w14:paraId="44F70981" w14:textId="32ECF964" w:rsidR="005E55B9" w:rsidRPr="00B431ED" w:rsidRDefault="005E55B9">
      <w:pPr>
        <w:ind w:left="720"/>
      </w:pPr>
      <w:r w:rsidRPr="00B431ED">
        <w:t xml:space="preserve">The </w:t>
      </w:r>
      <w:r w:rsidR="00BA500D" w:rsidRPr="00B431ED">
        <w:t>Tenderer</w:t>
      </w:r>
      <w:r w:rsidRPr="00B431ED">
        <w:t xml:space="preserve"> shall provide further details of proposed items of equipment using the relevant Form in Section IV.</w:t>
      </w:r>
    </w:p>
    <w:p w14:paraId="543474AD" w14:textId="77777777" w:rsidR="005E55B9" w:rsidRPr="00B431ED" w:rsidRDefault="005E55B9">
      <w:pPr>
        <w:ind w:right="-72"/>
      </w:pPr>
    </w:p>
    <w:p w14:paraId="7B6CF061" w14:textId="77777777" w:rsidR="005E55B9" w:rsidRPr="00B431ED" w:rsidRDefault="005E55B9">
      <w:pPr>
        <w:rPr>
          <w:iCs/>
        </w:rPr>
      </w:pPr>
    </w:p>
    <w:p w14:paraId="1D4EA9C8" w14:textId="77777777" w:rsidR="005E55B9" w:rsidRPr="00B431ED" w:rsidRDefault="005E55B9"/>
    <w:bookmarkEnd w:id="292"/>
    <w:p w14:paraId="6DD430E6" w14:textId="77777777" w:rsidR="005E55B9" w:rsidRPr="00B431ED" w:rsidRDefault="005E55B9">
      <w:pPr>
        <w:pStyle w:val="Heading1"/>
        <w:spacing w:before="120" w:after="120"/>
        <w:ind w:left="1080" w:right="288"/>
      </w:pPr>
    </w:p>
    <w:p w14:paraId="0064E032" w14:textId="77777777" w:rsidR="005E55B9" w:rsidRPr="00B431ED" w:rsidRDefault="005E55B9">
      <w:pPr>
        <w:pStyle w:val="BodyText"/>
        <w:rPr>
          <w:rFonts w:ascii="Times New Roman" w:hAnsi="Times New Roman" w:cs="Times New Roman"/>
          <w:sz w:val="24"/>
        </w:rPr>
      </w:pPr>
    </w:p>
    <w:p w14:paraId="38F97C5C" w14:textId="77777777" w:rsidR="005E55B9" w:rsidRPr="00B431ED" w:rsidRDefault="005E55B9">
      <w:pPr>
        <w:pStyle w:val="BodyText"/>
        <w:rPr>
          <w:rFonts w:ascii="Times New Roman" w:hAnsi="Times New Roman" w:cs="Times New Roman"/>
          <w:sz w:val="24"/>
        </w:rPr>
        <w:sectPr w:rsidR="005E55B9" w:rsidRPr="00B431ED">
          <w:headerReference w:type="even" r:id="rId35"/>
          <w:headerReference w:type="default" r:id="rId36"/>
          <w:headerReference w:type="first" r:id="rId37"/>
          <w:pgSz w:w="12240" w:h="15840" w:code="1"/>
          <w:pgMar w:top="1440" w:right="1440" w:bottom="1440" w:left="1800" w:header="720" w:footer="720" w:gutter="0"/>
          <w:paperSrc w:first="15" w:other="15"/>
          <w:cols w:space="720"/>
        </w:sectPr>
      </w:pPr>
    </w:p>
    <w:p w14:paraId="5624B6FB" w14:textId="3913844E" w:rsidR="005E55B9" w:rsidRPr="00B431ED" w:rsidRDefault="005E55B9">
      <w:pPr>
        <w:pStyle w:val="Subtitle"/>
        <w:spacing w:after="120"/>
        <w:ind w:left="187" w:right="288"/>
        <w:rPr>
          <w:rFonts w:cs="Arial"/>
        </w:rPr>
      </w:pPr>
      <w:bookmarkStart w:id="295" w:name="_Toc168298091"/>
      <w:bookmarkStart w:id="296" w:name="_Toc41971244"/>
      <w:r w:rsidRPr="00B431ED">
        <w:rPr>
          <w:rFonts w:cs="Arial"/>
        </w:rPr>
        <w:lastRenderedPageBreak/>
        <w:t xml:space="preserve">Section IV - </w:t>
      </w:r>
      <w:r w:rsidR="00BA500D" w:rsidRPr="00B431ED">
        <w:rPr>
          <w:rFonts w:cs="Arial"/>
        </w:rPr>
        <w:t>Tendering</w:t>
      </w:r>
      <w:r w:rsidRPr="00B431ED">
        <w:rPr>
          <w:rFonts w:cs="Arial"/>
        </w:rPr>
        <w:t xml:space="preserve"> Forms</w:t>
      </w:r>
      <w:bookmarkEnd w:id="295"/>
    </w:p>
    <w:bookmarkEnd w:id="296"/>
    <w:p w14:paraId="598C9013" w14:textId="77777777" w:rsidR="005E55B9" w:rsidRPr="00B431ED" w:rsidRDefault="005E55B9">
      <w:pPr>
        <w:spacing w:before="120" w:after="120"/>
        <w:ind w:left="180" w:right="288"/>
        <w:jc w:val="both"/>
        <w:rPr>
          <w:u w:val="single"/>
        </w:rPr>
      </w:pPr>
    </w:p>
    <w:p w14:paraId="00802164" w14:textId="77777777" w:rsidR="005E55B9" w:rsidRPr="00B431ED" w:rsidRDefault="005E55B9">
      <w:pPr>
        <w:jc w:val="center"/>
        <w:rPr>
          <w:b/>
          <w:sz w:val="28"/>
          <w:szCs w:val="28"/>
        </w:rPr>
      </w:pPr>
      <w:r w:rsidRPr="00B431ED">
        <w:rPr>
          <w:b/>
          <w:sz w:val="28"/>
          <w:szCs w:val="28"/>
        </w:rPr>
        <w:t>Table of Forms</w:t>
      </w:r>
    </w:p>
    <w:p w14:paraId="4E8DAFCD" w14:textId="77777777" w:rsidR="00001440" w:rsidRPr="00B431ED" w:rsidRDefault="00001440">
      <w:pPr>
        <w:jc w:val="center"/>
        <w:rPr>
          <w:b/>
        </w:rPr>
      </w:pPr>
    </w:p>
    <w:p w14:paraId="2C9E2756" w14:textId="77777777" w:rsidR="00001440" w:rsidRPr="00B431ED" w:rsidRDefault="00001440">
      <w:pPr>
        <w:jc w:val="center"/>
        <w:rPr>
          <w:b/>
        </w:rPr>
      </w:pPr>
    </w:p>
    <w:p w14:paraId="4A57E7B5" w14:textId="77BAF2B5" w:rsidR="00001440" w:rsidRPr="00B431ED" w:rsidRDefault="00001440" w:rsidP="00DF1FB0">
      <w:pPr>
        <w:tabs>
          <w:tab w:val="right" w:pos="8820"/>
        </w:tabs>
        <w:rPr>
          <w:b/>
        </w:rPr>
      </w:pPr>
      <w:r w:rsidRPr="00B431ED">
        <w:rPr>
          <w:b/>
        </w:rPr>
        <w:t xml:space="preserve">Letter of </w:t>
      </w:r>
      <w:r w:rsidR="00BA500D" w:rsidRPr="00B431ED">
        <w:rPr>
          <w:b/>
        </w:rPr>
        <w:t>Tender</w:t>
      </w:r>
      <w:r w:rsidRPr="00B431ED">
        <w:rPr>
          <w:b/>
        </w:rPr>
        <w:t>……………………………………………………………………………</w:t>
      </w:r>
      <w:r w:rsidR="00D727A6" w:rsidRPr="00B431ED">
        <w:rPr>
          <w:b/>
        </w:rPr>
        <w:t>54</w:t>
      </w:r>
    </w:p>
    <w:p w14:paraId="2960DFF3" w14:textId="77777777" w:rsidR="00001440" w:rsidRPr="00B431ED" w:rsidRDefault="00001440" w:rsidP="00DF1FB0">
      <w:pPr>
        <w:tabs>
          <w:tab w:val="right" w:pos="9000"/>
        </w:tabs>
        <w:rPr>
          <w:b/>
        </w:rPr>
      </w:pPr>
    </w:p>
    <w:p w14:paraId="047C34EA" w14:textId="77777777" w:rsidR="00001440" w:rsidRPr="00B431ED" w:rsidRDefault="00001440" w:rsidP="00DF1FB0">
      <w:pPr>
        <w:tabs>
          <w:tab w:val="right" w:pos="8820"/>
        </w:tabs>
        <w:rPr>
          <w:b/>
        </w:rPr>
      </w:pPr>
      <w:r w:rsidRPr="00B431ED">
        <w:rPr>
          <w:b/>
        </w:rPr>
        <w:t>Schedules………</w:t>
      </w:r>
      <w:r w:rsidR="004F7E35" w:rsidRPr="00B431ED">
        <w:rPr>
          <w:b/>
        </w:rPr>
        <w:t>…………………………………………………………………………….5</w:t>
      </w:r>
      <w:r w:rsidR="002304ED" w:rsidRPr="00B431ED">
        <w:rPr>
          <w:b/>
        </w:rPr>
        <w:t>7</w:t>
      </w:r>
    </w:p>
    <w:p w14:paraId="2C069AFF" w14:textId="77777777" w:rsidR="00001440" w:rsidRPr="00B431ED" w:rsidRDefault="00001440" w:rsidP="00DF1FB0">
      <w:pPr>
        <w:tabs>
          <w:tab w:val="right" w:pos="8820"/>
        </w:tabs>
        <w:rPr>
          <w:b/>
        </w:rPr>
      </w:pPr>
    </w:p>
    <w:p w14:paraId="14750600" w14:textId="77777777" w:rsidR="00001440" w:rsidRPr="00B431ED" w:rsidRDefault="00001440" w:rsidP="00DF1FB0">
      <w:pPr>
        <w:tabs>
          <w:tab w:val="right" w:pos="8820"/>
        </w:tabs>
        <w:rPr>
          <w:b/>
        </w:rPr>
      </w:pPr>
      <w:r w:rsidRPr="00B431ED">
        <w:rPr>
          <w:b/>
        </w:rPr>
        <w:t>Bill of Quantities/Schedules of Prices……………………………………………………...</w:t>
      </w:r>
      <w:r w:rsidR="002304ED" w:rsidRPr="00B431ED">
        <w:rPr>
          <w:b/>
        </w:rPr>
        <w:t>57</w:t>
      </w:r>
    </w:p>
    <w:p w14:paraId="6873EDE9" w14:textId="77777777" w:rsidR="004F7E35" w:rsidRPr="00B431ED" w:rsidRDefault="004F7E35" w:rsidP="00DF1FB0">
      <w:pPr>
        <w:tabs>
          <w:tab w:val="right" w:pos="8820"/>
        </w:tabs>
        <w:rPr>
          <w:b/>
        </w:rPr>
      </w:pPr>
    </w:p>
    <w:p w14:paraId="427B0186" w14:textId="77777777" w:rsidR="00001440" w:rsidRPr="00B431ED" w:rsidRDefault="00001440" w:rsidP="00DF1FB0">
      <w:pPr>
        <w:tabs>
          <w:tab w:val="right" w:pos="8820"/>
        </w:tabs>
        <w:rPr>
          <w:b/>
        </w:rPr>
      </w:pPr>
      <w:r w:rsidRPr="00B431ED">
        <w:rPr>
          <w:b/>
        </w:rPr>
        <w:t>Table(s) of Adjustment D</w:t>
      </w:r>
      <w:r w:rsidR="004F7E35" w:rsidRPr="00B431ED">
        <w:rPr>
          <w:b/>
        </w:rPr>
        <w:t>a</w:t>
      </w:r>
      <w:r w:rsidR="002304ED" w:rsidRPr="00B431ED">
        <w:rPr>
          <w:b/>
        </w:rPr>
        <w:t>ta……………………………………………………………....61</w:t>
      </w:r>
    </w:p>
    <w:p w14:paraId="03F65184" w14:textId="77777777" w:rsidR="00001440" w:rsidRPr="00B431ED" w:rsidRDefault="00001440" w:rsidP="00DF1FB0">
      <w:pPr>
        <w:tabs>
          <w:tab w:val="right" w:pos="8820"/>
        </w:tabs>
      </w:pPr>
    </w:p>
    <w:p w14:paraId="213073A7" w14:textId="31D7FB4F" w:rsidR="002A3F94" w:rsidRPr="00B431ED" w:rsidRDefault="002A3F94" w:rsidP="00DF1FB0">
      <w:pPr>
        <w:tabs>
          <w:tab w:val="right" w:pos="8820"/>
        </w:tabs>
        <w:rPr>
          <w:b/>
        </w:rPr>
      </w:pPr>
      <w:r w:rsidRPr="00B431ED">
        <w:rPr>
          <w:b/>
        </w:rPr>
        <w:t xml:space="preserve">Form of </w:t>
      </w:r>
      <w:r w:rsidR="00BA500D" w:rsidRPr="00B431ED">
        <w:rPr>
          <w:b/>
        </w:rPr>
        <w:t>Tender</w:t>
      </w:r>
      <w:r w:rsidRPr="00B431ED">
        <w:rPr>
          <w:b/>
        </w:rPr>
        <w:t xml:space="preserve"> Security Declaration……..……………………………………</w:t>
      </w:r>
      <w:r w:rsidR="00EC4023" w:rsidRPr="00B431ED">
        <w:rPr>
          <w:b/>
        </w:rPr>
        <w:t>...</w:t>
      </w:r>
      <w:r w:rsidRPr="00B431ED">
        <w:rPr>
          <w:b/>
        </w:rPr>
        <w:t>…….</w:t>
      </w:r>
      <w:r w:rsidR="00EC4023" w:rsidRPr="00B431ED">
        <w:rPr>
          <w:b/>
        </w:rPr>
        <w:t>..</w:t>
      </w:r>
      <w:r w:rsidR="002304ED" w:rsidRPr="00B431ED">
        <w:rPr>
          <w:b/>
        </w:rPr>
        <w:t>64</w:t>
      </w:r>
    </w:p>
    <w:p w14:paraId="5AD18497" w14:textId="77777777" w:rsidR="002A3F94" w:rsidRPr="00B431ED" w:rsidRDefault="002A3F94" w:rsidP="00DF1FB0">
      <w:pPr>
        <w:tabs>
          <w:tab w:val="right" w:pos="8820"/>
        </w:tabs>
      </w:pPr>
    </w:p>
    <w:p w14:paraId="32D8742A" w14:textId="77777777" w:rsidR="00001440" w:rsidRPr="00B431ED" w:rsidRDefault="002A3F94" w:rsidP="00DF1FB0">
      <w:pPr>
        <w:tabs>
          <w:tab w:val="right" w:pos="8820"/>
        </w:tabs>
        <w:rPr>
          <w:b/>
        </w:rPr>
      </w:pPr>
      <w:r w:rsidRPr="00B431ED">
        <w:rPr>
          <w:b/>
        </w:rPr>
        <w:t>Technical Proposal……………………...………………………………………</w:t>
      </w:r>
      <w:r w:rsidR="00EC4023" w:rsidRPr="00B431ED">
        <w:rPr>
          <w:b/>
        </w:rPr>
        <w:t>.</w:t>
      </w:r>
      <w:r w:rsidR="002304ED" w:rsidRPr="00B431ED">
        <w:rPr>
          <w:b/>
        </w:rPr>
        <w:t>…………65</w:t>
      </w:r>
    </w:p>
    <w:p w14:paraId="34ED4AE5" w14:textId="77777777" w:rsidR="002A3F94" w:rsidRPr="00B431ED" w:rsidRDefault="002A3F94" w:rsidP="00DF1FB0">
      <w:pPr>
        <w:tabs>
          <w:tab w:val="right" w:pos="8820"/>
        </w:tabs>
        <w:rPr>
          <w:b/>
        </w:rPr>
      </w:pPr>
    </w:p>
    <w:p w14:paraId="0E5F12A7" w14:textId="77777777" w:rsidR="002A3F94" w:rsidRPr="00B431ED" w:rsidRDefault="002A3F94" w:rsidP="00DF1FB0">
      <w:pPr>
        <w:tabs>
          <w:tab w:val="right" w:pos="8820"/>
        </w:tabs>
      </w:pPr>
      <w:r w:rsidRPr="00B431ED">
        <w:t>Technical Proposal Forms………………………………………………………………</w:t>
      </w:r>
      <w:r w:rsidR="00EC4023" w:rsidRPr="00B431ED">
        <w:t>.</w:t>
      </w:r>
      <w:r w:rsidR="004F7E35" w:rsidRPr="00B431ED">
        <w:t>….</w:t>
      </w:r>
      <w:r w:rsidR="00F55074" w:rsidRPr="00B431ED">
        <w:t>.</w:t>
      </w:r>
      <w:r w:rsidR="002304ED" w:rsidRPr="00B431ED">
        <w:t>.65</w:t>
      </w:r>
    </w:p>
    <w:p w14:paraId="705B53E0" w14:textId="77777777" w:rsidR="002A3F94" w:rsidRPr="00B431ED" w:rsidRDefault="002A3F94" w:rsidP="00DF1FB0">
      <w:pPr>
        <w:tabs>
          <w:tab w:val="right" w:pos="8820"/>
        </w:tabs>
      </w:pPr>
      <w:r w:rsidRPr="00B431ED">
        <w:t>Forms for Personnel</w:t>
      </w:r>
      <w:r w:rsidR="004F7E35" w:rsidRPr="00B431ED">
        <w:t>…………………………………………………………………………</w:t>
      </w:r>
      <w:r w:rsidR="00F55074" w:rsidRPr="00B431ED">
        <w:t>.</w:t>
      </w:r>
      <w:r w:rsidR="002304ED" w:rsidRPr="00B431ED">
        <w:t>66</w:t>
      </w:r>
    </w:p>
    <w:p w14:paraId="7AADB5F4" w14:textId="77777777" w:rsidR="002A3F94" w:rsidRPr="00B431ED" w:rsidRDefault="002A3F94" w:rsidP="00DF1FB0">
      <w:pPr>
        <w:tabs>
          <w:tab w:val="right" w:pos="8820"/>
        </w:tabs>
      </w:pPr>
      <w:r w:rsidRPr="00B431ED">
        <w:t>Forms for Equipment………………………………………</w:t>
      </w:r>
      <w:r w:rsidR="00EC4023" w:rsidRPr="00B431ED">
        <w:t>..</w:t>
      </w:r>
      <w:r w:rsidR="004F7E35" w:rsidRPr="00B431ED">
        <w:t>……………………………</w:t>
      </w:r>
      <w:r w:rsidR="00F55074" w:rsidRPr="00B431ED">
        <w:t>.</w:t>
      </w:r>
      <w:r w:rsidR="002304ED" w:rsidRPr="00B431ED">
        <w:t>…68</w:t>
      </w:r>
    </w:p>
    <w:p w14:paraId="752A3BF6" w14:textId="77777777" w:rsidR="00EC4023" w:rsidRPr="00B431ED" w:rsidRDefault="00EC4023" w:rsidP="00DF1FB0">
      <w:pPr>
        <w:tabs>
          <w:tab w:val="right" w:pos="8820"/>
          <w:tab w:val="right" w:pos="8910"/>
        </w:tabs>
      </w:pPr>
    </w:p>
    <w:p w14:paraId="704B42FA" w14:textId="471307C7" w:rsidR="00EC4023" w:rsidRPr="00B431ED" w:rsidRDefault="00BA500D" w:rsidP="00DF1FB0">
      <w:pPr>
        <w:tabs>
          <w:tab w:val="right" w:pos="8820"/>
          <w:tab w:val="right" w:pos="8910"/>
        </w:tabs>
        <w:rPr>
          <w:b/>
        </w:rPr>
      </w:pPr>
      <w:r w:rsidRPr="00B431ED">
        <w:rPr>
          <w:b/>
        </w:rPr>
        <w:t>Tenderer</w:t>
      </w:r>
      <w:r w:rsidR="00EC4023" w:rsidRPr="00B431ED">
        <w:rPr>
          <w:b/>
        </w:rPr>
        <w:t>’s Qualification……………………………………………………………………</w:t>
      </w:r>
      <w:r w:rsidR="002304ED" w:rsidRPr="00B431ED">
        <w:rPr>
          <w:b/>
        </w:rPr>
        <w:t>...69</w:t>
      </w:r>
    </w:p>
    <w:p w14:paraId="12555F58" w14:textId="77777777" w:rsidR="00EC4023" w:rsidRPr="00B431ED" w:rsidRDefault="00EC4023" w:rsidP="00DF1FB0">
      <w:pPr>
        <w:tabs>
          <w:tab w:val="right" w:pos="8820"/>
          <w:tab w:val="right" w:pos="8910"/>
        </w:tabs>
        <w:rPr>
          <w:b/>
        </w:rPr>
      </w:pPr>
    </w:p>
    <w:p w14:paraId="70376372" w14:textId="6488EA40" w:rsidR="00001440" w:rsidRPr="00B431ED" w:rsidRDefault="00BA500D" w:rsidP="00DF1FB0">
      <w:pPr>
        <w:tabs>
          <w:tab w:val="right" w:pos="8820"/>
          <w:tab w:val="right" w:pos="8910"/>
        </w:tabs>
      </w:pPr>
      <w:r w:rsidRPr="00B431ED">
        <w:t>Tenderer</w:t>
      </w:r>
      <w:r w:rsidR="00EC4023" w:rsidRPr="00B431ED">
        <w:t xml:space="preserve"> Information S</w:t>
      </w:r>
      <w:r w:rsidR="004F7E35" w:rsidRPr="00B431ED">
        <w:t>h</w:t>
      </w:r>
      <w:r w:rsidR="002304ED" w:rsidRPr="00B431ED">
        <w:t>eet…………………………………………………………………….70</w:t>
      </w:r>
    </w:p>
    <w:p w14:paraId="17EEFA43" w14:textId="77777777" w:rsidR="00EC4023" w:rsidRPr="00B431ED" w:rsidRDefault="00EC4023" w:rsidP="00DF1FB0">
      <w:pPr>
        <w:tabs>
          <w:tab w:val="right" w:pos="8820"/>
          <w:tab w:val="right" w:pos="8910"/>
        </w:tabs>
      </w:pPr>
      <w:r w:rsidRPr="00B431ED">
        <w:t>Party to JVCA Informatio</w:t>
      </w:r>
      <w:r w:rsidR="002304ED" w:rsidRPr="00B431ED">
        <w:t>n Sheet……………………………………………………………71</w:t>
      </w:r>
    </w:p>
    <w:p w14:paraId="46039AE8" w14:textId="77777777" w:rsidR="00EC4023" w:rsidRPr="00B431ED" w:rsidRDefault="00EC4023" w:rsidP="00DF1FB0">
      <w:pPr>
        <w:tabs>
          <w:tab w:val="right" w:pos="8820"/>
          <w:tab w:val="right" w:pos="8910"/>
        </w:tabs>
      </w:pPr>
      <w:r w:rsidRPr="00B431ED">
        <w:t>Historical Contract Non-Per</w:t>
      </w:r>
      <w:r w:rsidR="002304ED" w:rsidRPr="00B431ED">
        <w:t>formance……………………………………………………….72</w:t>
      </w:r>
    </w:p>
    <w:p w14:paraId="135A8376" w14:textId="77777777" w:rsidR="00EC4023" w:rsidRPr="00B431ED" w:rsidRDefault="00EC4023" w:rsidP="00DF1FB0">
      <w:pPr>
        <w:tabs>
          <w:tab w:val="right" w:pos="8820"/>
          <w:tab w:val="right" w:pos="8910"/>
        </w:tabs>
      </w:pPr>
      <w:r w:rsidRPr="00B431ED">
        <w:t xml:space="preserve">Current Contract Commitments/Works </w:t>
      </w:r>
      <w:r w:rsidR="002304ED" w:rsidRPr="00B431ED">
        <w:t>in Progress…………………………………..……..73</w:t>
      </w:r>
    </w:p>
    <w:p w14:paraId="1271FCCB" w14:textId="77777777" w:rsidR="00EC4023" w:rsidRPr="00B431ED" w:rsidRDefault="00EC4023" w:rsidP="00DF1FB0">
      <w:pPr>
        <w:tabs>
          <w:tab w:val="right" w:pos="8820"/>
          <w:tab w:val="right" w:pos="8910"/>
        </w:tabs>
      </w:pPr>
      <w:r w:rsidRPr="00B431ED">
        <w:t>Financial Situation…</w:t>
      </w:r>
      <w:r w:rsidR="002304ED" w:rsidRPr="00B431ED">
        <w:t>……………………………………………………………………...…74</w:t>
      </w:r>
    </w:p>
    <w:p w14:paraId="39FBB0B1" w14:textId="77777777" w:rsidR="00EC4023" w:rsidRPr="00B431ED" w:rsidRDefault="00EC4023" w:rsidP="00DF1FB0">
      <w:pPr>
        <w:tabs>
          <w:tab w:val="right" w:pos="8820"/>
          <w:tab w:val="right" w:pos="8910"/>
        </w:tabs>
      </w:pPr>
      <w:r w:rsidRPr="00B431ED">
        <w:t>Average Annual Turnov</w:t>
      </w:r>
      <w:r w:rsidR="002304ED" w:rsidRPr="00B431ED">
        <w:t>er……………………………………………………………...……76</w:t>
      </w:r>
    </w:p>
    <w:p w14:paraId="07B651F1" w14:textId="77777777" w:rsidR="00EC4023" w:rsidRPr="00B431ED" w:rsidRDefault="00EC4023" w:rsidP="00DF1FB0">
      <w:pPr>
        <w:tabs>
          <w:tab w:val="right" w:pos="8820"/>
          <w:tab w:val="right" w:pos="8910"/>
        </w:tabs>
      </w:pPr>
      <w:r w:rsidRPr="00B431ED">
        <w:t>Financial Resources…</w:t>
      </w:r>
      <w:r w:rsidR="002304ED" w:rsidRPr="00B431ED">
        <w:t>……………………………………………………………………….77</w:t>
      </w:r>
    </w:p>
    <w:p w14:paraId="787243A5" w14:textId="77777777" w:rsidR="00EC4023" w:rsidRPr="00B431ED" w:rsidRDefault="00EC4023" w:rsidP="00DF1FB0">
      <w:pPr>
        <w:tabs>
          <w:tab w:val="right" w:pos="8820"/>
          <w:tab w:val="right" w:pos="8910"/>
        </w:tabs>
      </w:pPr>
      <w:r w:rsidRPr="00B431ED">
        <w:t>General Experience………………………………………………………………………….</w:t>
      </w:r>
      <w:r w:rsidR="00F42C63" w:rsidRPr="00B431ED">
        <w:t>.</w:t>
      </w:r>
      <w:r w:rsidR="002304ED" w:rsidRPr="00B431ED">
        <w:t>78</w:t>
      </w:r>
    </w:p>
    <w:p w14:paraId="5299FA84" w14:textId="77777777" w:rsidR="00EC4023" w:rsidRPr="00B431ED" w:rsidRDefault="00EC4023" w:rsidP="00DF1FB0">
      <w:pPr>
        <w:tabs>
          <w:tab w:val="right" w:pos="8820"/>
          <w:tab w:val="right" w:pos="8910"/>
        </w:tabs>
      </w:pPr>
      <w:r w:rsidRPr="00B431ED">
        <w:t>Specific Experienc</w:t>
      </w:r>
      <w:r w:rsidR="002304ED" w:rsidRPr="00B431ED">
        <w:t>e………………………………………………………………………….79</w:t>
      </w:r>
    </w:p>
    <w:p w14:paraId="782C713E" w14:textId="77777777" w:rsidR="00EC4023" w:rsidRPr="00B431ED" w:rsidRDefault="00EC4023" w:rsidP="00DF1FB0">
      <w:pPr>
        <w:tabs>
          <w:tab w:val="right" w:pos="8820"/>
          <w:tab w:val="right" w:pos="8910"/>
        </w:tabs>
      </w:pPr>
      <w:r w:rsidRPr="00B431ED">
        <w:t>Specific Experience in Key Activities……………………………………………………...</w:t>
      </w:r>
      <w:r w:rsidR="00F42C63" w:rsidRPr="00B431ED">
        <w:t>.</w:t>
      </w:r>
      <w:r w:rsidR="002304ED" w:rsidRPr="00B431ED">
        <w:t>.81</w:t>
      </w:r>
    </w:p>
    <w:p w14:paraId="5C0148D0" w14:textId="77777777" w:rsidR="00EC4023" w:rsidRPr="00B431ED" w:rsidRDefault="00EC4023" w:rsidP="00DF1FB0">
      <w:pPr>
        <w:tabs>
          <w:tab w:val="right" w:pos="8820"/>
        </w:tabs>
      </w:pPr>
    </w:p>
    <w:p w14:paraId="385345FB" w14:textId="77777777" w:rsidR="00EC4023" w:rsidRPr="00B431ED" w:rsidRDefault="00EC4023" w:rsidP="00DF1FB0">
      <w:pPr>
        <w:tabs>
          <w:tab w:val="right" w:pos="8820"/>
        </w:tabs>
      </w:pPr>
    </w:p>
    <w:p w14:paraId="6DB06FAB" w14:textId="77777777" w:rsidR="005E55B9" w:rsidRPr="00B431ED" w:rsidRDefault="005E55B9"/>
    <w:p w14:paraId="24B8E9E2" w14:textId="77777777" w:rsidR="005E55B9" w:rsidRPr="00B431ED" w:rsidRDefault="005E55B9"/>
    <w:p w14:paraId="64F15931" w14:textId="77777777" w:rsidR="005E55B9" w:rsidRPr="00B431ED" w:rsidRDefault="005E55B9">
      <w:pPr>
        <w:rPr>
          <w:rFonts w:cs="Arial"/>
        </w:rPr>
      </w:pPr>
      <w:r w:rsidRPr="00B431ED">
        <w:br w:type="page"/>
      </w:r>
    </w:p>
    <w:p w14:paraId="19F7A1B1" w14:textId="76E4069D" w:rsidR="005E55B9" w:rsidRPr="00B431ED" w:rsidRDefault="005E55B9">
      <w:pPr>
        <w:pStyle w:val="S4-header1"/>
      </w:pPr>
      <w:bookmarkStart w:id="297" w:name="_Toc108950330"/>
      <w:bookmarkStart w:id="298" w:name="_Toc168299675"/>
      <w:r w:rsidRPr="00B431ED">
        <w:lastRenderedPageBreak/>
        <w:t xml:space="preserve">Letter of </w:t>
      </w:r>
      <w:r w:rsidR="00BA500D" w:rsidRPr="00B431ED">
        <w:t>Tender</w:t>
      </w:r>
      <w:bookmarkEnd w:id="297"/>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E55B9" w:rsidRPr="00B431ED" w14:paraId="08FC1601" w14:textId="77777777">
        <w:tc>
          <w:tcPr>
            <w:tcW w:w="9864" w:type="dxa"/>
          </w:tcPr>
          <w:p w14:paraId="4C02C490" w14:textId="0FA0F0FD" w:rsidR="005E55B9" w:rsidRPr="00B431ED" w:rsidRDefault="005E55B9">
            <w:pPr>
              <w:rPr>
                <w:i/>
              </w:rPr>
            </w:pPr>
            <w:bookmarkStart w:id="299" w:name="_Toc108949930"/>
            <w:bookmarkStart w:id="300" w:name="_Toc108950331"/>
            <w:r w:rsidRPr="00B431ED">
              <w:rPr>
                <w:i/>
              </w:rPr>
              <w:t xml:space="preserve">The </w:t>
            </w:r>
            <w:r w:rsidR="00BA500D" w:rsidRPr="00B431ED">
              <w:rPr>
                <w:i/>
              </w:rPr>
              <w:t>Tenderer</w:t>
            </w:r>
            <w:r w:rsidRPr="00B431ED">
              <w:rPr>
                <w:i/>
              </w:rPr>
              <w:t xml:space="preserve"> must prepare the Letter of </w:t>
            </w:r>
            <w:r w:rsidR="00BA500D" w:rsidRPr="00B431ED">
              <w:rPr>
                <w:i/>
              </w:rPr>
              <w:t>Tender</w:t>
            </w:r>
            <w:r w:rsidRPr="00B431ED">
              <w:rPr>
                <w:i/>
              </w:rPr>
              <w:t xml:space="preserve"> on stationery with its letterhead clearly showing the </w:t>
            </w:r>
            <w:r w:rsidR="00BA500D" w:rsidRPr="00B431ED">
              <w:rPr>
                <w:i/>
              </w:rPr>
              <w:t>Tenderer</w:t>
            </w:r>
            <w:r w:rsidRPr="00B431ED">
              <w:rPr>
                <w:i/>
              </w:rPr>
              <w:t>’s complete name and address.</w:t>
            </w:r>
          </w:p>
          <w:p w14:paraId="213BAA2C" w14:textId="77777777" w:rsidR="005E55B9" w:rsidRPr="00B431ED" w:rsidRDefault="005E55B9">
            <w:pPr>
              <w:rPr>
                <w:rFonts w:cs="Arial"/>
                <w:i/>
              </w:rPr>
            </w:pPr>
          </w:p>
        </w:tc>
      </w:tr>
    </w:tbl>
    <w:p w14:paraId="49E4EACC" w14:textId="77777777" w:rsidR="005E55B9" w:rsidRPr="00B431ED" w:rsidRDefault="005E55B9">
      <w:pPr>
        <w:rPr>
          <w:rFonts w:cs="Arial"/>
        </w:rPr>
      </w:pPr>
    </w:p>
    <w:bookmarkEnd w:id="299"/>
    <w:bookmarkEnd w:id="300"/>
    <w:p w14:paraId="6E10640E" w14:textId="77777777" w:rsidR="005E55B9" w:rsidRPr="00B431ED" w:rsidRDefault="005E55B9">
      <w:pPr>
        <w:rPr>
          <w:rFonts w:cs="Arial"/>
          <w:highlight w:val="yellow"/>
        </w:rPr>
      </w:pPr>
    </w:p>
    <w:p w14:paraId="05DB6606" w14:textId="77777777" w:rsidR="005E55B9" w:rsidRPr="00B431ED" w:rsidRDefault="005E55B9">
      <w:pPr>
        <w:tabs>
          <w:tab w:val="right" w:pos="9000"/>
        </w:tabs>
      </w:pPr>
      <w:r w:rsidRPr="00B431ED">
        <w:tab/>
        <w:t>Date: _______________</w:t>
      </w:r>
    </w:p>
    <w:p w14:paraId="4CE5AE40" w14:textId="0A7C7716" w:rsidR="005E55B9" w:rsidRPr="00B431ED" w:rsidRDefault="005E55B9">
      <w:pPr>
        <w:tabs>
          <w:tab w:val="right" w:pos="9000"/>
        </w:tabs>
      </w:pPr>
      <w:r w:rsidRPr="00B431ED">
        <w:tab/>
      </w:r>
      <w:r w:rsidR="00BA500D" w:rsidRPr="00B431ED">
        <w:t>Tendering</w:t>
      </w:r>
      <w:r w:rsidRPr="00B431ED">
        <w:t xml:space="preserve"> No.: _______________</w:t>
      </w:r>
    </w:p>
    <w:p w14:paraId="225A9E53" w14:textId="7259F9C1" w:rsidR="005E55B9" w:rsidRPr="00B431ED" w:rsidRDefault="005E55B9">
      <w:pPr>
        <w:tabs>
          <w:tab w:val="right" w:pos="9000"/>
        </w:tabs>
      </w:pPr>
      <w:r w:rsidRPr="00B431ED">
        <w:tab/>
        <w:t xml:space="preserve">Invitation for </w:t>
      </w:r>
      <w:r w:rsidR="00BA500D" w:rsidRPr="00B431ED">
        <w:t>Tender</w:t>
      </w:r>
      <w:r w:rsidRPr="00B431ED">
        <w:t xml:space="preserve"> No.: _______________</w:t>
      </w:r>
    </w:p>
    <w:p w14:paraId="09789E29" w14:textId="77777777" w:rsidR="005E55B9" w:rsidRPr="00B431ED" w:rsidRDefault="005E55B9"/>
    <w:p w14:paraId="735853B9" w14:textId="77777777" w:rsidR="005F6207" w:rsidRPr="00B431ED" w:rsidRDefault="005F6207" w:rsidP="005F6207">
      <w:r w:rsidRPr="00B431ED">
        <w:t>To:</w:t>
      </w:r>
      <w:r w:rsidRPr="00B431ED">
        <w:tab/>
      </w:r>
    </w:p>
    <w:p w14:paraId="1E90CF54" w14:textId="77777777" w:rsidR="005F6207" w:rsidRPr="00B431ED" w:rsidRDefault="005F6207" w:rsidP="005F6207"/>
    <w:p w14:paraId="346E8B61" w14:textId="77777777" w:rsidR="005F6207" w:rsidRPr="00B431ED" w:rsidRDefault="005F6207" w:rsidP="005F6207">
      <w:r w:rsidRPr="00B431ED">
        <w:t xml:space="preserve">We, the undersigned, declare that: </w:t>
      </w:r>
    </w:p>
    <w:p w14:paraId="0FE5D51E" w14:textId="77777777" w:rsidR="005F6207" w:rsidRPr="00B431ED" w:rsidRDefault="005F6207" w:rsidP="005F6207"/>
    <w:p w14:paraId="7F2DA14F" w14:textId="7EA50CF1" w:rsidR="005F6207" w:rsidRPr="00B431ED" w:rsidRDefault="005F6207" w:rsidP="00926124">
      <w:pPr>
        <w:numPr>
          <w:ilvl w:val="0"/>
          <w:numId w:val="19"/>
        </w:numPr>
        <w:tabs>
          <w:tab w:val="clear" w:pos="720"/>
        </w:tabs>
        <w:spacing w:after="200"/>
        <w:ind w:hanging="720"/>
        <w:jc w:val="both"/>
      </w:pPr>
      <w:r w:rsidRPr="00B431ED">
        <w:t xml:space="preserve">We have examined and have no reservations to the </w:t>
      </w:r>
      <w:r w:rsidR="00BA500D" w:rsidRPr="00B431ED">
        <w:t>Tendering</w:t>
      </w:r>
      <w:r w:rsidRPr="00B431ED">
        <w:t xml:space="preserve"> Documents, including Addenda issued in accordance with Instructions to </w:t>
      </w:r>
      <w:r w:rsidR="00BA500D" w:rsidRPr="00B431ED">
        <w:t>Tenderer</w:t>
      </w:r>
      <w:r w:rsidRPr="00B431ED">
        <w:t>s (</w:t>
      </w:r>
      <w:r w:rsidR="00BA500D" w:rsidRPr="00B431ED">
        <w:t>ITT</w:t>
      </w:r>
      <w:r w:rsidRPr="00B431ED">
        <w:t>) Clause 8;</w:t>
      </w:r>
    </w:p>
    <w:p w14:paraId="1492437F" w14:textId="488A7364" w:rsidR="005F6207" w:rsidRPr="00B431ED" w:rsidRDefault="005F6207" w:rsidP="00926124">
      <w:pPr>
        <w:numPr>
          <w:ilvl w:val="0"/>
          <w:numId w:val="19"/>
        </w:numPr>
        <w:tabs>
          <w:tab w:val="clear" w:pos="720"/>
        </w:tabs>
        <w:spacing w:after="200"/>
        <w:ind w:hanging="720"/>
        <w:jc w:val="both"/>
      </w:pPr>
      <w:r w:rsidRPr="00B431ED">
        <w:t xml:space="preserve">We offer to execute in conformity with the </w:t>
      </w:r>
      <w:r w:rsidR="00BA500D" w:rsidRPr="00B431ED">
        <w:t>Tendering</w:t>
      </w:r>
      <w:r w:rsidRPr="00B431ED">
        <w:t xml:space="preserve"> Documents the following Works: ____________________________________________________________________; </w:t>
      </w:r>
    </w:p>
    <w:p w14:paraId="4A3412E9" w14:textId="35587127" w:rsidR="005F6207" w:rsidRPr="00B431ED" w:rsidRDefault="005F6207" w:rsidP="00926124">
      <w:pPr>
        <w:numPr>
          <w:ilvl w:val="0"/>
          <w:numId w:val="19"/>
        </w:numPr>
        <w:spacing w:after="200"/>
        <w:ind w:hanging="720"/>
        <w:jc w:val="both"/>
      </w:pPr>
      <w:r w:rsidRPr="00B431ED">
        <w:t xml:space="preserve">The total price of our </w:t>
      </w:r>
      <w:r w:rsidR="00BA500D" w:rsidRPr="00B431ED">
        <w:t>Tender</w:t>
      </w:r>
      <w:r w:rsidRPr="00B431ED">
        <w:t xml:space="preserve">, excluding any discounts offered in item (d) below is: </w:t>
      </w:r>
    </w:p>
    <w:p w14:paraId="4AC66230" w14:textId="759319A6" w:rsidR="005F6207" w:rsidRPr="00B431ED" w:rsidRDefault="005F6207" w:rsidP="00BF6B76">
      <w:pPr>
        <w:spacing w:after="200"/>
        <w:ind w:left="720"/>
        <w:jc w:val="both"/>
      </w:pPr>
      <w:r w:rsidRPr="00B431ED">
        <w:t xml:space="preserve">In case of only one lot, total price of the </w:t>
      </w:r>
      <w:r w:rsidR="00BA500D" w:rsidRPr="00B431ED">
        <w:t>Tender</w:t>
      </w:r>
      <w:r w:rsidRPr="00B431ED">
        <w:t xml:space="preserve"> [</w:t>
      </w:r>
      <w:r w:rsidRPr="00B431ED">
        <w:rPr>
          <w:b/>
          <w:i/>
        </w:rPr>
        <w:t xml:space="preserve">insert the total price of the </w:t>
      </w:r>
      <w:r w:rsidR="00BA500D" w:rsidRPr="00B431ED">
        <w:rPr>
          <w:b/>
          <w:i/>
        </w:rPr>
        <w:t>tender</w:t>
      </w:r>
      <w:r w:rsidRPr="00B431ED">
        <w:rPr>
          <w:b/>
          <w:i/>
        </w:rPr>
        <w:t xml:space="preserve"> in words and figures, indicating the various amounts and the respective currencies</w:t>
      </w:r>
      <w:r w:rsidRPr="00B431ED">
        <w:t>];</w:t>
      </w:r>
    </w:p>
    <w:p w14:paraId="37B1BAB5" w14:textId="77777777" w:rsidR="005F6207" w:rsidRPr="00B431ED" w:rsidRDefault="005F6207" w:rsidP="005F6207">
      <w:pPr>
        <w:spacing w:after="200"/>
        <w:ind w:left="720"/>
        <w:jc w:val="both"/>
      </w:pPr>
      <w:r w:rsidRPr="00B431ED">
        <w:t>In case of multiple lots, total price of each lot [</w:t>
      </w:r>
      <w:r w:rsidRPr="00B431ED">
        <w:rPr>
          <w:b/>
          <w:i/>
        </w:rPr>
        <w:t>insert the total price of each lot in words and figures, indicating the various amounts and the respective currencies</w:t>
      </w:r>
      <w:r w:rsidRPr="00B431ED">
        <w:t>];</w:t>
      </w:r>
    </w:p>
    <w:p w14:paraId="3854817A" w14:textId="77777777" w:rsidR="005F6207" w:rsidRPr="00B431ED" w:rsidRDefault="005F6207" w:rsidP="00C64205">
      <w:pPr>
        <w:spacing w:after="200"/>
        <w:ind w:left="720"/>
        <w:jc w:val="both"/>
      </w:pPr>
      <w:r w:rsidRPr="00B431ED">
        <w:t>In case of multiple lots, total price of all lots (sum of all lots) [</w:t>
      </w:r>
      <w:r w:rsidRPr="00B431ED">
        <w:rPr>
          <w:b/>
          <w:i/>
        </w:rPr>
        <w:t>insert the total price of all lots in words and figures, indicating the various amounts and the respective currencies</w:t>
      </w:r>
      <w:r w:rsidRPr="00B431ED">
        <w:t>];The discounts offered and the methodology for their application are: _____________;</w:t>
      </w:r>
    </w:p>
    <w:p w14:paraId="1CF8095A" w14:textId="77777777" w:rsidR="00C64205" w:rsidRPr="00B431ED" w:rsidRDefault="00C64205" w:rsidP="00926124">
      <w:pPr>
        <w:numPr>
          <w:ilvl w:val="0"/>
          <w:numId w:val="19"/>
        </w:numPr>
        <w:ind w:hanging="720"/>
        <w:jc w:val="both"/>
      </w:pPr>
      <w:r w:rsidRPr="00B431ED">
        <w:t>The discounts offered and the methodology for their application are: _____________;</w:t>
      </w:r>
    </w:p>
    <w:p w14:paraId="728B87FA" w14:textId="77777777" w:rsidR="00C64205" w:rsidRPr="00B431ED" w:rsidRDefault="00C64205" w:rsidP="00C64205">
      <w:pPr>
        <w:spacing w:after="200"/>
        <w:ind w:left="720"/>
        <w:jc w:val="both"/>
      </w:pPr>
    </w:p>
    <w:p w14:paraId="6DEC6A31" w14:textId="02ADBF48" w:rsidR="005F6207" w:rsidRPr="00B431ED" w:rsidRDefault="005F6207" w:rsidP="00926124">
      <w:pPr>
        <w:numPr>
          <w:ilvl w:val="0"/>
          <w:numId w:val="19"/>
        </w:numPr>
        <w:tabs>
          <w:tab w:val="clear" w:pos="720"/>
        </w:tabs>
        <w:spacing w:after="200"/>
        <w:ind w:hanging="720"/>
        <w:jc w:val="both"/>
      </w:pPr>
      <w:r w:rsidRPr="00B431ED">
        <w:t xml:space="preserve">Our </w:t>
      </w:r>
      <w:r w:rsidR="00BA500D" w:rsidRPr="00B431ED">
        <w:t>tender</w:t>
      </w:r>
      <w:r w:rsidRPr="00B431ED">
        <w:t xml:space="preserve"> shall be valid for a period of ________ </w:t>
      </w:r>
      <w:r w:rsidRPr="00B431ED">
        <w:rPr>
          <w:i/>
        </w:rPr>
        <w:t>[</w:t>
      </w:r>
      <w:r w:rsidRPr="00B431ED">
        <w:rPr>
          <w:bCs/>
          <w:i/>
        </w:rPr>
        <w:t xml:space="preserve">insert validity period as specified in </w:t>
      </w:r>
      <w:r w:rsidR="00BA500D" w:rsidRPr="00B431ED">
        <w:rPr>
          <w:bCs/>
          <w:i/>
        </w:rPr>
        <w:t>ITT</w:t>
      </w:r>
      <w:r w:rsidRPr="00B431ED">
        <w:rPr>
          <w:bCs/>
          <w:i/>
        </w:rPr>
        <w:t xml:space="preserve"> 18.1</w:t>
      </w:r>
      <w:r w:rsidRPr="00B431ED">
        <w:rPr>
          <w:i/>
        </w:rPr>
        <w:t>.]</w:t>
      </w:r>
      <w:r w:rsidRPr="00B431ED">
        <w:t xml:space="preserve"> days from the date fixed for the </w:t>
      </w:r>
      <w:r w:rsidR="00BA500D" w:rsidRPr="00B431ED">
        <w:t>tender</w:t>
      </w:r>
      <w:r w:rsidRPr="00B431ED">
        <w:t xml:space="preserve"> submission deadline in accordance with the </w:t>
      </w:r>
      <w:r w:rsidR="00BA500D" w:rsidRPr="00B431ED">
        <w:t>Tendering</w:t>
      </w:r>
      <w:r w:rsidRPr="00B431ED">
        <w:t xml:space="preserve"> Documents, and it shall remain binding upon us and may be accepted at any time before the expiration of that period;</w:t>
      </w:r>
    </w:p>
    <w:p w14:paraId="21B2DB0E" w14:textId="39ECD92D" w:rsidR="005F6207" w:rsidRPr="00B431ED" w:rsidRDefault="005F6207" w:rsidP="00926124">
      <w:pPr>
        <w:numPr>
          <w:ilvl w:val="0"/>
          <w:numId w:val="19"/>
        </w:numPr>
        <w:tabs>
          <w:tab w:val="clear" w:pos="720"/>
        </w:tabs>
        <w:spacing w:after="200"/>
        <w:ind w:hanging="720"/>
        <w:jc w:val="both"/>
      </w:pPr>
      <w:r w:rsidRPr="00B431ED">
        <w:t xml:space="preserve">If price adjustment provisions apply, the Table(s) of Adjustment Data shall be considered part of this </w:t>
      </w:r>
      <w:r w:rsidR="00BA500D" w:rsidRPr="00B431ED">
        <w:t>Tender</w:t>
      </w:r>
      <w:r w:rsidRPr="00B431ED">
        <w:t>;</w:t>
      </w:r>
      <w:r w:rsidRPr="00B431ED">
        <w:rPr>
          <w:rStyle w:val="FootnoteReference"/>
          <w:sz w:val="20"/>
        </w:rPr>
        <w:footnoteReference w:id="8"/>
      </w:r>
    </w:p>
    <w:p w14:paraId="658A684C" w14:textId="39C8C057" w:rsidR="005F6207" w:rsidRPr="00B431ED" w:rsidRDefault="005F6207" w:rsidP="00926124">
      <w:pPr>
        <w:numPr>
          <w:ilvl w:val="0"/>
          <w:numId w:val="19"/>
        </w:numPr>
        <w:tabs>
          <w:tab w:val="clear" w:pos="720"/>
        </w:tabs>
        <w:spacing w:after="200"/>
        <w:ind w:hanging="720"/>
        <w:jc w:val="both"/>
      </w:pPr>
      <w:r w:rsidRPr="00B431ED">
        <w:lastRenderedPageBreak/>
        <w:t xml:space="preserve">If our </w:t>
      </w:r>
      <w:r w:rsidR="00BA500D" w:rsidRPr="00B431ED">
        <w:t>tender</w:t>
      </w:r>
      <w:r w:rsidRPr="00B431ED">
        <w:t xml:space="preserve"> is accepted, we commit to obtain a performance security in accordance with the </w:t>
      </w:r>
      <w:r w:rsidR="00BA500D" w:rsidRPr="00B431ED">
        <w:t>Tendering</w:t>
      </w:r>
      <w:r w:rsidRPr="00B431ED">
        <w:t xml:space="preserve"> Document;</w:t>
      </w:r>
    </w:p>
    <w:p w14:paraId="09D01F01" w14:textId="4DAFBACC" w:rsidR="005F6207" w:rsidRPr="00B431ED" w:rsidRDefault="005F6207" w:rsidP="00926124">
      <w:pPr>
        <w:numPr>
          <w:ilvl w:val="0"/>
          <w:numId w:val="19"/>
        </w:numPr>
        <w:tabs>
          <w:tab w:val="clear" w:pos="720"/>
        </w:tabs>
        <w:spacing w:after="200"/>
        <w:ind w:hanging="720"/>
        <w:jc w:val="both"/>
      </w:pPr>
      <w:r w:rsidRPr="00B431ED">
        <w:t xml:space="preserve">Our firm, including, subcontractors or suppliers for any part of the Contract, meet the eligibility requirements in accordance with </w:t>
      </w:r>
      <w:r w:rsidR="00BA500D" w:rsidRPr="00B431ED">
        <w:t>ITT</w:t>
      </w:r>
      <w:r w:rsidRPr="00B431ED">
        <w:t xml:space="preserve"> 4;</w:t>
      </w:r>
    </w:p>
    <w:p w14:paraId="1042125A" w14:textId="6D74A153" w:rsidR="005F6207" w:rsidRPr="00B431ED" w:rsidRDefault="005F6207" w:rsidP="00926124">
      <w:pPr>
        <w:numPr>
          <w:ilvl w:val="0"/>
          <w:numId w:val="19"/>
        </w:numPr>
        <w:tabs>
          <w:tab w:val="clear" w:pos="720"/>
        </w:tabs>
        <w:spacing w:after="200"/>
        <w:ind w:hanging="720"/>
        <w:jc w:val="both"/>
      </w:pPr>
      <w:r w:rsidRPr="00B431ED">
        <w:t xml:space="preserve">We, including any subcontractors or suppliers for any part of the contract, do not have any conflict of interest in accordance with </w:t>
      </w:r>
      <w:r w:rsidR="00BA500D" w:rsidRPr="00B431ED">
        <w:t>ITT</w:t>
      </w:r>
      <w:r w:rsidRPr="00B431ED">
        <w:t xml:space="preserve"> 4.3; </w:t>
      </w:r>
    </w:p>
    <w:p w14:paraId="51C6C7E2" w14:textId="52BE3E3D" w:rsidR="005F6207" w:rsidRPr="00B431ED" w:rsidRDefault="005F6207" w:rsidP="00926124">
      <w:pPr>
        <w:numPr>
          <w:ilvl w:val="0"/>
          <w:numId w:val="19"/>
        </w:numPr>
        <w:tabs>
          <w:tab w:val="clear" w:pos="720"/>
        </w:tabs>
        <w:spacing w:after="200"/>
        <w:ind w:hanging="720"/>
        <w:jc w:val="both"/>
      </w:pPr>
      <w:r w:rsidRPr="00B431ED">
        <w:t xml:space="preserve">We are not participating, as a </w:t>
      </w:r>
      <w:r w:rsidR="00BA500D" w:rsidRPr="00B431ED">
        <w:t>Tenderer</w:t>
      </w:r>
      <w:r w:rsidRPr="00B431ED">
        <w:t xml:space="preserve"> or as a subcontractor, in more than one </w:t>
      </w:r>
      <w:r w:rsidR="00BA500D" w:rsidRPr="00B431ED">
        <w:t>tender</w:t>
      </w:r>
      <w:r w:rsidRPr="00B431ED">
        <w:t xml:space="preserve"> in this </w:t>
      </w:r>
      <w:r w:rsidR="00BA500D" w:rsidRPr="00B431ED">
        <w:t>tendering</w:t>
      </w:r>
      <w:r w:rsidRPr="00B431ED">
        <w:t xml:space="preserve"> process in accordance with </w:t>
      </w:r>
      <w:r w:rsidR="00BA500D" w:rsidRPr="00B431ED">
        <w:t>ITT</w:t>
      </w:r>
      <w:r w:rsidRPr="00B431ED">
        <w:t xml:space="preserve"> 4.3, other than alternative offers submitted in accordance with </w:t>
      </w:r>
      <w:r w:rsidR="00BA500D" w:rsidRPr="00B431ED">
        <w:t>ITT</w:t>
      </w:r>
      <w:r w:rsidRPr="00B431ED">
        <w:t xml:space="preserve"> 13;</w:t>
      </w:r>
    </w:p>
    <w:p w14:paraId="51EF03FD" w14:textId="77777777" w:rsidR="005F6207" w:rsidRPr="00B431ED" w:rsidRDefault="005F6207" w:rsidP="00926124">
      <w:pPr>
        <w:numPr>
          <w:ilvl w:val="0"/>
          <w:numId w:val="19"/>
        </w:numPr>
        <w:tabs>
          <w:tab w:val="clear" w:pos="720"/>
        </w:tabs>
        <w:spacing w:after="200"/>
        <w:ind w:hanging="720"/>
        <w:jc w:val="both"/>
      </w:pPr>
      <w:r w:rsidRPr="00B431ED">
        <w:t>Our firm, its affiliates or subsidiaries, including any subcontractors or suppliers for any part of the contract, has not been declared ineligible by the Bank, under the Employer’s country laws or official regulations or by an act of compliance with a decision of the United Nations Security Council;</w:t>
      </w:r>
    </w:p>
    <w:p w14:paraId="5978E769" w14:textId="70DBB9CB" w:rsidR="00793E1A" w:rsidRPr="00B431ED" w:rsidRDefault="00793E1A" w:rsidP="00926124">
      <w:pPr>
        <w:numPr>
          <w:ilvl w:val="0"/>
          <w:numId w:val="19"/>
        </w:numPr>
        <w:spacing w:after="200"/>
        <w:jc w:val="both"/>
      </w:pPr>
      <w:r w:rsidRPr="00B431ED">
        <w:t xml:space="preserve">We are </w:t>
      </w:r>
      <w:r w:rsidR="00EF5AA5" w:rsidRPr="00B431ED">
        <w:t xml:space="preserve">not </w:t>
      </w:r>
      <w:r w:rsidRPr="00B431ED">
        <w:t xml:space="preserve">under suspension based on execution of a </w:t>
      </w:r>
      <w:r w:rsidR="00BA500D" w:rsidRPr="00B431ED">
        <w:t>Tender</w:t>
      </w:r>
      <w:r w:rsidRPr="00B431ED">
        <w:t xml:space="preserve"> Securing Declaration pursuant to </w:t>
      </w:r>
      <w:r w:rsidR="00BA500D" w:rsidRPr="00B431ED">
        <w:t>ITT</w:t>
      </w:r>
      <w:r w:rsidRPr="00B431ED">
        <w:t xml:space="preserve"> 4.5 or withdrawal of the </w:t>
      </w:r>
      <w:r w:rsidR="00BA500D" w:rsidRPr="00B431ED">
        <w:t>Tender</w:t>
      </w:r>
      <w:r w:rsidRPr="00B431ED">
        <w:t xml:space="preserve"> pursuant </w:t>
      </w:r>
      <w:r w:rsidR="00BA500D" w:rsidRPr="00B431ED">
        <w:t>ITT</w:t>
      </w:r>
      <w:r w:rsidRPr="00B431ED">
        <w:t xml:space="preserve"> 19.9</w:t>
      </w:r>
    </w:p>
    <w:p w14:paraId="0E529392" w14:textId="42D92B4E" w:rsidR="005F6207" w:rsidRPr="00B431ED" w:rsidRDefault="005F6207" w:rsidP="00926124">
      <w:pPr>
        <w:numPr>
          <w:ilvl w:val="0"/>
          <w:numId w:val="19"/>
        </w:numPr>
        <w:tabs>
          <w:tab w:val="clear" w:pos="720"/>
        </w:tabs>
        <w:spacing w:after="200"/>
        <w:ind w:hanging="720"/>
        <w:jc w:val="both"/>
      </w:pPr>
      <w:r w:rsidRPr="00B431ED">
        <w:t xml:space="preserve">We are not a government owned entity / We are a government owned entity but meet the requirements of </w:t>
      </w:r>
      <w:r w:rsidR="00BA500D" w:rsidRPr="00B431ED">
        <w:t>ITT</w:t>
      </w:r>
      <w:r w:rsidRPr="00B431ED">
        <w:t xml:space="preserve"> 4.</w:t>
      </w:r>
      <w:r w:rsidR="00793E1A" w:rsidRPr="00B431ED">
        <w:t>4</w:t>
      </w:r>
      <w:r w:rsidRPr="00B431ED">
        <w:t>;</w:t>
      </w:r>
      <w:r w:rsidRPr="00B431ED">
        <w:rPr>
          <w:rStyle w:val="FootnoteReference"/>
          <w:sz w:val="20"/>
        </w:rPr>
        <w:footnoteReference w:id="9"/>
      </w:r>
    </w:p>
    <w:p w14:paraId="10F3F526" w14:textId="48570569" w:rsidR="005F6207" w:rsidRPr="00B431ED" w:rsidRDefault="005F6207" w:rsidP="00926124">
      <w:pPr>
        <w:numPr>
          <w:ilvl w:val="0"/>
          <w:numId w:val="19"/>
        </w:numPr>
        <w:tabs>
          <w:tab w:val="clear" w:pos="720"/>
        </w:tabs>
        <w:spacing w:after="200"/>
        <w:ind w:hanging="720"/>
        <w:jc w:val="both"/>
      </w:pPr>
      <w:r w:rsidRPr="00B431ED">
        <w:t xml:space="preserve">We have paid, or will pay the following commissions, gratuities, or fees with respect to the </w:t>
      </w:r>
      <w:r w:rsidR="00BA500D" w:rsidRPr="00B431ED">
        <w:t>tendering</w:t>
      </w:r>
      <w:r w:rsidRPr="00B431ED">
        <w:t xml:space="preserve"> process or execution of the Contract:</w:t>
      </w:r>
      <w:r w:rsidRPr="00B431ED">
        <w:rPr>
          <w:b/>
          <w:bCs/>
          <w:vertAlign w:val="superscript"/>
        </w:rPr>
        <w:t xml:space="preserve"> </w:t>
      </w:r>
      <w:r w:rsidRPr="00B431ED">
        <w:rPr>
          <w:rStyle w:val="FootnoteReference"/>
          <w:b/>
          <w:bCs/>
          <w:i/>
          <w:iCs/>
          <w:sz w:val="20"/>
        </w:rPr>
        <w:footnoteReference w:id="10"/>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4"/>
        <w:gridCol w:w="236"/>
        <w:gridCol w:w="2104"/>
        <w:gridCol w:w="236"/>
        <w:gridCol w:w="1924"/>
        <w:gridCol w:w="236"/>
        <w:gridCol w:w="1620"/>
      </w:tblGrid>
      <w:tr w:rsidR="005F6207" w:rsidRPr="00B431ED" w14:paraId="4B7841C6" w14:textId="77777777" w:rsidTr="00BD7F6C">
        <w:tc>
          <w:tcPr>
            <w:tcW w:w="2104" w:type="dxa"/>
            <w:tcBorders>
              <w:top w:val="nil"/>
              <w:left w:val="nil"/>
              <w:bottom w:val="nil"/>
              <w:right w:val="nil"/>
            </w:tcBorders>
          </w:tcPr>
          <w:p w14:paraId="7A10739D" w14:textId="77777777" w:rsidR="005F6207" w:rsidRPr="00B431ED" w:rsidRDefault="005F6207" w:rsidP="00BD7F6C">
            <w:r w:rsidRPr="00B431ED">
              <w:t>Name of Recipient</w:t>
            </w:r>
          </w:p>
        </w:tc>
        <w:tc>
          <w:tcPr>
            <w:tcW w:w="236" w:type="dxa"/>
            <w:tcBorders>
              <w:top w:val="nil"/>
              <w:left w:val="nil"/>
              <w:bottom w:val="nil"/>
              <w:right w:val="nil"/>
            </w:tcBorders>
          </w:tcPr>
          <w:p w14:paraId="643052CE" w14:textId="77777777" w:rsidR="005F6207" w:rsidRPr="00B431ED" w:rsidRDefault="005F6207" w:rsidP="00BD7F6C"/>
        </w:tc>
        <w:tc>
          <w:tcPr>
            <w:tcW w:w="2104" w:type="dxa"/>
            <w:tcBorders>
              <w:top w:val="nil"/>
              <w:left w:val="nil"/>
              <w:bottom w:val="nil"/>
              <w:right w:val="nil"/>
            </w:tcBorders>
          </w:tcPr>
          <w:p w14:paraId="2CE5A3F2" w14:textId="77777777" w:rsidR="005F6207" w:rsidRPr="00B431ED" w:rsidRDefault="005F6207" w:rsidP="00BD7F6C">
            <w:r w:rsidRPr="00B431ED">
              <w:t>Address</w:t>
            </w:r>
          </w:p>
        </w:tc>
        <w:tc>
          <w:tcPr>
            <w:tcW w:w="236" w:type="dxa"/>
            <w:tcBorders>
              <w:top w:val="nil"/>
              <w:left w:val="nil"/>
              <w:bottom w:val="nil"/>
              <w:right w:val="nil"/>
            </w:tcBorders>
          </w:tcPr>
          <w:p w14:paraId="00CF3F1A" w14:textId="77777777" w:rsidR="005F6207" w:rsidRPr="00B431ED" w:rsidRDefault="005F6207" w:rsidP="00BD7F6C"/>
        </w:tc>
        <w:tc>
          <w:tcPr>
            <w:tcW w:w="1924" w:type="dxa"/>
            <w:tcBorders>
              <w:top w:val="nil"/>
              <w:left w:val="nil"/>
              <w:bottom w:val="nil"/>
              <w:right w:val="nil"/>
            </w:tcBorders>
          </w:tcPr>
          <w:p w14:paraId="29B48729" w14:textId="77777777" w:rsidR="005F6207" w:rsidRPr="00B431ED" w:rsidRDefault="005F6207" w:rsidP="00BD7F6C">
            <w:r w:rsidRPr="00B431ED">
              <w:t>Reason</w:t>
            </w:r>
          </w:p>
        </w:tc>
        <w:tc>
          <w:tcPr>
            <w:tcW w:w="236" w:type="dxa"/>
            <w:tcBorders>
              <w:top w:val="nil"/>
              <w:left w:val="nil"/>
              <w:bottom w:val="nil"/>
              <w:right w:val="nil"/>
            </w:tcBorders>
          </w:tcPr>
          <w:p w14:paraId="0DB20B03" w14:textId="77777777" w:rsidR="005F6207" w:rsidRPr="00B431ED" w:rsidRDefault="005F6207" w:rsidP="00BD7F6C"/>
        </w:tc>
        <w:tc>
          <w:tcPr>
            <w:tcW w:w="1620" w:type="dxa"/>
            <w:tcBorders>
              <w:top w:val="nil"/>
              <w:left w:val="nil"/>
              <w:bottom w:val="nil"/>
              <w:right w:val="nil"/>
            </w:tcBorders>
          </w:tcPr>
          <w:p w14:paraId="025D2C47" w14:textId="77777777" w:rsidR="005F6207" w:rsidRPr="00B431ED" w:rsidRDefault="005F6207" w:rsidP="00BD7F6C">
            <w:r w:rsidRPr="00B431ED">
              <w:t>Amount</w:t>
            </w:r>
          </w:p>
        </w:tc>
      </w:tr>
      <w:tr w:rsidR="005F6207" w:rsidRPr="00B431ED" w14:paraId="5C92D05E" w14:textId="77777777" w:rsidTr="00BD7F6C">
        <w:trPr>
          <w:trHeight w:val="144"/>
        </w:trPr>
        <w:tc>
          <w:tcPr>
            <w:tcW w:w="2104" w:type="dxa"/>
            <w:tcBorders>
              <w:top w:val="nil"/>
              <w:left w:val="nil"/>
              <w:bottom w:val="dotted" w:sz="4" w:space="0" w:color="auto"/>
              <w:right w:val="nil"/>
            </w:tcBorders>
          </w:tcPr>
          <w:p w14:paraId="5F801DF0" w14:textId="77777777" w:rsidR="005F6207" w:rsidRPr="00B431ED" w:rsidRDefault="005F6207" w:rsidP="00BD7F6C"/>
        </w:tc>
        <w:tc>
          <w:tcPr>
            <w:tcW w:w="236" w:type="dxa"/>
            <w:tcBorders>
              <w:top w:val="nil"/>
              <w:left w:val="nil"/>
              <w:bottom w:val="nil"/>
              <w:right w:val="nil"/>
            </w:tcBorders>
          </w:tcPr>
          <w:p w14:paraId="5109608B" w14:textId="77777777" w:rsidR="005F6207" w:rsidRPr="00B431ED" w:rsidRDefault="005F6207" w:rsidP="00BD7F6C">
            <w:r w:rsidRPr="00B431ED">
              <w:tab/>
            </w:r>
          </w:p>
        </w:tc>
        <w:tc>
          <w:tcPr>
            <w:tcW w:w="2104" w:type="dxa"/>
            <w:tcBorders>
              <w:top w:val="nil"/>
              <w:left w:val="nil"/>
              <w:bottom w:val="dotted" w:sz="4" w:space="0" w:color="auto"/>
              <w:right w:val="nil"/>
            </w:tcBorders>
          </w:tcPr>
          <w:p w14:paraId="6FC9A4F6" w14:textId="77777777" w:rsidR="005F6207" w:rsidRPr="00B431ED" w:rsidRDefault="005F6207" w:rsidP="00BD7F6C">
            <w:r w:rsidRPr="00B431ED">
              <w:tab/>
            </w:r>
          </w:p>
        </w:tc>
        <w:tc>
          <w:tcPr>
            <w:tcW w:w="236" w:type="dxa"/>
            <w:tcBorders>
              <w:top w:val="nil"/>
              <w:left w:val="nil"/>
              <w:bottom w:val="nil"/>
              <w:right w:val="nil"/>
            </w:tcBorders>
          </w:tcPr>
          <w:p w14:paraId="25CA63DC" w14:textId="77777777" w:rsidR="005F6207" w:rsidRPr="00B431ED" w:rsidRDefault="005F6207" w:rsidP="00BD7F6C"/>
        </w:tc>
        <w:tc>
          <w:tcPr>
            <w:tcW w:w="1924" w:type="dxa"/>
            <w:tcBorders>
              <w:top w:val="nil"/>
              <w:left w:val="nil"/>
              <w:bottom w:val="dotted" w:sz="4" w:space="0" w:color="auto"/>
              <w:right w:val="nil"/>
            </w:tcBorders>
          </w:tcPr>
          <w:p w14:paraId="6065B760" w14:textId="77777777" w:rsidR="005F6207" w:rsidRPr="00B431ED" w:rsidRDefault="005F6207" w:rsidP="00BD7F6C">
            <w:r w:rsidRPr="00B431ED">
              <w:tab/>
            </w:r>
          </w:p>
        </w:tc>
        <w:tc>
          <w:tcPr>
            <w:tcW w:w="236" w:type="dxa"/>
            <w:tcBorders>
              <w:top w:val="nil"/>
              <w:left w:val="nil"/>
              <w:bottom w:val="nil"/>
              <w:right w:val="nil"/>
            </w:tcBorders>
          </w:tcPr>
          <w:p w14:paraId="3938D084" w14:textId="77777777" w:rsidR="005F6207" w:rsidRPr="00B431ED" w:rsidRDefault="005F6207" w:rsidP="00BD7F6C"/>
        </w:tc>
        <w:tc>
          <w:tcPr>
            <w:tcW w:w="1620" w:type="dxa"/>
            <w:tcBorders>
              <w:top w:val="nil"/>
              <w:left w:val="nil"/>
              <w:bottom w:val="dotted" w:sz="4" w:space="0" w:color="auto"/>
              <w:right w:val="nil"/>
            </w:tcBorders>
          </w:tcPr>
          <w:p w14:paraId="53A42E58" w14:textId="77777777" w:rsidR="005F6207" w:rsidRPr="00B431ED" w:rsidRDefault="005F6207" w:rsidP="00BD7F6C">
            <w:r w:rsidRPr="00B431ED">
              <w:tab/>
            </w:r>
          </w:p>
        </w:tc>
      </w:tr>
      <w:tr w:rsidR="005F6207" w:rsidRPr="00B431ED" w14:paraId="40556EEE" w14:textId="77777777" w:rsidTr="00BD7F6C">
        <w:trPr>
          <w:trHeight w:val="144"/>
        </w:trPr>
        <w:tc>
          <w:tcPr>
            <w:tcW w:w="2104" w:type="dxa"/>
            <w:tcBorders>
              <w:top w:val="dotted" w:sz="4" w:space="0" w:color="auto"/>
              <w:left w:val="nil"/>
              <w:bottom w:val="dotted" w:sz="4" w:space="0" w:color="auto"/>
              <w:right w:val="nil"/>
            </w:tcBorders>
          </w:tcPr>
          <w:p w14:paraId="07507D4B" w14:textId="77777777" w:rsidR="005F6207" w:rsidRPr="00B431ED" w:rsidRDefault="005F6207" w:rsidP="00BD7F6C"/>
        </w:tc>
        <w:tc>
          <w:tcPr>
            <w:tcW w:w="236" w:type="dxa"/>
            <w:tcBorders>
              <w:top w:val="nil"/>
              <w:left w:val="nil"/>
              <w:bottom w:val="nil"/>
              <w:right w:val="nil"/>
            </w:tcBorders>
          </w:tcPr>
          <w:p w14:paraId="35E3633D" w14:textId="77777777" w:rsidR="005F6207" w:rsidRPr="00B431ED" w:rsidRDefault="005F6207" w:rsidP="00BD7F6C">
            <w:r w:rsidRPr="00B431ED">
              <w:tab/>
            </w:r>
          </w:p>
        </w:tc>
        <w:tc>
          <w:tcPr>
            <w:tcW w:w="2104" w:type="dxa"/>
            <w:tcBorders>
              <w:top w:val="dotted" w:sz="4" w:space="0" w:color="auto"/>
              <w:left w:val="nil"/>
              <w:bottom w:val="dotted" w:sz="4" w:space="0" w:color="auto"/>
              <w:right w:val="nil"/>
            </w:tcBorders>
          </w:tcPr>
          <w:p w14:paraId="6F62EF74" w14:textId="77777777" w:rsidR="005F6207" w:rsidRPr="00B431ED" w:rsidRDefault="005F6207" w:rsidP="00BD7F6C">
            <w:r w:rsidRPr="00B431ED">
              <w:tab/>
            </w:r>
          </w:p>
        </w:tc>
        <w:tc>
          <w:tcPr>
            <w:tcW w:w="236" w:type="dxa"/>
            <w:tcBorders>
              <w:top w:val="nil"/>
              <w:left w:val="nil"/>
              <w:bottom w:val="nil"/>
              <w:right w:val="nil"/>
            </w:tcBorders>
          </w:tcPr>
          <w:p w14:paraId="41891C3E" w14:textId="77777777" w:rsidR="005F6207" w:rsidRPr="00B431ED" w:rsidRDefault="005F6207" w:rsidP="00BD7F6C"/>
        </w:tc>
        <w:tc>
          <w:tcPr>
            <w:tcW w:w="1924" w:type="dxa"/>
            <w:tcBorders>
              <w:top w:val="dotted" w:sz="4" w:space="0" w:color="auto"/>
              <w:left w:val="nil"/>
              <w:bottom w:val="dotted" w:sz="4" w:space="0" w:color="auto"/>
              <w:right w:val="nil"/>
            </w:tcBorders>
          </w:tcPr>
          <w:p w14:paraId="440D4DF7" w14:textId="77777777" w:rsidR="005F6207" w:rsidRPr="00B431ED" w:rsidRDefault="005F6207" w:rsidP="00BD7F6C">
            <w:r w:rsidRPr="00B431ED">
              <w:tab/>
            </w:r>
          </w:p>
        </w:tc>
        <w:tc>
          <w:tcPr>
            <w:tcW w:w="236" w:type="dxa"/>
            <w:tcBorders>
              <w:top w:val="nil"/>
              <w:left w:val="nil"/>
              <w:bottom w:val="nil"/>
              <w:right w:val="nil"/>
            </w:tcBorders>
          </w:tcPr>
          <w:p w14:paraId="4D74D598" w14:textId="77777777" w:rsidR="005F6207" w:rsidRPr="00B431ED" w:rsidRDefault="005F6207" w:rsidP="00BD7F6C"/>
        </w:tc>
        <w:tc>
          <w:tcPr>
            <w:tcW w:w="1620" w:type="dxa"/>
            <w:tcBorders>
              <w:top w:val="dotted" w:sz="4" w:space="0" w:color="auto"/>
              <w:left w:val="nil"/>
              <w:bottom w:val="dotted" w:sz="4" w:space="0" w:color="auto"/>
              <w:right w:val="nil"/>
            </w:tcBorders>
          </w:tcPr>
          <w:p w14:paraId="16331265" w14:textId="77777777" w:rsidR="005F6207" w:rsidRPr="00B431ED" w:rsidRDefault="005F6207" w:rsidP="00BD7F6C">
            <w:r w:rsidRPr="00B431ED">
              <w:tab/>
            </w:r>
          </w:p>
        </w:tc>
      </w:tr>
    </w:tbl>
    <w:p w14:paraId="288D69D1" w14:textId="77777777" w:rsidR="005F6207" w:rsidRPr="00B431ED" w:rsidRDefault="005F6207" w:rsidP="00152B60">
      <w:pPr>
        <w:jc w:val="both"/>
      </w:pPr>
    </w:p>
    <w:p w14:paraId="54214A18" w14:textId="49FE6CDA" w:rsidR="005F6207" w:rsidRPr="00B431ED" w:rsidRDefault="005F6207" w:rsidP="00926124">
      <w:pPr>
        <w:numPr>
          <w:ilvl w:val="0"/>
          <w:numId w:val="19"/>
        </w:numPr>
        <w:spacing w:after="200"/>
        <w:ind w:hanging="720"/>
        <w:jc w:val="both"/>
      </w:pPr>
      <w:r w:rsidRPr="00B431ED">
        <w:t xml:space="preserve">We understand that this </w:t>
      </w:r>
      <w:r w:rsidR="00BA500D" w:rsidRPr="00B431ED">
        <w:t>Tender</w:t>
      </w:r>
      <w:r w:rsidRPr="00B431ED">
        <w:t xml:space="preserve">, together with your written acceptance thereof included in your notification of award, shall constitute a binding contract between us, until a formal contract is prepared and executed; </w:t>
      </w:r>
    </w:p>
    <w:p w14:paraId="1C246C63" w14:textId="19341683" w:rsidR="005F6207" w:rsidRPr="00B431ED" w:rsidRDefault="005F6207" w:rsidP="00926124">
      <w:pPr>
        <w:numPr>
          <w:ilvl w:val="0"/>
          <w:numId w:val="19"/>
        </w:numPr>
        <w:spacing w:after="200"/>
        <w:ind w:hanging="720"/>
        <w:jc w:val="both"/>
      </w:pPr>
      <w:r w:rsidRPr="00B431ED">
        <w:t xml:space="preserve">We understand that you are not bound to accept the lowest evaluated </w:t>
      </w:r>
      <w:r w:rsidR="00BA500D" w:rsidRPr="00B431ED">
        <w:t>tender</w:t>
      </w:r>
      <w:r w:rsidRPr="00B431ED">
        <w:t xml:space="preserve"> or any other </w:t>
      </w:r>
      <w:r w:rsidR="00BA500D" w:rsidRPr="00B431ED">
        <w:t>tender</w:t>
      </w:r>
      <w:r w:rsidRPr="00B431ED">
        <w:t xml:space="preserve"> that you may receive; </w:t>
      </w:r>
    </w:p>
    <w:p w14:paraId="3C5EDA7F" w14:textId="77777777" w:rsidR="005F6207" w:rsidRPr="00B431ED" w:rsidRDefault="005F6207" w:rsidP="00926124">
      <w:pPr>
        <w:numPr>
          <w:ilvl w:val="0"/>
          <w:numId w:val="19"/>
        </w:numPr>
        <w:ind w:hanging="720"/>
      </w:pPr>
      <w:r w:rsidRPr="00B431ED">
        <w:t>We hereby certify that we have taken steps to ensure that no person acting for us or on our behalf will engage in any type of fraud and corruption;</w:t>
      </w:r>
      <w:r w:rsidR="006A5CB6" w:rsidRPr="00B431ED">
        <w:t xml:space="preserve"> and</w:t>
      </w:r>
    </w:p>
    <w:p w14:paraId="1DF10D62" w14:textId="77777777" w:rsidR="005F6207" w:rsidRPr="00B431ED" w:rsidRDefault="005F6207" w:rsidP="00152B60">
      <w:pPr>
        <w:ind w:left="720"/>
        <w:jc w:val="both"/>
      </w:pPr>
    </w:p>
    <w:p w14:paraId="439B3ADF" w14:textId="77777777" w:rsidR="005F6207" w:rsidRPr="00B431ED" w:rsidRDefault="005F6207" w:rsidP="00926124">
      <w:pPr>
        <w:numPr>
          <w:ilvl w:val="0"/>
          <w:numId w:val="19"/>
        </w:numPr>
        <w:spacing w:after="200"/>
        <w:ind w:hanging="720"/>
        <w:jc w:val="both"/>
      </w:pPr>
      <w:r w:rsidRPr="00B431ED">
        <w:t>If awarded the contract, the person named below shall act as Contractor’s Representative: ________________________________________________________</w:t>
      </w:r>
    </w:p>
    <w:p w14:paraId="352E67C9" w14:textId="77777777" w:rsidR="005F6207" w:rsidRPr="00B431ED" w:rsidRDefault="005F6207" w:rsidP="00152B60">
      <w:pPr>
        <w:pStyle w:val="ListParagraph"/>
      </w:pPr>
    </w:p>
    <w:p w14:paraId="50505DA4" w14:textId="77777777" w:rsidR="005F6207" w:rsidRPr="00B431ED" w:rsidRDefault="005F6207" w:rsidP="00152B60">
      <w:pPr>
        <w:spacing w:after="200"/>
        <w:jc w:val="both"/>
      </w:pPr>
    </w:p>
    <w:p w14:paraId="36252B54" w14:textId="77777777" w:rsidR="005F6207" w:rsidRPr="00B431ED" w:rsidRDefault="005F6207" w:rsidP="005F6207">
      <w:pPr>
        <w:spacing w:after="200"/>
        <w:jc w:val="both"/>
      </w:pPr>
    </w:p>
    <w:tbl>
      <w:tblPr>
        <w:tblW w:w="0" w:type="auto"/>
        <w:tblLook w:val="01E0" w:firstRow="1" w:lastRow="1" w:firstColumn="1" w:lastColumn="1" w:noHBand="0" w:noVBand="0"/>
      </w:tblPr>
      <w:tblGrid>
        <w:gridCol w:w="2411"/>
        <w:gridCol w:w="6589"/>
      </w:tblGrid>
      <w:tr w:rsidR="005F6207" w:rsidRPr="00B431ED" w14:paraId="6D7D85AE" w14:textId="77777777" w:rsidTr="00BD7F6C">
        <w:tc>
          <w:tcPr>
            <w:tcW w:w="2448" w:type="dxa"/>
          </w:tcPr>
          <w:p w14:paraId="4AFC0BAF" w14:textId="4D779BE9" w:rsidR="005F6207" w:rsidRPr="00B431ED" w:rsidRDefault="005F6207" w:rsidP="00152B60">
            <w:pPr>
              <w:spacing w:before="120" w:after="120"/>
              <w:jc w:val="right"/>
            </w:pPr>
            <w:r w:rsidRPr="00B431ED">
              <w:t xml:space="preserve">Name of the </w:t>
            </w:r>
            <w:r w:rsidR="00BA500D" w:rsidRPr="00B431ED">
              <w:t>Tenderer</w:t>
            </w:r>
            <w:r w:rsidRPr="00B431ED">
              <w:t>*:</w:t>
            </w:r>
          </w:p>
        </w:tc>
        <w:tc>
          <w:tcPr>
            <w:tcW w:w="6768" w:type="dxa"/>
            <w:tcBorders>
              <w:bottom w:val="dotted" w:sz="4" w:space="0" w:color="auto"/>
            </w:tcBorders>
          </w:tcPr>
          <w:p w14:paraId="42590E11" w14:textId="49058216" w:rsidR="005F6207" w:rsidRPr="00B431ED" w:rsidRDefault="005F6207" w:rsidP="00152B60">
            <w:pPr>
              <w:spacing w:before="120" w:after="120"/>
            </w:pPr>
            <w:r w:rsidRPr="00B431ED">
              <w:t>[</w:t>
            </w:r>
            <w:r w:rsidRPr="00B431ED">
              <w:rPr>
                <w:b/>
                <w:i/>
              </w:rPr>
              <w:t xml:space="preserve">insert complete name of person signing the </w:t>
            </w:r>
            <w:r w:rsidR="00BA500D" w:rsidRPr="00B431ED">
              <w:rPr>
                <w:b/>
                <w:i/>
              </w:rPr>
              <w:t>Tender</w:t>
            </w:r>
            <w:r w:rsidRPr="00B431ED">
              <w:t>]</w:t>
            </w:r>
          </w:p>
        </w:tc>
      </w:tr>
      <w:tr w:rsidR="005F6207" w:rsidRPr="00B431ED" w14:paraId="134711B5" w14:textId="77777777" w:rsidTr="00BD7F6C">
        <w:tc>
          <w:tcPr>
            <w:tcW w:w="2448" w:type="dxa"/>
          </w:tcPr>
          <w:p w14:paraId="037E4672" w14:textId="77777777" w:rsidR="005F6207" w:rsidRPr="00B431ED" w:rsidRDefault="005F6207" w:rsidP="00152B60">
            <w:pPr>
              <w:spacing w:before="120" w:after="120"/>
              <w:jc w:val="right"/>
            </w:pPr>
            <w:r w:rsidRPr="00B431ED">
              <w:t>In the capacity of:</w:t>
            </w:r>
          </w:p>
        </w:tc>
        <w:tc>
          <w:tcPr>
            <w:tcW w:w="6768" w:type="dxa"/>
            <w:tcBorders>
              <w:top w:val="dotted" w:sz="4" w:space="0" w:color="auto"/>
              <w:bottom w:val="dotted" w:sz="4" w:space="0" w:color="auto"/>
            </w:tcBorders>
          </w:tcPr>
          <w:p w14:paraId="1E613BFD" w14:textId="77777777" w:rsidR="005F6207" w:rsidRPr="00B431ED" w:rsidRDefault="005F6207" w:rsidP="00152B60">
            <w:pPr>
              <w:spacing w:before="120" w:after="120"/>
            </w:pPr>
          </w:p>
        </w:tc>
      </w:tr>
      <w:tr w:rsidR="005F6207" w:rsidRPr="00B431ED" w14:paraId="7C010FED" w14:textId="77777777" w:rsidTr="00BD7F6C">
        <w:tc>
          <w:tcPr>
            <w:tcW w:w="2448" w:type="dxa"/>
          </w:tcPr>
          <w:p w14:paraId="287F1A75" w14:textId="77777777" w:rsidR="005F6207" w:rsidRPr="00B431ED" w:rsidRDefault="005F6207" w:rsidP="00152B60">
            <w:pPr>
              <w:spacing w:before="120" w:after="120"/>
              <w:jc w:val="right"/>
            </w:pPr>
            <w:r w:rsidRPr="00B431ED">
              <w:t>Signed:</w:t>
            </w:r>
          </w:p>
        </w:tc>
        <w:tc>
          <w:tcPr>
            <w:tcW w:w="6768" w:type="dxa"/>
            <w:tcBorders>
              <w:top w:val="dotted" w:sz="4" w:space="0" w:color="auto"/>
              <w:bottom w:val="dotted" w:sz="4" w:space="0" w:color="auto"/>
            </w:tcBorders>
          </w:tcPr>
          <w:p w14:paraId="2F26BBD8" w14:textId="77777777" w:rsidR="005F6207" w:rsidRPr="00B431ED" w:rsidRDefault="005F6207" w:rsidP="00152B60">
            <w:pPr>
              <w:spacing w:before="120" w:after="120"/>
            </w:pPr>
          </w:p>
        </w:tc>
      </w:tr>
      <w:tr w:rsidR="005F6207" w:rsidRPr="00B431ED" w14:paraId="3E09B89F" w14:textId="77777777" w:rsidTr="00BD7F6C">
        <w:tc>
          <w:tcPr>
            <w:tcW w:w="2448" w:type="dxa"/>
          </w:tcPr>
          <w:p w14:paraId="4FCCFBB8" w14:textId="38D28BB1" w:rsidR="005F6207" w:rsidRPr="00B431ED" w:rsidRDefault="005F6207" w:rsidP="00152B60">
            <w:pPr>
              <w:spacing w:before="120" w:after="120"/>
              <w:jc w:val="right"/>
            </w:pPr>
            <w:r w:rsidRPr="00B431ED">
              <w:t xml:space="preserve">Duly authorised to sign the </w:t>
            </w:r>
            <w:r w:rsidR="00BA500D" w:rsidRPr="00B431ED">
              <w:t>Tender</w:t>
            </w:r>
            <w:r w:rsidRPr="00B431ED">
              <w:t xml:space="preserve"> for and on behalf of**:</w:t>
            </w:r>
          </w:p>
        </w:tc>
        <w:tc>
          <w:tcPr>
            <w:tcW w:w="6768" w:type="dxa"/>
            <w:tcBorders>
              <w:top w:val="dotted" w:sz="4" w:space="0" w:color="auto"/>
              <w:bottom w:val="dotted" w:sz="4" w:space="0" w:color="auto"/>
            </w:tcBorders>
          </w:tcPr>
          <w:p w14:paraId="05E1AF2B" w14:textId="77777777" w:rsidR="005F6207" w:rsidRPr="00B431ED" w:rsidRDefault="005F6207" w:rsidP="00152B60">
            <w:pPr>
              <w:spacing w:before="120" w:after="120"/>
            </w:pPr>
          </w:p>
        </w:tc>
      </w:tr>
      <w:tr w:rsidR="005F6207" w:rsidRPr="00B431ED" w14:paraId="23E28D83" w14:textId="77777777" w:rsidTr="00BD7F6C">
        <w:tc>
          <w:tcPr>
            <w:tcW w:w="2448" w:type="dxa"/>
          </w:tcPr>
          <w:p w14:paraId="15FC87DA" w14:textId="77777777" w:rsidR="005F6207" w:rsidRPr="00B431ED" w:rsidRDefault="005F6207" w:rsidP="00152B60">
            <w:pPr>
              <w:spacing w:before="120" w:after="120"/>
              <w:jc w:val="right"/>
            </w:pPr>
            <w:r w:rsidRPr="00B431ED">
              <w:t>Date:</w:t>
            </w:r>
          </w:p>
        </w:tc>
        <w:tc>
          <w:tcPr>
            <w:tcW w:w="6768" w:type="dxa"/>
            <w:tcBorders>
              <w:top w:val="dotted" w:sz="4" w:space="0" w:color="auto"/>
              <w:bottom w:val="dotted" w:sz="4" w:space="0" w:color="auto"/>
            </w:tcBorders>
          </w:tcPr>
          <w:p w14:paraId="13F472BE" w14:textId="77777777" w:rsidR="005F6207" w:rsidRPr="00B431ED" w:rsidRDefault="005F6207" w:rsidP="00152B60">
            <w:pPr>
              <w:spacing w:before="120" w:after="120"/>
            </w:pPr>
          </w:p>
        </w:tc>
      </w:tr>
    </w:tbl>
    <w:p w14:paraId="455B8DB1" w14:textId="77777777" w:rsidR="005F6207" w:rsidRPr="00B431ED" w:rsidRDefault="005F6207" w:rsidP="00152B60">
      <w:pPr>
        <w:pStyle w:val="ListParagraph"/>
      </w:pPr>
    </w:p>
    <w:p w14:paraId="6457947E" w14:textId="59423E33" w:rsidR="005F6207" w:rsidRPr="00B431ED" w:rsidRDefault="00BF6B76" w:rsidP="00BF6B76">
      <w:pPr>
        <w:spacing w:after="200"/>
        <w:ind w:left="90" w:hanging="90"/>
        <w:jc w:val="both"/>
      </w:pPr>
      <w:r w:rsidRPr="00B431ED">
        <w:t>*</w:t>
      </w:r>
      <w:r w:rsidR="005F6207" w:rsidRPr="00B431ED">
        <w:t xml:space="preserve">In the case of the </w:t>
      </w:r>
      <w:r w:rsidR="00BA500D" w:rsidRPr="00B431ED">
        <w:t>Tender</w:t>
      </w:r>
      <w:r w:rsidR="005F6207" w:rsidRPr="00B431ED">
        <w:t xml:space="preserve"> submitted by joint venture specify the name of the Joint Venture as </w:t>
      </w:r>
      <w:r w:rsidR="00BA500D" w:rsidRPr="00B431ED">
        <w:t>Tenderer</w:t>
      </w:r>
    </w:p>
    <w:p w14:paraId="0EE893C6" w14:textId="77777777" w:rsidR="005F6207" w:rsidRPr="00B431ED" w:rsidRDefault="005F6207" w:rsidP="005F6207">
      <w:pPr>
        <w:spacing w:after="200"/>
        <w:jc w:val="both"/>
      </w:pPr>
    </w:p>
    <w:p w14:paraId="0B79B8EC" w14:textId="3B9920D2" w:rsidR="005F6207" w:rsidRPr="00B431ED" w:rsidRDefault="00BF6B76" w:rsidP="00BF6B76">
      <w:pPr>
        <w:spacing w:after="200"/>
        <w:ind w:left="180" w:hanging="180"/>
        <w:jc w:val="both"/>
      </w:pPr>
      <w:r w:rsidRPr="00B431ED">
        <w:t>**</w:t>
      </w:r>
      <w:r w:rsidR="005F6207" w:rsidRPr="00B431ED">
        <w:t xml:space="preserve">Person signing the </w:t>
      </w:r>
      <w:r w:rsidR="00BA500D" w:rsidRPr="00B431ED">
        <w:t>Tender</w:t>
      </w:r>
      <w:r w:rsidR="005F6207" w:rsidRPr="00B431ED">
        <w:t xml:space="preserve"> shall have the power of attorney given by the </w:t>
      </w:r>
      <w:r w:rsidR="00BA500D" w:rsidRPr="00B431ED">
        <w:t>Tenderer</w:t>
      </w:r>
      <w:r w:rsidR="005F6207" w:rsidRPr="00B431ED">
        <w:t xml:space="preserve"> to be attached with the </w:t>
      </w:r>
      <w:r w:rsidR="00BA500D" w:rsidRPr="00B431ED">
        <w:t>Tender</w:t>
      </w:r>
      <w:r w:rsidR="005F6207" w:rsidRPr="00B431ED">
        <w:t xml:space="preserve"> Schedules.</w:t>
      </w:r>
    </w:p>
    <w:p w14:paraId="57B7ECBB" w14:textId="77777777" w:rsidR="005F6207" w:rsidRPr="00B431ED" w:rsidRDefault="005F6207" w:rsidP="005F6207">
      <w:pPr>
        <w:spacing w:after="200"/>
        <w:ind w:left="720"/>
        <w:jc w:val="both"/>
      </w:pPr>
    </w:p>
    <w:p w14:paraId="4601A836" w14:textId="77777777" w:rsidR="005E55B9" w:rsidRPr="00B431ED" w:rsidRDefault="005E55B9" w:rsidP="00C15BAF">
      <w:pPr>
        <w:pStyle w:val="S4-header1"/>
      </w:pPr>
      <w:bookmarkStart w:id="301" w:name="_Toc482500892"/>
      <w:r w:rsidRPr="00B431ED">
        <w:br w:type="page"/>
      </w:r>
      <w:bookmarkStart w:id="302" w:name="_Toc108950332"/>
      <w:bookmarkStart w:id="303" w:name="_Toc168299676"/>
      <w:r w:rsidRPr="00B431ED">
        <w:lastRenderedPageBreak/>
        <w:t>Schedules</w:t>
      </w:r>
      <w:bookmarkEnd w:id="302"/>
      <w:bookmarkEnd w:id="303"/>
    </w:p>
    <w:p w14:paraId="489EF722" w14:textId="77777777" w:rsidR="005E55B9" w:rsidRPr="00B431ED" w:rsidRDefault="00F42C63" w:rsidP="00C15BAF">
      <w:pPr>
        <w:pStyle w:val="S4-Header2"/>
      </w:pPr>
      <w:bookmarkStart w:id="304" w:name="_Toc108950333"/>
      <w:bookmarkStart w:id="305" w:name="_Toc138144061"/>
      <w:bookmarkStart w:id="306" w:name="_Toc168299677"/>
      <w:r w:rsidRPr="00B431ED">
        <w:t>Bill of Quantities/</w:t>
      </w:r>
      <w:r w:rsidR="005E55B9" w:rsidRPr="00B431ED">
        <w:t>Schedules of Prices</w:t>
      </w:r>
      <w:bookmarkEnd w:id="304"/>
      <w:bookmarkEnd w:id="305"/>
      <w:bookmarkEnd w:id="306"/>
    </w:p>
    <w:p w14:paraId="157BB330" w14:textId="77777777" w:rsidR="008C69FB" w:rsidRPr="00B431ED" w:rsidRDefault="008C69FB" w:rsidP="008C69FB">
      <w:pPr>
        <w:pStyle w:val="S4-Header2"/>
        <w:jc w:val="left"/>
        <w:rPr>
          <w:i/>
          <w:sz w:val="24"/>
        </w:rPr>
      </w:pPr>
      <w:bookmarkStart w:id="307" w:name="_Toc345681385"/>
      <w:r w:rsidRPr="00B431ED">
        <w:rPr>
          <w:i/>
          <w:sz w:val="24"/>
        </w:rPr>
        <w:t>Bill of Quantities</w:t>
      </w:r>
      <w:bookmarkEnd w:id="307"/>
      <w:r w:rsidRPr="00B431ED">
        <w:rPr>
          <w:i/>
          <w:sz w:val="24"/>
        </w:rPr>
        <w:t xml:space="preserve"> </w:t>
      </w:r>
    </w:p>
    <w:p w14:paraId="4595F820" w14:textId="77777777" w:rsidR="008C69FB" w:rsidRPr="00B431ED" w:rsidRDefault="008C69FB" w:rsidP="008C69FB">
      <w:pPr>
        <w:spacing w:after="200"/>
        <w:rPr>
          <w:i/>
        </w:rPr>
      </w:pPr>
      <w:r w:rsidRPr="00B431ED">
        <w:rPr>
          <w:b/>
          <w:i/>
        </w:rPr>
        <w:t>Objectives</w:t>
      </w:r>
    </w:p>
    <w:p w14:paraId="255CCC9A" w14:textId="77777777" w:rsidR="008C69FB" w:rsidRPr="00B431ED" w:rsidRDefault="008C69FB" w:rsidP="008C69FB">
      <w:pPr>
        <w:spacing w:after="200"/>
        <w:jc w:val="both"/>
        <w:rPr>
          <w:i/>
        </w:rPr>
      </w:pPr>
      <w:r w:rsidRPr="00B431ED">
        <w:rPr>
          <w:i/>
        </w:rPr>
        <w:t>The objectives of the Bill of Quantities are:</w:t>
      </w:r>
    </w:p>
    <w:p w14:paraId="7421F5C7" w14:textId="3A2256E8" w:rsidR="008C69FB" w:rsidRPr="00B431ED" w:rsidRDefault="008C69FB" w:rsidP="00032720">
      <w:pPr>
        <w:spacing w:after="200"/>
        <w:ind w:left="540" w:hanging="540"/>
        <w:jc w:val="both"/>
        <w:rPr>
          <w:i/>
        </w:rPr>
      </w:pPr>
      <w:r w:rsidRPr="00B431ED">
        <w:rPr>
          <w:i/>
        </w:rPr>
        <w:t>(a)</w:t>
      </w:r>
      <w:r w:rsidRPr="00B431ED">
        <w:rPr>
          <w:i/>
        </w:rPr>
        <w:tab/>
        <w:t xml:space="preserve">to provide sufficient information on the quantities of Works to be performed to enable </w:t>
      </w:r>
      <w:r w:rsidR="00BA500D" w:rsidRPr="00B431ED">
        <w:rPr>
          <w:i/>
        </w:rPr>
        <w:t>tender</w:t>
      </w:r>
      <w:r w:rsidRPr="00B431ED">
        <w:rPr>
          <w:i/>
        </w:rPr>
        <w:t>s to be prepared efficiently and accurately; and</w:t>
      </w:r>
    </w:p>
    <w:p w14:paraId="55DEB838" w14:textId="77777777" w:rsidR="008C69FB" w:rsidRPr="00B431ED" w:rsidRDefault="008C69FB" w:rsidP="00032720">
      <w:pPr>
        <w:spacing w:after="200"/>
        <w:ind w:left="540" w:hanging="540"/>
        <w:jc w:val="both"/>
        <w:rPr>
          <w:i/>
        </w:rPr>
      </w:pPr>
      <w:r w:rsidRPr="00B431ED">
        <w:rPr>
          <w:i/>
        </w:rPr>
        <w:t>(b)</w:t>
      </w:r>
      <w:r w:rsidRPr="00B431ED">
        <w:rPr>
          <w:i/>
        </w:rPr>
        <w:tab/>
        <w:t>when a Contract has been entered into, to provide a priced Bill of Quantities for use in the periodic valuation of Works executed.</w:t>
      </w:r>
    </w:p>
    <w:p w14:paraId="5C4E2FF5" w14:textId="77777777" w:rsidR="008C69FB" w:rsidRPr="00B431ED" w:rsidRDefault="008C69FB" w:rsidP="008C69FB">
      <w:pPr>
        <w:spacing w:after="200"/>
        <w:jc w:val="both"/>
        <w:rPr>
          <w:i/>
        </w:rPr>
      </w:pPr>
      <w:r w:rsidRPr="00B431ED">
        <w:rPr>
          <w:i/>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3E92AE42" w14:textId="77777777" w:rsidR="008C69FB" w:rsidRPr="00B431ED" w:rsidRDefault="008C69FB" w:rsidP="008C69FB">
      <w:pPr>
        <w:spacing w:after="200"/>
        <w:jc w:val="both"/>
        <w:rPr>
          <w:i/>
        </w:rPr>
      </w:pPr>
      <w:r w:rsidRPr="00B431ED">
        <w:rPr>
          <w:b/>
          <w:i/>
        </w:rPr>
        <w:t>Daywork Schedule</w:t>
      </w:r>
    </w:p>
    <w:p w14:paraId="1C33F52B" w14:textId="42CAB4D9" w:rsidR="008C69FB" w:rsidRPr="00B431ED" w:rsidRDefault="008C69FB" w:rsidP="008C69FB">
      <w:pPr>
        <w:spacing w:after="200"/>
        <w:jc w:val="both"/>
        <w:rPr>
          <w:i/>
        </w:rPr>
      </w:pPr>
      <w:r w:rsidRPr="00B431ED">
        <w:rPr>
          <w:i/>
        </w:rPr>
        <w:t xml:space="preserve">A Daywork Schedule should be included only if the probability of unforeseen work, outside the items included in the Bill of Quantities, is high.  To facilitate checking by the Employer of the realism of rates quoted by the </w:t>
      </w:r>
      <w:r w:rsidR="00BA500D" w:rsidRPr="00B431ED">
        <w:rPr>
          <w:i/>
        </w:rPr>
        <w:t>tenderer</w:t>
      </w:r>
      <w:r w:rsidRPr="00B431ED">
        <w:rPr>
          <w:i/>
        </w:rPr>
        <w:t>s, the Daywork Schedule should normally comprise the following:</w:t>
      </w:r>
    </w:p>
    <w:p w14:paraId="10512846" w14:textId="17FAB0AE" w:rsidR="008C69FB" w:rsidRPr="00B431ED" w:rsidRDefault="008C69FB" w:rsidP="00032720">
      <w:pPr>
        <w:spacing w:after="200"/>
        <w:ind w:left="540" w:hanging="540"/>
        <w:jc w:val="both"/>
        <w:rPr>
          <w:i/>
        </w:rPr>
      </w:pPr>
      <w:r w:rsidRPr="00B431ED">
        <w:rPr>
          <w:i/>
        </w:rPr>
        <w:t>(a)</w:t>
      </w:r>
      <w:r w:rsidRPr="00B431ED">
        <w:rPr>
          <w:i/>
        </w:rPr>
        <w:tab/>
        <w:t xml:space="preserve">A list of the various classes of labor, materials, and Constructional Plant for which basic daywork rates or prices are to be inserted by the </w:t>
      </w:r>
      <w:r w:rsidR="00BA500D" w:rsidRPr="00B431ED">
        <w:rPr>
          <w:i/>
        </w:rPr>
        <w:t>Tenderer</w:t>
      </w:r>
      <w:r w:rsidRPr="00B431ED">
        <w:rPr>
          <w:i/>
        </w:rPr>
        <w:t>, together with a statement of the conditions under which the Contractor shall be paid for work executed on a daywork basis.</w:t>
      </w:r>
    </w:p>
    <w:p w14:paraId="1482BB02" w14:textId="612970CC" w:rsidR="008C69FB" w:rsidRPr="00B431ED" w:rsidRDefault="008C69FB" w:rsidP="00032720">
      <w:pPr>
        <w:spacing w:after="200"/>
        <w:ind w:left="540" w:hanging="540"/>
        <w:jc w:val="both"/>
        <w:rPr>
          <w:i/>
        </w:rPr>
      </w:pPr>
      <w:r w:rsidRPr="00B431ED">
        <w:rPr>
          <w:i/>
        </w:rPr>
        <w:t>(b)</w:t>
      </w:r>
      <w:r w:rsidRPr="00B431ED">
        <w:rPr>
          <w:i/>
        </w:rPr>
        <w:tab/>
        <w:t xml:space="preserve">Nominal quantities for each item of daywork, to be priced by each </w:t>
      </w:r>
      <w:r w:rsidR="00BA500D" w:rsidRPr="00B431ED">
        <w:rPr>
          <w:i/>
        </w:rPr>
        <w:t>Tenderer</w:t>
      </w:r>
      <w:r w:rsidRPr="00B431ED">
        <w:rPr>
          <w:i/>
        </w:rPr>
        <w:t xml:space="preserve"> at daywork rates as </w:t>
      </w:r>
      <w:r w:rsidR="00BA500D" w:rsidRPr="00B431ED">
        <w:rPr>
          <w:i/>
        </w:rPr>
        <w:t>Tender</w:t>
      </w:r>
      <w:r w:rsidRPr="00B431ED">
        <w:rPr>
          <w:i/>
        </w:rPr>
        <w:t xml:space="preserve">.  The rate to be entered by the </w:t>
      </w:r>
      <w:r w:rsidR="00BA500D" w:rsidRPr="00B431ED">
        <w:rPr>
          <w:i/>
        </w:rPr>
        <w:t>Tenderer</w:t>
      </w:r>
      <w:r w:rsidRPr="00B431ED">
        <w:rPr>
          <w:i/>
        </w:rPr>
        <w:t xml:space="preserve"> against each basic daywork item should include the Contractor’s profit, overheads, supervision, and other charges.</w:t>
      </w:r>
    </w:p>
    <w:p w14:paraId="764CEA54" w14:textId="77777777" w:rsidR="008C69FB" w:rsidRPr="00B431ED" w:rsidRDefault="008C69FB" w:rsidP="008C69FB">
      <w:pPr>
        <w:spacing w:after="200"/>
        <w:jc w:val="both"/>
        <w:rPr>
          <w:i/>
        </w:rPr>
      </w:pPr>
      <w:r w:rsidRPr="00B431ED">
        <w:rPr>
          <w:b/>
          <w:i/>
        </w:rPr>
        <w:t>Provisional Sums</w:t>
      </w:r>
    </w:p>
    <w:p w14:paraId="7FC697F7" w14:textId="77777777" w:rsidR="008C69FB" w:rsidRPr="00B431ED" w:rsidRDefault="008C69FB" w:rsidP="008C69FB">
      <w:pPr>
        <w:spacing w:after="200"/>
        <w:jc w:val="both"/>
        <w:rPr>
          <w:i/>
        </w:rPr>
      </w:pPr>
      <w:r w:rsidRPr="00B431ED">
        <w:rPr>
          <w:i/>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Special Conditions of Contract should state the manner in which they shall be used, and under whose authority (usually the Project Manager’s).</w:t>
      </w:r>
    </w:p>
    <w:p w14:paraId="00C0DDE3" w14:textId="20A95C71" w:rsidR="008C69FB" w:rsidRPr="00B431ED" w:rsidRDefault="008C69FB" w:rsidP="008C69FB">
      <w:pPr>
        <w:spacing w:after="200"/>
        <w:jc w:val="both"/>
        <w:rPr>
          <w:i/>
        </w:rPr>
      </w:pPr>
      <w:r w:rsidRPr="00B431ED">
        <w:rPr>
          <w:i/>
        </w:rPr>
        <w:lastRenderedPageBreak/>
        <w:t xml:space="preserve">The estimated cost of specialized work to be carried out, or of special goods to be supplied, by other contractors should be indicated in the relevant part of the Bill of Quantities as a particular provisional sum with an appropriate brief description.  A separate procurement procedure is normally carried out by the Employer to select such specialized contractors.  To provide an element of competition among the </w:t>
      </w:r>
      <w:r w:rsidR="00BA500D" w:rsidRPr="00B431ED">
        <w:rPr>
          <w:i/>
        </w:rPr>
        <w:t>tenderer</w:t>
      </w:r>
      <w:r w:rsidRPr="00B431ED">
        <w:rPr>
          <w:i/>
        </w:rPr>
        <w:t xml:space="preserve">s in respect of any facilities, amenities, attendance, etc., to be provided by the successful </w:t>
      </w:r>
      <w:r w:rsidR="00BA500D" w:rsidRPr="00B431ED">
        <w:rPr>
          <w:i/>
        </w:rPr>
        <w:t>Tenderer</w:t>
      </w:r>
      <w:r w:rsidRPr="00B431ED">
        <w:rPr>
          <w:i/>
        </w:rPr>
        <w:t xml:space="preserve"> as prime Contractor for the use and convenience of the specialist contractors, each related provisional sum should be followed by an item in the Bill of Quantities inviting the </w:t>
      </w:r>
      <w:r w:rsidR="00BA500D" w:rsidRPr="00B431ED">
        <w:rPr>
          <w:i/>
        </w:rPr>
        <w:t>Tenderer</w:t>
      </w:r>
      <w:r w:rsidRPr="00B431ED">
        <w:rPr>
          <w:i/>
        </w:rPr>
        <w:t xml:space="preserve"> to quote a sum for such amenities, facilities, attendance, etc.</w:t>
      </w:r>
    </w:p>
    <w:p w14:paraId="020D0A63" w14:textId="78BF42D4" w:rsidR="008C69FB" w:rsidRPr="00B431ED" w:rsidRDefault="008C69FB" w:rsidP="008C69FB">
      <w:pPr>
        <w:jc w:val="both"/>
        <w:rPr>
          <w:i/>
        </w:rPr>
      </w:pPr>
      <w:r w:rsidRPr="00B431ED">
        <w:rPr>
          <w:i/>
        </w:rPr>
        <w:t xml:space="preserve">These Notes for Preparing a Bill of Quantities are intended only as information for the Employer or the person drafting the </w:t>
      </w:r>
      <w:r w:rsidR="00BA500D" w:rsidRPr="00B431ED">
        <w:rPr>
          <w:i/>
        </w:rPr>
        <w:t>Tendering</w:t>
      </w:r>
      <w:r w:rsidRPr="00B431ED">
        <w:rPr>
          <w:i/>
        </w:rPr>
        <w:t xml:space="preserve"> Documents.  </w:t>
      </w:r>
      <w:r w:rsidRPr="00B431ED">
        <w:rPr>
          <w:i/>
          <w:u w:val="single"/>
        </w:rPr>
        <w:t>They should not be included in the final documents</w:t>
      </w:r>
      <w:r w:rsidRPr="00B431ED">
        <w:rPr>
          <w:i/>
        </w:rPr>
        <w:t>.</w:t>
      </w:r>
    </w:p>
    <w:p w14:paraId="49541EEE" w14:textId="77777777" w:rsidR="00032720" w:rsidRPr="00B431ED" w:rsidRDefault="00C64205" w:rsidP="00032720">
      <w:pPr>
        <w:pStyle w:val="SectionVHeading2"/>
        <w:rPr>
          <w:sz w:val="24"/>
          <w:szCs w:val="24"/>
          <w:lang w:val="en-GB"/>
        </w:rPr>
      </w:pPr>
      <w:r w:rsidRPr="00B431ED">
        <w:rPr>
          <w:lang w:val="en-GB"/>
        </w:rPr>
        <w:br w:type="page"/>
      </w:r>
      <w:r w:rsidR="00032720" w:rsidRPr="00B431ED">
        <w:rPr>
          <w:lang w:val="en-GB"/>
        </w:rPr>
        <w:lastRenderedPageBreak/>
        <w:t xml:space="preserve"> 1.  Sample Bill of Quantities</w:t>
      </w:r>
      <w:r w:rsidR="00032720" w:rsidRPr="00B431ED">
        <w:rPr>
          <w:rStyle w:val="FootnoteReference"/>
          <w:lang w:val="en-GB"/>
        </w:rPr>
        <w:footnoteReference w:id="11"/>
      </w:r>
      <w:r w:rsidR="00032720" w:rsidRPr="00B431ED">
        <w:rPr>
          <w:lang w:val="en-GB"/>
        </w:rPr>
        <w:t xml:space="preserve"> </w:t>
      </w:r>
    </w:p>
    <w:p w14:paraId="3B3360D2" w14:textId="77777777" w:rsidR="00032720" w:rsidRPr="00B431ED" w:rsidRDefault="00032720" w:rsidP="00032720">
      <w:pPr>
        <w:pStyle w:val="SectionVHeading2"/>
        <w:rPr>
          <w:sz w:val="24"/>
          <w:szCs w:val="24"/>
          <w:lang w:val="en-GB"/>
        </w:rPr>
      </w:pPr>
      <w:r w:rsidRPr="00B431ED">
        <w:rPr>
          <w:lang w:val="en-GB"/>
        </w:rPr>
        <w:t>(Local  Currency and Foreign Currency)</w:t>
      </w:r>
    </w:p>
    <w:tbl>
      <w:tblPr>
        <w:tblW w:w="0" w:type="auto"/>
        <w:jc w:val="center"/>
        <w:tblLayout w:type="fixed"/>
        <w:tblLook w:val="0000" w:firstRow="0" w:lastRow="0" w:firstColumn="0" w:lastColumn="0" w:noHBand="0" w:noVBand="0"/>
      </w:tblPr>
      <w:tblGrid>
        <w:gridCol w:w="1080"/>
        <w:gridCol w:w="4032"/>
        <w:gridCol w:w="726"/>
        <w:gridCol w:w="138"/>
        <w:gridCol w:w="1080"/>
        <w:gridCol w:w="852"/>
        <w:gridCol w:w="84"/>
        <w:gridCol w:w="1008"/>
      </w:tblGrid>
      <w:tr w:rsidR="00032720" w:rsidRPr="00B431ED" w14:paraId="5ADEA69B" w14:textId="77777777" w:rsidTr="007F2A24">
        <w:trPr>
          <w:jc w:val="center"/>
        </w:trPr>
        <w:tc>
          <w:tcPr>
            <w:tcW w:w="1080" w:type="dxa"/>
            <w:tcBorders>
              <w:top w:val="double" w:sz="6" w:space="0" w:color="auto"/>
              <w:left w:val="double" w:sz="6" w:space="0" w:color="auto"/>
              <w:bottom w:val="single" w:sz="4" w:space="0" w:color="auto"/>
              <w:right w:val="single" w:sz="4" w:space="0" w:color="auto"/>
            </w:tcBorders>
          </w:tcPr>
          <w:p w14:paraId="3D16270A" w14:textId="77777777" w:rsidR="00032720" w:rsidRPr="00B431ED" w:rsidRDefault="00032720" w:rsidP="00BD7F6C">
            <w:pPr>
              <w:jc w:val="center"/>
              <w:rPr>
                <w:b/>
                <w:i/>
              </w:rPr>
            </w:pPr>
            <w:r w:rsidRPr="00B431ED">
              <w:rPr>
                <w:b/>
                <w:i/>
              </w:rPr>
              <w:t>Item no.</w:t>
            </w:r>
          </w:p>
        </w:tc>
        <w:tc>
          <w:tcPr>
            <w:tcW w:w="4032" w:type="dxa"/>
            <w:tcBorders>
              <w:top w:val="double" w:sz="6" w:space="0" w:color="auto"/>
              <w:left w:val="single" w:sz="4" w:space="0" w:color="auto"/>
              <w:bottom w:val="single" w:sz="4" w:space="0" w:color="auto"/>
              <w:right w:val="single" w:sz="4" w:space="0" w:color="auto"/>
            </w:tcBorders>
          </w:tcPr>
          <w:p w14:paraId="15E480CE" w14:textId="77777777" w:rsidR="00032720" w:rsidRPr="00B431ED" w:rsidRDefault="00032720" w:rsidP="00BD7F6C">
            <w:pPr>
              <w:jc w:val="center"/>
              <w:rPr>
                <w:b/>
                <w:i/>
              </w:rPr>
            </w:pPr>
            <w:r w:rsidRPr="00B431ED">
              <w:rPr>
                <w:b/>
                <w:i/>
              </w:rPr>
              <w:t>Description</w:t>
            </w:r>
          </w:p>
        </w:tc>
        <w:tc>
          <w:tcPr>
            <w:tcW w:w="726" w:type="dxa"/>
            <w:tcBorders>
              <w:top w:val="double" w:sz="6" w:space="0" w:color="auto"/>
              <w:left w:val="single" w:sz="4" w:space="0" w:color="auto"/>
              <w:bottom w:val="single" w:sz="4" w:space="0" w:color="auto"/>
              <w:right w:val="single" w:sz="4" w:space="0" w:color="auto"/>
            </w:tcBorders>
          </w:tcPr>
          <w:p w14:paraId="7A2E0DF6" w14:textId="77777777" w:rsidR="00032720" w:rsidRPr="00B431ED" w:rsidRDefault="00032720" w:rsidP="00BD7F6C">
            <w:pPr>
              <w:jc w:val="center"/>
              <w:rPr>
                <w:b/>
                <w:i/>
              </w:rPr>
            </w:pPr>
            <w:r w:rsidRPr="00B431ED">
              <w:rPr>
                <w:b/>
                <w:i/>
              </w:rPr>
              <w:t>Unit</w:t>
            </w:r>
          </w:p>
        </w:tc>
        <w:tc>
          <w:tcPr>
            <w:tcW w:w="1218" w:type="dxa"/>
            <w:gridSpan w:val="2"/>
            <w:tcBorders>
              <w:top w:val="double" w:sz="6" w:space="0" w:color="auto"/>
              <w:left w:val="single" w:sz="4" w:space="0" w:color="auto"/>
              <w:bottom w:val="single" w:sz="4" w:space="0" w:color="auto"/>
              <w:right w:val="single" w:sz="4" w:space="0" w:color="auto"/>
            </w:tcBorders>
          </w:tcPr>
          <w:p w14:paraId="53DAA03C" w14:textId="77777777" w:rsidR="00032720" w:rsidRPr="00B431ED" w:rsidRDefault="00032720" w:rsidP="00BD7F6C">
            <w:pPr>
              <w:jc w:val="center"/>
              <w:rPr>
                <w:b/>
                <w:i/>
              </w:rPr>
            </w:pPr>
            <w:r w:rsidRPr="00B431ED">
              <w:rPr>
                <w:b/>
                <w:i/>
              </w:rPr>
              <w:t>Quantity</w:t>
            </w:r>
          </w:p>
        </w:tc>
        <w:tc>
          <w:tcPr>
            <w:tcW w:w="852" w:type="dxa"/>
            <w:tcBorders>
              <w:top w:val="double" w:sz="6" w:space="0" w:color="auto"/>
              <w:left w:val="single" w:sz="4" w:space="0" w:color="auto"/>
              <w:bottom w:val="single" w:sz="4" w:space="0" w:color="auto"/>
              <w:right w:val="single" w:sz="4" w:space="0" w:color="auto"/>
            </w:tcBorders>
          </w:tcPr>
          <w:p w14:paraId="05420008" w14:textId="77777777" w:rsidR="00032720" w:rsidRPr="00B431ED" w:rsidRDefault="00032720" w:rsidP="00BD7F6C">
            <w:pPr>
              <w:jc w:val="center"/>
              <w:rPr>
                <w:b/>
                <w:i/>
              </w:rPr>
            </w:pPr>
            <w:r w:rsidRPr="00B431ED">
              <w:rPr>
                <w:b/>
                <w:i/>
              </w:rPr>
              <w:t>Rate</w:t>
            </w:r>
          </w:p>
        </w:tc>
        <w:tc>
          <w:tcPr>
            <w:tcW w:w="1092" w:type="dxa"/>
            <w:gridSpan w:val="2"/>
            <w:tcBorders>
              <w:top w:val="double" w:sz="6" w:space="0" w:color="auto"/>
              <w:left w:val="single" w:sz="4" w:space="0" w:color="auto"/>
              <w:bottom w:val="single" w:sz="4" w:space="0" w:color="auto"/>
              <w:right w:val="double" w:sz="6" w:space="0" w:color="auto"/>
            </w:tcBorders>
          </w:tcPr>
          <w:p w14:paraId="5007EB67" w14:textId="77777777" w:rsidR="00032720" w:rsidRPr="00B431ED" w:rsidRDefault="00032720" w:rsidP="00BD7F6C">
            <w:pPr>
              <w:jc w:val="center"/>
              <w:rPr>
                <w:b/>
                <w:i/>
              </w:rPr>
            </w:pPr>
            <w:r w:rsidRPr="00B431ED">
              <w:rPr>
                <w:b/>
                <w:i/>
              </w:rPr>
              <w:t>Amount</w:t>
            </w:r>
          </w:p>
        </w:tc>
      </w:tr>
      <w:tr w:rsidR="00032720" w:rsidRPr="00B431ED" w14:paraId="43C77C8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AAA807F"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6A104919"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DD1306F"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2D3BB87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720722A"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2C8934B" w14:textId="77777777" w:rsidR="00032720" w:rsidRPr="00B431ED" w:rsidRDefault="00032720" w:rsidP="00BD7F6C">
            <w:pPr>
              <w:jc w:val="center"/>
            </w:pPr>
          </w:p>
        </w:tc>
      </w:tr>
      <w:tr w:rsidR="00032720" w:rsidRPr="00B431ED" w14:paraId="61ED1FD3"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5700866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4A301A71"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2734DC6"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0C7B6DE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6345A55"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517A7526" w14:textId="77777777" w:rsidR="00032720" w:rsidRPr="00B431ED" w:rsidRDefault="00032720" w:rsidP="00BD7F6C">
            <w:pPr>
              <w:jc w:val="center"/>
            </w:pPr>
          </w:p>
        </w:tc>
      </w:tr>
      <w:tr w:rsidR="00032720" w:rsidRPr="00B431ED" w14:paraId="587BCE12"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60EAC681"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9CE2F70"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65FE96B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2E962D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E82BDCE"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8B87C0C" w14:textId="77777777" w:rsidR="00032720" w:rsidRPr="00B431ED" w:rsidRDefault="00032720" w:rsidP="00BD7F6C">
            <w:pPr>
              <w:jc w:val="center"/>
            </w:pPr>
          </w:p>
        </w:tc>
      </w:tr>
      <w:tr w:rsidR="00032720" w:rsidRPr="00B431ED" w14:paraId="1A72701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09D702B"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52E4DD1D"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10383E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6EE894CD"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BA172C8"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2BBD5BAB" w14:textId="77777777" w:rsidR="00032720" w:rsidRPr="00B431ED" w:rsidRDefault="00032720" w:rsidP="00BD7F6C">
            <w:pPr>
              <w:jc w:val="center"/>
            </w:pPr>
          </w:p>
        </w:tc>
      </w:tr>
      <w:tr w:rsidR="00032720" w:rsidRPr="00B431ED" w14:paraId="548B7B01"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342C1F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23186053"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79341515"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5E19CB07"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E8EA3E3"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131F4DC" w14:textId="77777777" w:rsidR="00032720" w:rsidRPr="00B431ED" w:rsidRDefault="00032720" w:rsidP="00BD7F6C">
            <w:pPr>
              <w:jc w:val="center"/>
            </w:pPr>
          </w:p>
        </w:tc>
      </w:tr>
      <w:tr w:rsidR="00032720" w:rsidRPr="00B431ED" w14:paraId="7D0ECDD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05FAC276"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002EE54"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0B7DCE9B"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46BCBBA"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67387D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92E375C" w14:textId="77777777" w:rsidR="00032720" w:rsidRPr="00B431ED" w:rsidRDefault="00032720" w:rsidP="00BD7F6C">
            <w:pPr>
              <w:jc w:val="center"/>
            </w:pPr>
          </w:p>
        </w:tc>
      </w:tr>
      <w:tr w:rsidR="00032720" w:rsidRPr="00B431ED" w14:paraId="69EB8749"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BFB900A" w14:textId="77777777" w:rsidR="00032720" w:rsidRPr="00B431ED" w:rsidRDefault="00032720" w:rsidP="00BD7F6C"/>
        </w:tc>
        <w:tc>
          <w:tcPr>
            <w:tcW w:w="4032" w:type="dxa"/>
            <w:tcBorders>
              <w:top w:val="single" w:sz="4" w:space="0" w:color="auto"/>
              <w:left w:val="single" w:sz="4" w:space="0" w:color="auto"/>
              <w:bottom w:val="single" w:sz="4" w:space="0" w:color="auto"/>
              <w:right w:val="single" w:sz="4" w:space="0" w:color="auto"/>
            </w:tcBorders>
          </w:tcPr>
          <w:p w14:paraId="3CD1AEDE" w14:textId="77777777" w:rsidR="00032720" w:rsidRPr="00B431ED"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532E4F51" w14:textId="77777777" w:rsidR="00032720" w:rsidRPr="00B431ED" w:rsidRDefault="00032720" w:rsidP="00BD7F6C"/>
        </w:tc>
        <w:tc>
          <w:tcPr>
            <w:tcW w:w="1080" w:type="dxa"/>
            <w:tcBorders>
              <w:top w:val="single" w:sz="4" w:space="0" w:color="auto"/>
              <w:left w:val="single" w:sz="4" w:space="0" w:color="auto"/>
              <w:bottom w:val="single" w:sz="4" w:space="0" w:color="auto"/>
              <w:right w:val="single" w:sz="4" w:space="0" w:color="auto"/>
            </w:tcBorders>
          </w:tcPr>
          <w:p w14:paraId="32A5BA02" w14:textId="77777777" w:rsidR="00032720" w:rsidRPr="00B431ED"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ADDA191" w14:textId="77777777" w:rsidR="00032720" w:rsidRPr="00B431ED"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438BEC0D" w14:textId="77777777" w:rsidR="00032720" w:rsidRPr="00B431ED" w:rsidRDefault="00032720" w:rsidP="00BD7F6C">
            <w:pPr>
              <w:jc w:val="center"/>
            </w:pPr>
          </w:p>
        </w:tc>
      </w:tr>
      <w:tr w:rsidR="00032720" w:rsidRPr="00B431ED" w14:paraId="171421D1" w14:textId="77777777" w:rsidTr="007F2A24">
        <w:trPr>
          <w:jc w:val="center"/>
        </w:trPr>
        <w:tc>
          <w:tcPr>
            <w:tcW w:w="1080" w:type="dxa"/>
            <w:tcBorders>
              <w:top w:val="single" w:sz="4" w:space="0" w:color="auto"/>
              <w:left w:val="double" w:sz="6" w:space="0" w:color="auto"/>
              <w:bottom w:val="single" w:sz="6" w:space="0" w:color="auto"/>
              <w:right w:val="single" w:sz="4" w:space="0" w:color="auto"/>
            </w:tcBorders>
          </w:tcPr>
          <w:p w14:paraId="0BB1F030" w14:textId="77777777" w:rsidR="00032720" w:rsidRPr="00B431ED" w:rsidRDefault="00032720" w:rsidP="00BD7F6C"/>
        </w:tc>
        <w:tc>
          <w:tcPr>
            <w:tcW w:w="4032" w:type="dxa"/>
            <w:tcBorders>
              <w:top w:val="single" w:sz="4" w:space="0" w:color="auto"/>
              <w:left w:val="single" w:sz="4" w:space="0" w:color="auto"/>
              <w:right w:val="single" w:sz="4" w:space="0" w:color="auto"/>
            </w:tcBorders>
          </w:tcPr>
          <w:p w14:paraId="44580DCC" w14:textId="77777777" w:rsidR="00032720" w:rsidRPr="00B431ED" w:rsidRDefault="00032720" w:rsidP="00BD7F6C"/>
        </w:tc>
        <w:tc>
          <w:tcPr>
            <w:tcW w:w="864" w:type="dxa"/>
            <w:gridSpan w:val="2"/>
            <w:tcBorders>
              <w:top w:val="single" w:sz="4" w:space="0" w:color="auto"/>
              <w:left w:val="single" w:sz="4" w:space="0" w:color="auto"/>
              <w:right w:val="single" w:sz="4" w:space="0" w:color="auto"/>
            </w:tcBorders>
          </w:tcPr>
          <w:p w14:paraId="011612F8" w14:textId="77777777" w:rsidR="00032720" w:rsidRPr="00B431ED" w:rsidRDefault="00032720" w:rsidP="00BD7F6C"/>
        </w:tc>
        <w:tc>
          <w:tcPr>
            <w:tcW w:w="1080" w:type="dxa"/>
            <w:tcBorders>
              <w:top w:val="single" w:sz="4" w:space="0" w:color="auto"/>
              <w:left w:val="single" w:sz="4" w:space="0" w:color="auto"/>
              <w:right w:val="single" w:sz="4" w:space="0" w:color="auto"/>
            </w:tcBorders>
          </w:tcPr>
          <w:p w14:paraId="46E26EFD" w14:textId="77777777" w:rsidR="00032720" w:rsidRPr="00B431ED" w:rsidRDefault="00032720" w:rsidP="00BD7F6C"/>
        </w:tc>
        <w:tc>
          <w:tcPr>
            <w:tcW w:w="936" w:type="dxa"/>
            <w:gridSpan w:val="2"/>
            <w:tcBorders>
              <w:top w:val="single" w:sz="4" w:space="0" w:color="auto"/>
              <w:left w:val="single" w:sz="4" w:space="0" w:color="auto"/>
              <w:right w:val="single" w:sz="4" w:space="0" w:color="auto"/>
            </w:tcBorders>
          </w:tcPr>
          <w:p w14:paraId="77C8B0E8" w14:textId="77777777" w:rsidR="00032720" w:rsidRPr="00B431ED" w:rsidRDefault="00032720" w:rsidP="00BD7F6C">
            <w:pPr>
              <w:jc w:val="center"/>
            </w:pPr>
          </w:p>
        </w:tc>
        <w:tc>
          <w:tcPr>
            <w:tcW w:w="1008" w:type="dxa"/>
            <w:tcBorders>
              <w:top w:val="single" w:sz="4" w:space="0" w:color="auto"/>
              <w:left w:val="single" w:sz="4" w:space="0" w:color="auto"/>
              <w:bottom w:val="single" w:sz="6" w:space="0" w:color="auto"/>
              <w:right w:val="double" w:sz="6" w:space="0" w:color="auto"/>
            </w:tcBorders>
          </w:tcPr>
          <w:p w14:paraId="6937A725" w14:textId="77777777" w:rsidR="00032720" w:rsidRPr="00B431ED" w:rsidRDefault="00032720" w:rsidP="00BD7F6C">
            <w:pPr>
              <w:jc w:val="center"/>
            </w:pPr>
          </w:p>
        </w:tc>
      </w:tr>
      <w:tr w:rsidR="00032720" w:rsidRPr="00B431ED" w14:paraId="064A4DB3" w14:textId="77777777" w:rsidTr="007F2A24">
        <w:trPr>
          <w:jc w:val="center"/>
        </w:trPr>
        <w:tc>
          <w:tcPr>
            <w:tcW w:w="7992" w:type="dxa"/>
            <w:gridSpan w:val="7"/>
            <w:tcBorders>
              <w:top w:val="single" w:sz="6" w:space="0" w:color="auto"/>
              <w:left w:val="double" w:sz="6" w:space="0" w:color="auto"/>
              <w:bottom w:val="double" w:sz="6" w:space="0" w:color="auto"/>
              <w:right w:val="single" w:sz="4" w:space="0" w:color="auto"/>
            </w:tcBorders>
          </w:tcPr>
          <w:p w14:paraId="7A620D90" w14:textId="77777777" w:rsidR="00032720" w:rsidRPr="00B431ED" w:rsidRDefault="00032720" w:rsidP="00BD7F6C">
            <w:pPr>
              <w:jc w:val="right"/>
            </w:pPr>
            <w:r w:rsidRPr="00B431ED">
              <w:t xml:space="preserve">Total </w:t>
            </w:r>
          </w:p>
          <w:p w14:paraId="1EAF47D3" w14:textId="77777777" w:rsidR="00032720" w:rsidRPr="00B431ED" w:rsidRDefault="00032720" w:rsidP="00BD7F6C">
            <w:pPr>
              <w:jc w:val="right"/>
            </w:pPr>
          </w:p>
        </w:tc>
        <w:tc>
          <w:tcPr>
            <w:tcW w:w="1008" w:type="dxa"/>
            <w:tcBorders>
              <w:left w:val="single" w:sz="4" w:space="0" w:color="auto"/>
              <w:bottom w:val="double" w:sz="6" w:space="0" w:color="auto"/>
              <w:right w:val="double" w:sz="6" w:space="0" w:color="auto"/>
            </w:tcBorders>
          </w:tcPr>
          <w:p w14:paraId="45631C87" w14:textId="77777777" w:rsidR="00032720" w:rsidRPr="00B431ED" w:rsidRDefault="00032720" w:rsidP="00BD7F6C">
            <w:r w:rsidRPr="00B431ED">
              <w:rPr>
                <w:u w:val="single"/>
              </w:rPr>
              <w:tab/>
            </w:r>
          </w:p>
        </w:tc>
      </w:tr>
    </w:tbl>
    <w:p w14:paraId="6B9379A8" w14:textId="77777777" w:rsidR="00032720" w:rsidRPr="00B431ED" w:rsidRDefault="00032720" w:rsidP="00032720"/>
    <w:p w14:paraId="13AF13A0" w14:textId="77777777" w:rsidR="00032720" w:rsidRPr="00B431ED" w:rsidRDefault="00032720" w:rsidP="00032720">
      <w:pPr>
        <w:jc w:val="center"/>
        <w:rPr>
          <w:b/>
          <w:sz w:val="28"/>
          <w:szCs w:val="28"/>
        </w:rPr>
      </w:pPr>
      <w:r w:rsidRPr="00B431ED">
        <w:rPr>
          <w:b/>
          <w:sz w:val="28"/>
          <w:szCs w:val="28"/>
        </w:rPr>
        <w:t>Sample Activity Schedule</w:t>
      </w:r>
    </w:p>
    <w:p w14:paraId="3E90A2B0" w14:textId="77777777" w:rsidR="00032720" w:rsidRPr="00B431ED" w:rsidRDefault="00032720" w:rsidP="00032720"/>
    <w:tbl>
      <w:tblPr>
        <w:tblW w:w="0" w:type="auto"/>
        <w:jc w:val="center"/>
        <w:tblBorders>
          <w:top w:val="double" w:sz="6"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080"/>
        <w:gridCol w:w="4938"/>
        <w:gridCol w:w="1170"/>
        <w:gridCol w:w="1800"/>
      </w:tblGrid>
      <w:tr w:rsidR="00032720" w:rsidRPr="00B431ED" w14:paraId="3C1BC1FD" w14:textId="77777777" w:rsidTr="007F2A24">
        <w:trPr>
          <w:jc w:val="center"/>
        </w:trPr>
        <w:tc>
          <w:tcPr>
            <w:tcW w:w="1080" w:type="dxa"/>
          </w:tcPr>
          <w:p w14:paraId="4DBE114E" w14:textId="77777777" w:rsidR="00032720" w:rsidRPr="00B431ED" w:rsidRDefault="00032720" w:rsidP="00BD7F6C">
            <w:pPr>
              <w:jc w:val="center"/>
              <w:rPr>
                <w:b/>
                <w:i/>
              </w:rPr>
            </w:pPr>
            <w:r w:rsidRPr="00B431ED">
              <w:rPr>
                <w:b/>
                <w:i/>
              </w:rPr>
              <w:t>Item no.</w:t>
            </w:r>
          </w:p>
        </w:tc>
        <w:tc>
          <w:tcPr>
            <w:tcW w:w="4938" w:type="dxa"/>
          </w:tcPr>
          <w:p w14:paraId="0FAAAF3C" w14:textId="77777777" w:rsidR="00032720" w:rsidRPr="00B431ED" w:rsidRDefault="00032720" w:rsidP="00BD7F6C">
            <w:pPr>
              <w:jc w:val="center"/>
              <w:rPr>
                <w:b/>
                <w:i/>
              </w:rPr>
            </w:pPr>
            <w:r w:rsidRPr="00B431ED">
              <w:rPr>
                <w:b/>
                <w:i/>
              </w:rPr>
              <w:t>Description</w:t>
            </w:r>
          </w:p>
        </w:tc>
        <w:tc>
          <w:tcPr>
            <w:tcW w:w="1170" w:type="dxa"/>
          </w:tcPr>
          <w:p w14:paraId="221158BB" w14:textId="77777777" w:rsidR="00032720" w:rsidRPr="00B431ED" w:rsidRDefault="00032720" w:rsidP="00BD7F6C">
            <w:pPr>
              <w:jc w:val="center"/>
              <w:rPr>
                <w:b/>
                <w:i/>
              </w:rPr>
            </w:pPr>
            <w:r w:rsidRPr="00B431ED">
              <w:rPr>
                <w:b/>
                <w:i/>
              </w:rPr>
              <w:t>Unit</w:t>
            </w:r>
          </w:p>
        </w:tc>
        <w:tc>
          <w:tcPr>
            <w:tcW w:w="1800" w:type="dxa"/>
          </w:tcPr>
          <w:p w14:paraId="0E85BFCD" w14:textId="77777777" w:rsidR="00032720" w:rsidRPr="00B431ED" w:rsidRDefault="00032720" w:rsidP="00BD7F6C">
            <w:pPr>
              <w:jc w:val="center"/>
              <w:rPr>
                <w:b/>
                <w:i/>
              </w:rPr>
            </w:pPr>
            <w:r w:rsidRPr="00B431ED">
              <w:rPr>
                <w:b/>
                <w:i/>
              </w:rPr>
              <w:t>Amount</w:t>
            </w:r>
          </w:p>
        </w:tc>
      </w:tr>
      <w:tr w:rsidR="00032720" w:rsidRPr="00B431ED" w14:paraId="5E23C94E" w14:textId="77777777" w:rsidTr="007F2A24">
        <w:trPr>
          <w:jc w:val="center"/>
        </w:trPr>
        <w:tc>
          <w:tcPr>
            <w:tcW w:w="1080" w:type="dxa"/>
          </w:tcPr>
          <w:p w14:paraId="0FEDC853" w14:textId="77777777" w:rsidR="00032720" w:rsidRPr="00B431ED" w:rsidRDefault="00032720" w:rsidP="00BD7F6C"/>
        </w:tc>
        <w:tc>
          <w:tcPr>
            <w:tcW w:w="4938" w:type="dxa"/>
          </w:tcPr>
          <w:p w14:paraId="302AE195" w14:textId="77777777" w:rsidR="00032720" w:rsidRPr="00B431ED" w:rsidRDefault="00032720" w:rsidP="00BD7F6C"/>
        </w:tc>
        <w:tc>
          <w:tcPr>
            <w:tcW w:w="1170" w:type="dxa"/>
          </w:tcPr>
          <w:p w14:paraId="781CEB44" w14:textId="77777777" w:rsidR="00032720" w:rsidRPr="00B431ED" w:rsidRDefault="00032720" w:rsidP="00BD7F6C"/>
        </w:tc>
        <w:tc>
          <w:tcPr>
            <w:tcW w:w="1800" w:type="dxa"/>
          </w:tcPr>
          <w:p w14:paraId="087A7D41" w14:textId="77777777" w:rsidR="00032720" w:rsidRPr="00B431ED" w:rsidRDefault="00032720" w:rsidP="00BD7F6C">
            <w:pPr>
              <w:jc w:val="center"/>
            </w:pPr>
          </w:p>
        </w:tc>
      </w:tr>
      <w:tr w:rsidR="00032720" w:rsidRPr="00B431ED" w14:paraId="11DD3542" w14:textId="77777777" w:rsidTr="007F2A24">
        <w:trPr>
          <w:jc w:val="center"/>
        </w:trPr>
        <w:tc>
          <w:tcPr>
            <w:tcW w:w="1080" w:type="dxa"/>
          </w:tcPr>
          <w:p w14:paraId="1DEE9300" w14:textId="77777777" w:rsidR="00032720" w:rsidRPr="00B431ED" w:rsidRDefault="00032720" w:rsidP="00BD7F6C"/>
        </w:tc>
        <w:tc>
          <w:tcPr>
            <w:tcW w:w="4938" w:type="dxa"/>
          </w:tcPr>
          <w:p w14:paraId="648A1C6C" w14:textId="77777777" w:rsidR="00032720" w:rsidRPr="00B431ED" w:rsidRDefault="00032720" w:rsidP="00BD7F6C"/>
        </w:tc>
        <w:tc>
          <w:tcPr>
            <w:tcW w:w="1170" w:type="dxa"/>
          </w:tcPr>
          <w:p w14:paraId="217148A2" w14:textId="77777777" w:rsidR="00032720" w:rsidRPr="00B431ED" w:rsidRDefault="00032720" w:rsidP="00BD7F6C"/>
        </w:tc>
        <w:tc>
          <w:tcPr>
            <w:tcW w:w="1800" w:type="dxa"/>
          </w:tcPr>
          <w:p w14:paraId="11FC29D3" w14:textId="77777777" w:rsidR="00032720" w:rsidRPr="00B431ED" w:rsidRDefault="00032720" w:rsidP="00BD7F6C">
            <w:pPr>
              <w:jc w:val="center"/>
            </w:pPr>
          </w:p>
        </w:tc>
      </w:tr>
      <w:tr w:rsidR="00032720" w:rsidRPr="00B431ED" w14:paraId="2315B1E6" w14:textId="77777777" w:rsidTr="007F2A24">
        <w:trPr>
          <w:jc w:val="center"/>
        </w:trPr>
        <w:tc>
          <w:tcPr>
            <w:tcW w:w="1080" w:type="dxa"/>
          </w:tcPr>
          <w:p w14:paraId="6E50E1E4" w14:textId="77777777" w:rsidR="00032720" w:rsidRPr="00B431ED" w:rsidRDefault="00032720" w:rsidP="00BD7F6C"/>
        </w:tc>
        <w:tc>
          <w:tcPr>
            <w:tcW w:w="4938" w:type="dxa"/>
          </w:tcPr>
          <w:p w14:paraId="2FF6DB85" w14:textId="77777777" w:rsidR="00032720" w:rsidRPr="00B431ED" w:rsidRDefault="00032720" w:rsidP="00BD7F6C"/>
        </w:tc>
        <w:tc>
          <w:tcPr>
            <w:tcW w:w="1170" w:type="dxa"/>
          </w:tcPr>
          <w:p w14:paraId="2C50422D" w14:textId="77777777" w:rsidR="00032720" w:rsidRPr="00B431ED" w:rsidRDefault="00032720" w:rsidP="00BD7F6C"/>
        </w:tc>
        <w:tc>
          <w:tcPr>
            <w:tcW w:w="1800" w:type="dxa"/>
          </w:tcPr>
          <w:p w14:paraId="1E078F6B" w14:textId="77777777" w:rsidR="00032720" w:rsidRPr="00B431ED" w:rsidRDefault="00032720" w:rsidP="00BD7F6C">
            <w:pPr>
              <w:jc w:val="center"/>
            </w:pPr>
          </w:p>
        </w:tc>
      </w:tr>
      <w:tr w:rsidR="00032720" w:rsidRPr="00B431ED" w14:paraId="2A478938" w14:textId="77777777" w:rsidTr="007F2A24">
        <w:trPr>
          <w:jc w:val="center"/>
        </w:trPr>
        <w:tc>
          <w:tcPr>
            <w:tcW w:w="1080" w:type="dxa"/>
          </w:tcPr>
          <w:p w14:paraId="1256769C" w14:textId="77777777" w:rsidR="00032720" w:rsidRPr="00B431ED" w:rsidRDefault="00032720" w:rsidP="00BD7F6C"/>
        </w:tc>
        <w:tc>
          <w:tcPr>
            <w:tcW w:w="4938" w:type="dxa"/>
          </w:tcPr>
          <w:p w14:paraId="1A10FF0A" w14:textId="77777777" w:rsidR="00032720" w:rsidRPr="00B431ED" w:rsidRDefault="00032720" w:rsidP="00BD7F6C"/>
        </w:tc>
        <w:tc>
          <w:tcPr>
            <w:tcW w:w="1170" w:type="dxa"/>
          </w:tcPr>
          <w:p w14:paraId="1914D73C" w14:textId="77777777" w:rsidR="00032720" w:rsidRPr="00B431ED" w:rsidRDefault="00032720" w:rsidP="00BD7F6C"/>
        </w:tc>
        <w:tc>
          <w:tcPr>
            <w:tcW w:w="1800" w:type="dxa"/>
          </w:tcPr>
          <w:p w14:paraId="4F91DFE7" w14:textId="77777777" w:rsidR="00032720" w:rsidRPr="00B431ED" w:rsidRDefault="00032720" w:rsidP="00BD7F6C">
            <w:pPr>
              <w:jc w:val="center"/>
            </w:pPr>
          </w:p>
        </w:tc>
      </w:tr>
      <w:tr w:rsidR="00032720" w:rsidRPr="00B431ED" w14:paraId="46A3838D" w14:textId="77777777" w:rsidTr="007F2A24">
        <w:trPr>
          <w:jc w:val="center"/>
        </w:trPr>
        <w:tc>
          <w:tcPr>
            <w:tcW w:w="1080" w:type="dxa"/>
          </w:tcPr>
          <w:p w14:paraId="1567FD31" w14:textId="77777777" w:rsidR="00032720" w:rsidRPr="00B431ED" w:rsidRDefault="00032720" w:rsidP="00BD7F6C"/>
        </w:tc>
        <w:tc>
          <w:tcPr>
            <w:tcW w:w="4938" w:type="dxa"/>
          </w:tcPr>
          <w:p w14:paraId="5168FE17" w14:textId="77777777" w:rsidR="00032720" w:rsidRPr="00B431ED" w:rsidRDefault="00032720" w:rsidP="00BD7F6C"/>
        </w:tc>
        <w:tc>
          <w:tcPr>
            <w:tcW w:w="1170" w:type="dxa"/>
          </w:tcPr>
          <w:p w14:paraId="43E8A886" w14:textId="77777777" w:rsidR="00032720" w:rsidRPr="00B431ED" w:rsidRDefault="00032720" w:rsidP="00BD7F6C"/>
        </w:tc>
        <w:tc>
          <w:tcPr>
            <w:tcW w:w="1800" w:type="dxa"/>
          </w:tcPr>
          <w:p w14:paraId="4F95F34C" w14:textId="77777777" w:rsidR="00032720" w:rsidRPr="00B431ED" w:rsidRDefault="00032720" w:rsidP="00BD7F6C">
            <w:pPr>
              <w:jc w:val="center"/>
            </w:pPr>
          </w:p>
        </w:tc>
      </w:tr>
      <w:tr w:rsidR="00032720" w:rsidRPr="00B431ED" w14:paraId="2C60E498" w14:textId="77777777" w:rsidTr="007F2A24">
        <w:trPr>
          <w:jc w:val="center"/>
        </w:trPr>
        <w:tc>
          <w:tcPr>
            <w:tcW w:w="1080" w:type="dxa"/>
          </w:tcPr>
          <w:p w14:paraId="09FA8301" w14:textId="77777777" w:rsidR="00032720" w:rsidRPr="00B431ED" w:rsidRDefault="00032720" w:rsidP="00BD7F6C"/>
        </w:tc>
        <w:tc>
          <w:tcPr>
            <w:tcW w:w="4938" w:type="dxa"/>
          </w:tcPr>
          <w:p w14:paraId="6A807B7A" w14:textId="77777777" w:rsidR="00032720" w:rsidRPr="00B431ED" w:rsidRDefault="00032720" w:rsidP="00BD7F6C"/>
        </w:tc>
        <w:tc>
          <w:tcPr>
            <w:tcW w:w="1170" w:type="dxa"/>
          </w:tcPr>
          <w:p w14:paraId="5E0DE769" w14:textId="77777777" w:rsidR="00032720" w:rsidRPr="00B431ED" w:rsidRDefault="00032720" w:rsidP="00BD7F6C"/>
        </w:tc>
        <w:tc>
          <w:tcPr>
            <w:tcW w:w="1800" w:type="dxa"/>
          </w:tcPr>
          <w:p w14:paraId="56739D28" w14:textId="77777777" w:rsidR="00032720" w:rsidRPr="00B431ED" w:rsidRDefault="00032720" w:rsidP="00BD7F6C">
            <w:pPr>
              <w:jc w:val="center"/>
            </w:pPr>
          </w:p>
        </w:tc>
      </w:tr>
      <w:tr w:rsidR="00032720" w:rsidRPr="00B431ED" w14:paraId="0F4D9AEF" w14:textId="77777777" w:rsidTr="007F2A24">
        <w:trPr>
          <w:jc w:val="center"/>
        </w:trPr>
        <w:tc>
          <w:tcPr>
            <w:tcW w:w="1080" w:type="dxa"/>
          </w:tcPr>
          <w:p w14:paraId="1C2E65A0" w14:textId="77777777" w:rsidR="00032720" w:rsidRPr="00B431ED" w:rsidRDefault="00032720" w:rsidP="00BD7F6C"/>
        </w:tc>
        <w:tc>
          <w:tcPr>
            <w:tcW w:w="4938" w:type="dxa"/>
          </w:tcPr>
          <w:p w14:paraId="3AFD6CC3" w14:textId="77777777" w:rsidR="00032720" w:rsidRPr="00B431ED" w:rsidRDefault="00032720" w:rsidP="00BD7F6C"/>
        </w:tc>
        <w:tc>
          <w:tcPr>
            <w:tcW w:w="1170" w:type="dxa"/>
          </w:tcPr>
          <w:p w14:paraId="2742532D" w14:textId="77777777" w:rsidR="00032720" w:rsidRPr="00B431ED" w:rsidRDefault="00032720" w:rsidP="00BD7F6C"/>
        </w:tc>
        <w:tc>
          <w:tcPr>
            <w:tcW w:w="1800" w:type="dxa"/>
          </w:tcPr>
          <w:p w14:paraId="367DB320" w14:textId="77777777" w:rsidR="00032720" w:rsidRPr="00B431ED" w:rsidRDefault="00032720" w:rsidP="00BD7F6C">
            <w:pPr>
              <w:jc w:val="center"/>
            </w:pPr>
          </w:p>
        </w:tc>
      </w:tr>
      <w:tr w:rsidR="00032720" w:rsidRPr="00B431ED" w14:paraId="5554DB11" w14:textId="77777777" w:rsidTr="007F2A24">
        <w:trPr>
          <w:jc w:val="center"/>
        </w:trPr>
        <w:tc>
          <w:tcPr>
            <w:tcW w:w="1080" w:type="dxa"/>
          </w:tcPr>
          <w:p w14:paraId="2F3D812A" w14:textId="77777777" w:rsidR="00032720" w:rsidRPr="00B431ED" w:rsidRDefault="00032720" w:rsidP="00BD7F6C"/>
        </w:tc>
        <w:tc>
          <w:tcPr>
            <w:tcW w:w="4938" w:type="dxa"/>
          </w:tcPr>
          <w:p w14:paraId="659106E4" w14:textId="77777777" w:rsidR="00032720" w:rsidRPr="00B431ED" w:rsidRDefault="00032720" w:rsidP="00BD7F6C"/>
        </w:tc>
        <w:tc>
          <w:tcPr>
            <w:tcW w:w="1170" w:type="dxa"/>
          </w:tcPr>
          <w:p w14:paraId="07C2427B" w14:textId="77777777" w:rsidR="00032720" w:rsidRPr="00B431ED" w:rsidRDefault="00032720" w:rsidP="00BD7F6C"/>
        </w:tc>
        <w:tc>
          <w:tcPr>
            <w:tcW w:w="1800" w:type="dxa"/>
          </w:tcPr>
          <w:p w14:paraId="427D2081" w14:textId="77777777" w:rsidR="00032720" w:rsidRPr="00B431ED" w:rsidRDefault="00032720" w:rsidP="00BD7F6C">
            <w:pPr>
              <w:jc w:val="center"/>
            </w:pPr>
          </w:p>
        </w:tc>
      </w:tr>
      <w:tr w:rsidR="00032720" w:rsidRPr="00B431ED" w14:paraId="00ECA136" w14:textId="77777777" w:rsidTr="007F2A24">
        <w:trPr>
          <w:jc w:val="center"/>
        </w:trPr>
        <w:tc>
          <w:tcPr>
            <w:tcW w:w="1080" w:type="dxa"/>
          </w:tcPr>
          <w:p w14:paraId="3364EBBA" w14:textId="77777777" w:rsidR="00032720" w:rsidRPr="00B431ED" w:rsidRDefault="00032720" w:rsidP="00BD7F6C"/>
        </w:tc>
        <w:tc>
          <w:tcPr>
            <w:tcW w:w="4938" w:type="dxa"/>
          </w:tcPr>
          <w:p w14:paraId="41B3FC29" w14:textId="77777777" w:rsidR="00032720" w:rsidRPr="00B431ED" w:rsidRDefault="00032720" w:rsidP="00BD7F6C"/>
        </w:tc>
        <w:tc>
          <w:tcPr>
            <w:tcW w:w="1170" w:type="dxa"/>
          </w:tcPr>
          <w:p w14:paraId="30DD9693" w14:textId="77777777" w:rsidR="00032720" w:rsidRPr="00B431ED" w:rsidRDefault="00032720" w:rsidP="00BD7F6C"/>
        </w:tc>
        <w:tc>
          <w:tcPr>
            <w:tcW w:w="1800" w:type="dxa"/>
          </w:tcPr>
          <w:p w14:paraId="3FE64B89" w14:textId="77777777" w:rsidR="00032720" w:rsidRPr="00B431ED" w:rsidRDefault="00032720" w:rsidP="00BD7F6C">
            <w:pPr>
              <w:jc w:val="center"/>
            </w:pPr>
          </w:p>
        </w:tc>
      </w:tr>
    </w:tbl>
    <w:p w14:paraId="10F15150" w14:textId="77777777" w:rsidR="008C69FB" w:rsidRPr="00B431ED" w:rsidRDefault="008C69FB" w:rsidP="008C69FB">
      <w:pPr>
        <w:pStyle w:val="S4-Header2"/>
        <w:jc w:val="left"/>
        <w:rPr>
          <w:sz w:val="24"/>
        </w:rPr>
      </w:pPr>
    </w:p>
    <w:p w14:paraId="14C9227D" w14:textId="77777777" w:rsidR="008C69FB" w:rsidRPr="00B431ED" w:rsidRDefault="008C69FB">
      <w:pPr>
        <w:rPr>
          <w:b/>
          <w:sz w:val="28"/>
          <w:szCs w:val="28"/>
        </w:rPr>
        <w:sectPr w:rsidR="008C69FB" w:rsidRPr="00B431ED">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bookmarkStart w:id="308" w:name="_Toc108950335"/>
    </w:p>
    <w:p w14:paraId="033CCBC6" w14:textId="77777777" w:rsidR="005E55B9" w:rsidRPr="00B431ED" w:rsidRDefault="005E55B9" w:rsidP="001C3C75">
      <w:pPr>
        <w:numPr>
          <w:ilvl w:val="0"/>
          <w:numId w:val="81"/>
        </w:numPr>
        <w:rPr>
          <w:b/>
          <w:sz w:val="28"/>
          <w:szCs w:val="28"/>
        </w:rPr>
      </w:pPr>
      <w:r w:rsidRPr="00B431ED">
        <w:rPr>
          <w:b/>
          <w:sz w:val="28"/>
          <w:szCs w:val="28"/>
        </w:rPr>
        <w:lastRenderedPageBreak/>
        <w:t>Schedule of Payment Currencies</w:t>
      </w:r>
    </w:p>
    <w:p w14:paraId="4E622928" w14:textId="77777777" w:rsidR="005E55B9" w:rsidRPr="00B431ED" w:rsidRDefault="005E55B9">
      <w:pPr>
        <w:rPr>
          <w:b/>
        </w:rPr>
      </w:pPr>
    </w:p>
    <w:p w14:paraId="26D1CAE6" w14:textId="77777777" w:rsidR="005E55B9" w:rsidRPr="00B431ED" w:rsidRDefault="005E55B9">
      <w:pPr>
        <w:rPr>
          <w:b/>
          <w:iCs/>
        </w:rPr>
      </w:pPr>
      <w:r w:rsidRPr="00B431ED">
        <w:rPr>
          <w:b/>
        </w:rPr>
        <w:t>For ...........................</w:t>
      </w:r>
      <w:r w:rsidRPr="00B431ED">
        <w:rPr>
          <w:bCs/>
          <w:i/>
        </w:rPr>
        <w:t>insert name of Section of the Works</w:t>
      </w:r>
      <w:r w:rsidRPr="00B431ED">
        <w:rPr>
          <w:b/>
          <w:iCs/>
        </w:rPr>
        <w:t xml:space="preserve"> </w:t>
      </w:r>
      <w:r w:rsidRPr="00B431ED">
        <w:rPr>
          <w:b/>
          <w:iCs/>
        </w:rPr>
        <w:tab/>
      </w:r>
    </w:p>
    <w:p w14:paraId="5961A6CE" w14:textId="77777777" w:rsidR="005E55B9" w:rsidRPr="00B431ED" w:rsidRDefault="005E55B9">
      <w:pPr>
        <w:rPr>
          <w:bCs/>
          <w:iCs/>
        </w:rPr>
      </w:pPr>
    </w:p>
    <w:p w14:paraId="12491118" w14:textId="77777777" w:rsidR="005E55B9" w:rsidRPr="00B431ED" w:rsidRDefault="005E55B9">
      <w:pPr>
        <w:jc w:val="both"/>
        <w:rPr>
          <w:bCs/>
          <w:iCs/>
        </w:rPr>
      </w:pPr>
      <w:r w:rsidRPr="00B431ED">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18217A8C" w14:textId="77777777" w:rsidR="005E55B9" w:rsidRPr="00B431ED" w:rsidRDefault="005E55B9">
      <w:pP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5E55B9" w:rsidRPr="00B431ED" w14:paraId="3002E0C8" w14:textId="77777777" w:rsidTr="006A56CD">
        <w:trPr>
          <w:jc w:val="center"/>
        </w:trPr>
        <w:tc>
          <w:tcPr>
            <w:tcW w:w="2160" w:type="dxa"/>
            <w:tcBorders>
              <w:top w:val="single" w:sz="4" w:space="0" w:color="auto"/>
              <w:left w:val="single" w:sz="4" w:space="0" w:color="auto"/>
              <w:right w:val="single" w:sz="4" w:space="0" w:color="auto"/>
            </w:tcBorders>
            <w:vAlign w:val="center"/>
          </w:tcPr>
          <w:p w14:paraId="57670282"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D8112A" w14:textId="77777777" w:rsidR="005E55B9" w:rsidRPr="00B431ED" w:rsidRDefault="005E55B9" w:rsidP="006A56CD">
            <w:pPr>
              <w:jc w:val="center"/>
              <w:rPr>
                <w:b/>
                <w:bCs/>
                <w:iCs/>
                <w:sz w:val="22"/>
                <w:szCs w:val="22"/>
              </w:rPr>
            </w:pPr>
            <w:r w:rsidRPr="00B431ED">
              <w:rPr>
                <w:b/>
                <w:bCs/>
                <w:iCs/>
                <w:sz w:val="22"/>
                <w:szCs w:val="22"/>
              </w:rPr>
              <w:t>A</w:t>
            </w:r>
          </w:p>
        </w:tc>
        <w:tc>
          <w:tcPr>
            <w:tcW w:w="1440" w:type="dxa"/>
            <w:tcBorders>
              <w:top w:val="single" w:sz="4" w:space="0" w:color="auto"/>
              <w:left w:val="single" w:sz="4" w:space="0" w:color="auto"/>
              <w:bottom w:val="single" w:sz="4" w:space="0" w:color="auto"/>
              <w:right w:val="single" w:sz="4" w:space="0" w:color="auto"/>
            </w:tcBorders>
          </w:tcPr>
          <w:p w14:paraId="6D174D39" w14:textId="77777777" w:rsidR="005E55B9" w:rsidRPr="00B431ED" w:rsidRDefault="005E55B9" w:rsidP="006A56CD">
            <w:pPr>
              <w:jc w:val="center"/>
              <w:rPr>
                <w:b/>
                <w:bCs/>
                <w:iCs/>
                <w:sz w:val="22"/>
                <w:szCs w:val="22"/>
              </w:rPr>
            </w:pPr>
            <w:r w:rsidRPr="00B431ED">
              <w:rPr>
                <w:b/>
                <w:bCs/>
                <w:iCs/>
                <w:sz w:val="22"/>
                <w:szCs w:val="22"/>
              </w:rPr>
              <w:t>B</w:t>
            </w:r>
          </w:p>
        </w:tc>
        <w:tc>
          <w:tcPr>
            <w:tcW w:w="2160" w:type="dxa"/>
            <w:tcBorders>
              <w:top w:val="single" w:sz="4" w:space="0" w:color="auto"/>
              <w:left w:val="single" w:sz="4" w:space="0" w:color="auto"/>
              <w:bottom w:val="single" w:sz="4" w:space="0" w:color="auto"/>
              <w:right w:val="single" w:sz="4" w:space="0" w:color="auto"/>
            </w:tcBorders>
          </w:tcPr>
          <w:p w14:paraId="31FA8329" w14:textId="77777777" w:rsidR="005E55B9" w:rsidRPr="00B431ED" w:rsidRDefault="005E55B9" w:rsidP="006A56CD">
            <w:pPr>
              <w:jc w:val="center"/>
              <w:rPr>
                <w:b/>
                <w:bCs/>
                <w:iCs/>
                <w:sz w:val="22"/>
                <w:szCs w:val="22"/>
              </w:rPr>
            </w:pPr>
            <w:r w:rsidRPr="00B431ED">
              <w:rPr>
                <w:b/>
                <w:bCs/>
                <w:iCs/>
                <w:sz w:val="22"/>
                <w:szCs w:val="22"/>
              </w:rPr>
              <w:t>C</w:t>
            </w:r>
          </w:p>
        </w:tc>
        <w:tc>
          <w:tcPr>
            <w:tcW w:w="2160" w:type="dxa"/>
            <w:tcBorders>
              <w:top w:val="single" w:sz="4" w:space="0" w:color="auto"/>
              <w:left w:val="single" w:sz="4" w:space="0" w:color="auto"/>
              <w:bottom w:val="single" w:sz="4" w:space="0" w:color="auto"/>
              <w:right w:val="single" w:sz="4" w:space="0" w:color="auto"/>
            </w:tcBorders>
          </w:tcPr>
          <w:p w14:paraId="728694AF" w14:textId="77777777" w:rsidR="005E55B9" w:rsidRPr="00B431ED" w:rsidRDefault="005E55B9" w:rsidP="006A56CD">
            <w:pPr>
              <w:jc w:val="center"/>
              <w:rPr>
                <w:b/>
                <w:bCs/>
                <w:iCs/>
                <w:sz w:val="22"/>
                <w:szCs w:val="22"/>
              </w:rPr>
            </w:pPr>
            <w:r w:rsidRPr="00B431ED">
              <w:rPr>
                <w:b/>
                <w:bCs/>
                <w:iCs/>
                <w:sz w:val="22"/>
                <w:szCs w:val="22"/>
              </w:rPr>
              <w:t>D</w:t>
            </w:r>
          </w:p>
        </w:tc>
      </w:tr>
      <w:tr w:rsidR="005E55B9" w:rsidRPr="00B431ED" w14:paraId="276912EE" w14:textId="77777777" w:rsidTr="006A56CD">
        <w:trPr>
          <w:jc w:val="center"/>
        </w:trPr>
        <w:tc>
          <w:tcPr>
            <w:tcW w:w="2160" w:type="dxa"/>
            <w:tcBorders>
              <w:left w:val="single" w:sz="4" w:space="0" w:color="auto"/>
              <w:bottom w:val="single" w:sz="4" w:space="0" w:color="auto"/>
              <w:right w:val="single" w:sz="4" w:space="0" w:color="auto"/>
            </w:tcBorders>
            <w:vAlign w:val="bottom"/>
          </w:tcPr>
          <w:p w14:paraId="79761F03" w14:textId="77777777" w:rsidR="005E55B9" w:rsidRPr="00B431ED" w:rsidRDefault="005E55B9" w:rsidP="006A56CD">
            <w:pPr>
              <w:jc w:val="center"/>
              <w:rPr>
                <w:b/>
                <w:bCs/>
                <w:iCs/>
                <w:sz w:val="22"/>
                <w:szCs w:val="22"/>
              </w:rPr>
            </w:pPr>
            <w:r w:rsidRPr="00B431ED">
              <w:rPr>
                <w:b/>
                <w:bCs/>
                <w:iCs/>
                <w:sz w:val="22"/>
                <w:szCs w:val="22"/>
              </w:rPr>
              <w:t>Name of Payment Currency</w:t>
            </w:r>
          </w:p>
        </w:tc>
        <w:tc>
          <w:tcPr>
            <w:tcW w:w="1440" w:type="dxa"/>
            <w:tcBorders>
              <w:top w:val="single" w:sz="4" w:space="0" w:color="auto"/>
              <w:left w:val="single" w:sz="4" w:space="0" w:color="auto"/>
              <w:bottom w:val="single" w:sz="4" w:space="0" w:color="auto"/>
              <w:right w:val="single" w:sz="4" w:space="0" w:color="auto"/>
            </w:tcBorders>
            <w:vAlign w:val="bottom"/>
          </w:tcPr>
          <w:p w14:paraId="4390A56F" w14:textId="77777777" w:rsidR="005E55B9" w:rsidRPr="00B431ED" w:rsidRDefault="005E55B9" w:rsidP="006A56CD">
            <w:pPr>
              <w:jc w:val="center"/>
              <w:rPr>
                <w:b/>
                <w:bCs/>
                <w:iCs/>
                <w:sz w:val="22"/>
                <w:szCs w:val="22"/>
              </w:rPr>
            </w:pPr>
            <w:r w:rsidRPr="00B431ED">
              <w:rPr>
                <w:b/>
                <w:bCs/>
                <w:iCs/>
                <w:sz w:val="22"/>
                <w:szCs w:val="22"/>
              </w:rPr>
              <w:t>Amount of Currency</w:t>
            </w:r>
          </w:p>
        </w:tc>
        <w:tc>
          <w:tcPr>
            <w:tcW w:w="1440" w:type="dxa"/>
            <w:tcBorders>
              <w:top w:val="single" w:sz="4" w:space="0" w:color="auto"/>
              <w:left w:val="single" w:sz="4" w:space="0" w:color="auto"/>
              <w:bottom w:val="single" w:sz="4" w:space="0" w:color="auto"/>
              <w:right w:val="single" w:sz="4" w:space="0" w:color="auto"/>
            </w:tcBorders>
            <w:vAlign w:val="bottom"/>
          </w:tcPr>
          <w:p w14:paraId="1F276A2B" w14:textId="77777777" w:rsidR="005E55B9" w:rsidRPr="00B431ED" w:rsidRDefault="005E55B9" w:rsidP="006A56CD">
            <w:pPr>
              <w:jc w:val="center"/>
              <w:rPr>
                <w:b/>
                <w:bCs/>
                <w:iCs/>
                <w:sz w:val="22"/>
                <w:szCs w:val="22"/>
              </w:rPr>
            </w:pPr>
            <w:r w:rsidRPr="00B431ED">
              <w:rPr>
                <w:b/>
                <w:bCs/>
                <w:iCs/>
                <w:sz w:val="22"/>
                <w:szCs w:val="22"/>
              </w:rPr>
              <w:t>Rate of Exchange</w:t>
            </w:r>
          </w:p>
          <w:p w14:paraId="4620BB1A" w14:textId="77777777" w:rsidR="005E55B9" w:rsidRPr="00B431ED" w:rsidRDefault="005E55B9" w:rsidP="006A56CD">
            <w:pPr>
              <w:jc w:val="center"/>
              <w:rPr>
                <w:b/>
                <w:bCs/>
                <w:iCs/>
                <w:sz w:val="22"/>
                <w:szCs w:val="22"/>
              </w:rPr>
            </w:pPr>
            <w:r w:rsidRPr="00B431ED">
              <w:rPr>
                <w:b/>
                <w:bCs/>
                <w:iCs/>
                <w:sz w:val="22"/>
                <w:szCs w:val="22"/>
              </w:rPr>
              <w:t>to Local Currency</w:t>
            </w:r>
          </w:p>
        </w:tc>
        <w:tc>
          <w:tcPr>
            <w:tcW w:w="2160" w:type="dxa"/>
            <w:tcBorders>
              <w:top w:val="single" w:sz="4" w:space="0" w:color="auto"/>
              <w:left w:val="single" w:sz="4" w:space="0" w:color="auto"/>
              <w:bottom w:val="single" w:sz="4" w:space="0" w:color="auto"/>
              <w:right w:val="single" w:sz="4" w:space="0" w:color="auto"/>
            </w:tcBorders>
            <w:vAlign w:val="bottom"/>
          </w:tcPr>
          <w:p w14:paraId="70B6B939" w14:textId="77777777" w:rsidR="005E55B9" w:rsidRPr="00B431ED" w:rsidRDefault="005E55B9" w:rsidP="006A56CD">
            <w:pPr>
              <w:jc w:val="center"/>
              <w:rPr>
                <w:b/>
                <w:bCs/>
                <w:iCs/>
                <w:sz w:val="22"/>
                <w:szCs w:val="22"/>
              </w:rPr>
            </w:pPr>
            <w:r w:rsidRPr="00B431ED">
              <w:rPr>
                <w:b/>
                <w:bCs/>
                <w:iCs/>
                <w:sz w:val="22"/>
                <w:szCs w:val="22"/>
              </w:rPr>
              <w:t>Local Currency Equivalent</w:t>
            </w:r>
          </w:p>
          <w:p w14:paraId="2CECA550" w14:textId="77777777" w:rsidR="005E55B9" w:rsidRPr="00B431ED" w:rsidRDefault="005E55B9" w:rsidP="006A56CD">
            <w:pPr>
              <w:jc w:val="center"/>
              <w:rPr>
                <w:b/>
                <w:bCs/>
                <w:iCs/>
                <w:sz w:val="22"/>
                <w:szCs w:val="22"/>
              </w:rPr>
            </w:pPr>
            <w:r w:rsidRPr="00B431ED">
              <w:rPr>
                <w:b/>
                <w:bCs/>
                <w:iCs/>
                <w:sz w:val="22"/>
                <w:szCs w:val="22"/>
              </w:rPr>
              <w:t>C = A x B</w:t>
            </w:r>
          </w:p>
        </w:tc>
        <w:tc>
          <w:tcPr>
            <w:tcW w:w="2160" w:type="dxa"/>
            <w:tcBorders>
              <w:top w:val="single" w:sz="4" w:space="0" w:color="auto"/>
              <w:left w:val="single" w:sz="4" w:space="0" w:color="auto"/>
              <w:bottom w:val="single" w:sz="4" w:space="0" w:color="auto"/>
              <w:right w:val="single" w:sz="4" w:space="0" w:color="auto"/>
            </w:tcBorders>
            <w:vAlign w:val="bottom"/>
          </w:tcPr>
          <w:p w14:paraId="0D8EAD3B" w14:textId="456A8E10" w:rsidR="005E55B9" w:rsidRPr="00B431ED" w:rsidRDefault="005E55B9" w:rsidP="006A56CD">
            <w:pPr>
              <w:jc w:val="center"/>
              <w:rPr>
                <w:b/>
                <w:bCs/>
                <w:iCs/>
                <w:sz w:val="22"/>
                <w:szCs w:val="22"/>
              </w:rPr>
            </w:pPr>
            <w:r w:rsidRPr="00B431ED">
              <w:rPr>
                <w:b/>
                <w:bCs/>
                <w:iCs/>
                <w:sz w:val="22"/>
                <w:szCs w:val="22"/>
              </w:rPr>
              <w:t>Percentage of</w:t>
            </w:r>
            <w:r w:rsidRPr="00B431ED">
              <w:rPr>
                <w:b/>
                <w:bCs/>
                <w:iCs/>
                <w:sz w:val="22"/>
                <w:szCs w:val="22"/>
              </w:rPr>
              <w:br/>
              <w:t xml:space="preserve"> Net </w:t>
            </w:r>
            <w:r w:rsidR="00BA500D" w:rsidRPr="00B431ED">
              <w:rPr>
                <w:b/>
                <w:bCs/>
                <w:iCs/>
                <w:sz w:val="22"/>
                <w:szCs w:val="22"/>
              </w:rPr>
              <w:t>Tender</w:t>
            </w:r>
            <w:r w:rsidRPr="00B431ED">
              <w:rPr>
                <w:b/>
                <w:bCs/>
                <w:iCs/>
                <w:sz w:val="22"/>
                <w:szCs w:val="22"/>
              </w:rPr>
              <w:t xml:space="preserve"> Price (NBP)</w:t>
            </w:r>
          </w:p>
          <w:p w14:paraId="359868A1" w14:textId="77777777" w:rsidR="005E55B9" w:rsidRPr="00B431ED" w:rsidRDefault="005E55B9" w:rsidP="006A56CD">
            <w:pPr>
              <w:jc w:val="center"/>
              <w:rPr>
                <w:b/>
                <w:bCs/>
                <w:iCs/>
                <w:sz w:val="22"/>
                <w:szCs w:val="22"/>
              </w:rPr>
            </w:pPr>
            <w:r w:rsidRPr="00B431ED">
              <w:rPr>
                <w:b/>
                <w:bCs/>
                <w:iCs/>
                <w:sz w:val="22"/>
                <w:szCs w:val="22"/>
                <w:u w:val="single"/>
              </w:rPr>
              <w:t>100xC</w:t>
            </w:r>
          </w:p>
          <w:p w14:paraId="32F2CB2C" w14:textId="77777777" w:rsidR="005E55B9" w:rsidRPr="00B431ED" w:rsidRDefault="005E55B9" w:rsidP="006A56CD">
            <w:pPr>
              <w:jc w:val="center"/>
              <w:rPr>
                <w:b/>
                <w:bCs/>
                <w:iCs/>
                <w:sz w:val="22"/>
                <w:szCs w:val="22"/>
              </w:rPr>
            </w:pPr>
            <w:r w:rsidRPr="00B431ED">
              <w:rPr>
                <w:b/>
                <w:bCs/>
                <w:iCs/>
                <w:sz w:val="22"/>
                <w:szCs w:val="22"/>
              </w:rPr>
              <w:t>NBP</w:t>
            </w:r>
          </w:p>
        </w:tc>
      </w:tr>
      <w:tr w:rsidR="005E55B9" w:rsidRPr="00B431ED" w14:paraId="05F557CB"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507F3EE" w14:textId="77777777" w:rsidR="005E55B9" w:rsidRPr="00B431ED" w:rsidRDefault="005E55B9">
            <w:pPr>
              <w:rPr>
                <w:b/>
                <w:bCs/>
                <w:iCs/>
                <w:sz w:val="22"/>
                <w:szCs w:val="22"/>
              </w:rPr>
            </w:pPr>
            <w:r w:rsidRPr="00B431ED">
              <w:rPr>
                <w:b/>
                <w:bCs/>
                <w:iCs/>
                <w:sz w:val="22"/>
                <w:szCs w:val="22"/>
              </w:rPr>
              <w:t>Local currency</w:t>
            </w:r>
          </w:p>
          <w:p w14:paraId="1D259F2B" w14:textId="77777777" w:rsidR="005E55B9" w:rsidRPr="00B431ED" w:rsidRDefault="005E55B9">
            <w:pPr>
              <w:rPr>
                <w:iCs/>
                <w:sz w:val="22"/>
                <w:szCs w:val="22"/>
                <w:u w:val="single"/>
              </w:rPr>
            </w:pPr>
            <w:r w:rsidRPr="00B431ED">
              <w:rPr>
                <w:iCs/>
                <w:sz w:val="22"/>
                <w:szCs w:val="22"/>
                <w:u w:val="single"/>
              </w:rPr>
              <w:tab/>
            </w:r>
          </w:p>
          <w:p w14:paraId="475806D1" w14:textId="77777777" w:rsidR="005E55B9" w:rsidRPr="00B431ED" w:rsidRDefault="005E55B9">
            <w:pPr>
              <w:rPr>
                <w:b/>
                <w:bCs/>
                <w:iCs/>
                <w:sz w:val="22"/>
                <w:szCs w:val="22"/>
              </w:rPr>
            </w:pPr>
          </w:p>
        </w:tc>
        <w:tc>
          <w:tcPr>
            <w:tcW w:w="1440" w:type="dxa"/>
            <w:tcBorders>
              <w:top w:val="single" w:sz="4" w:space="0" w:color="auto"/>
              <w:left w:val="single" w:sz="4" w:space="0" w:color="auto"/>
              <w:bottom w:val="single" w:sz="6" w:space="0" w:color="auto"/>
            </w:tcBorders>
          </w:tcPr>
          <w:p w14:paraId="170A63BC" w14:textId="77777777" w:rsidR="005E55B9" w:rsidRPr="00B431ED" w:rsidRDefault="005E55B9">
            <w:pPr>
              <w:rPr>
                <w:b/>
                <w:bCs/>
                <w:iCs/>
                <w:sz w:val="22"/>
                <w:szCs w:val="22"/>
              </w:rPr>
            </w:pPr>
          </w:p>
        </w:tc>
        <w:tc>
          <w:tcPr>
            <w:tcW w:w="1440" w:type="dxa"/>
            <w:tcBorders>
              <w:top w:val="single" w:sz="4" w:space="0" w:color="auto"/>
              <w:left w:val="single" w:sz="6" w:space="0" w:color="auto"/>
              <w:bottom w:val="single" w:sz="6" w:space="0" w:color="auto"/>
            </w:tcBorders>
            <w:vAlign w:val="center"/>
          </w:tcPr>
          <w:p w14:paraId="04A0D4AE"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6" w:space="0" w:color="auto"/>
            </w:tcBorders>
          </w:tcPr>
          <w:p w14:paraId="290BBF39" w14:textId="77777777" w:rsidR="005E55B9" w:rsidRPr="00B431ED" w:rsidRDefault="005E55B9">
            <w:pPr>
              <w:rPr>
                <w:b/>
                <w:bCs/>
                <w:iCs/>
                <w:sz w:val="22"/>
                <w:szCs w:val="22"/>
              </w:rPr>
            </w:pPr>
          </w:p>
        </w:tc>
        <w:tc>
          <w:tcPr>
            <w:tcW w:w="2160" w:type="dxa"/>
            <w:tcBorders>
              <w:top w:val="single" w:sz="4" w:space="0" w:color="auto"/>
              <w:left w:val="single" w:sz="6" w:space="0" w:color="auto"/>
              <w:bottom w:val="single" w:sz="6" w:space="0" w:color="auto"/>
              <w:right w:val="single" w:sz="4" w:space="0" w:color="auto"/>
            </w:tcBorders>
          </w:tcPr>
          <w:p w14:paraId="42B3C765" w14:textId="77777777" w:rsidR="005E55B9" w:rsidRPr="00B431ED" w:rsidRDefault="005E55B9">
            <w:pPr>
              <w:rPr>
                <w:b/>
                <w:bCs/>
                <w:iCs/>
                <w:sz w:val="22"/>
                <w:szCs w:val="22"/>
              </w:rPr>
            </w:pPr>
          </w:p>
        </w:tc>
      </w:tr>
      <w:tr w:rsidR="005E55B9" w:rsidRPr="00B431ED" w14:paraId="1EAE4B16"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3035C204" w14:textId="77777777" w:rsidR="005E55B9" w:rsidRPr="00B431ED" w:rsidRDefault="005E55B9">
            <w:pPr>
              <w:rPr>
                <w:b/>
                <w:bCs/>
                <w:iCs/>
                <w:sz w:val="22"/>
                <w:szCs w:val="22"/>
              </w:rPr>
            </w:pPr>
            <w:r w:rsidRPr="00B431ED">
              <w:rPr>
                <w:b/>
                <w:bCs/>
                <w:iCs/>
                <w:sz w:val="22"/>
                <w:szCs w:val="22"/>
              </w:rPr>
              <w:t>Foreign Currency #1</w:t>
            </w:r>
          </w:p>
          <w:p w14:paraId="1960E0EF" w14:textId="77777777" w:rsidR="005E55B9" w:rsidRPr="00B431ED" w:rsidRDefault="005E55B9">
            <w:pPr>
              <w:rPr>
                <w:b/>
                <w:bCs/>
                <w:iCs/>
                <w:sz w:val="22"/>
                <w:szCs w:val="22"/>
                <w:u w:val="single"/>
              </w:rPr>
            </w:pPr>
            <w:r w:rsidRPr="00B431ED">
              <w:rPr>
                <w:iCs/>
                <w:sz w:val="22"/>
                <w:szCs w:val="22"/>
                <w:u w:val="single"/>
              </w:rPr>
              <w:tab/>
            </w:r>
          </w:p>
          <w:p w14:paraId="34A1DD42"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40B1FBCD"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0715C49D"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6924660B"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346B97E0" w14:textId="77777777" w:rsidR="005E55B9" w:rsidRPr="00B431ED" w:rsidRDefault="005E55B9">
            <w:pPr>
              <w:rPr>
                <w:b/>
                <w:bCs/>
                <w:iCs/>
                <w:sz w:val="22"/>
                <w:szCs w:val="22"/>
              </w:rPr>
            </w:pPr>
          </w:p>
        </w:tc>
      </w:tr>
      <w:tr w:rsidR="005E55B9" w:rsidRPr="00B431ED" w14:paraId="0698ADE0"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1F835540" w14:textId="77777777" w:rsidR="005E55B9" w:rsidRPr="00B431ED" w:rsidRDefault="005E55B9">
            <w:pPr>
              <w:rPr>
                <w:b/>
                <w:bCs/>
                <w:iCs/>
                <w:sz w:val="22"/>
                <w:szCs w:val="22"/>
              </w:rPr>
            </w:pPr>
            <w:r w:rsidRPr="00B431ED">
              <w:rPr>
                <w:b/>
                <w:bCs/>
                <w:iCs/>
                <w:sz w:val="22"/>
                <w:szCs w:val="22"/>
              </w:rPr>
              <w:t>Foreign Currency #2</w:t>
            </w:r>
          </w:p>
          <w:p w14:paraId="0C6A2BF4" w14:textId="77777777" w:rsidR="005E55B9" w:rsidRPr="00B431ED" w:rsidRDefault="005E55B9">
            <w:pPr>
              <w:rPr>
                <w:b/>
                <w:bCs/>
                <w:iCs/>
                <w:sz w:val="22"/>
                <w:szCs w:val="22"/>
                <w:u w:val="single"/>
              </w:rPr>
            </w:pPr>
            <w:r w:rsidRPr="00B431ED">
              <w:rPr>
                <w:iCs/>
                <w:sz w:val="22"/>
                <w:szCs w:val="22"/>
                <w:u w:val="single"/>
              </w:rPr>
              <w:tab/>
            </w:r>
          </w:p>
          <w:p w14:paraId="6024EFDA"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04127197"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529C56D7"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52BC5DA8"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F61D0EC" w14:textId="77777777" w:rsidR="005E55B9" w:rsidRPr="00B431ED" w:rsidRDefault="005E55B9">
            <w:pPr>
              <w:rPr>
                <w:b/>
                <w:bCs/>
                <w:iCs/>
                <w:sz w:val="22"/>
                <w:szCs w:val="22"/>
              </w:rPr>
            </w:pPr>
          </w:p>
        </w:tc>
      </w:tr>
      <w:tr w:rsidR="005E55B9" w:rsidRPr="00B431ED" w14:paraId="07276B3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2A53306F" w14:textId="77777777" w:rsidR="005E55B9" w:rsidRPr="00B431ED" w:rsidRDefault="005E55B9">
            <w:pPr>
              <w:rPr>
                <w:b/>
                <w:bCs/>
                <w:iCs/>
                <w:sz w:val="22"/>
                <w:szCs w:val="22"/>
              </w:rPr>
            </w:pPr>
            <w:r w:rsidRPr="00B431ED">
              <w:rPr>
                <w:b/>
                <w:bCs/>
                <w:iCs/>
                <w:sz w:val="22"/>
                <w:szCs w:val="22"/>
              </w:rPr>
              <w:t>Foreign Currency #3</w:t>
            </w:r>
          </w:p>
          <w:p w14:paraId="5475E5CB" w14:textId="77777777" w:rsidR="005E55B9" w:rsidRPr="00B431ED" w:rsidRDefault="005E55B9">
            <w:pPr>
              <w:rPr>
                <w:iCs/>
                <w:sz w:val="22"/>
                <w:szCs w:val="22"/>
                <w:u w:val="single"/>
              </w:rPr>
            </w:pPr>
            <w:r w:rsidRPr="00B431ED">
              <w:rPr>
                <w:iCs/>
                <w:sz w:val="22"/>
                <w:szCs w:val="22"/>
                <w:u w:val="single"/>
              </w:rPr>
              <w:tab/>
            </w:r>
          </w:p>
          <w:p w14:paraId="49FD83EC" w14:textId="77777777" w:rsidR="005E55B9" w:rsidRPr="00B431ED"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1DBAD325" w14:textId="77777777" w:rsidR="005E55B9" w:rsidRPr="00B431ED"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3430730"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4" w:space="0" w:color="auto"/>
            </w:tcBorders>
          </w:tcPr>
          <w:p w14:paraId="5D77809F" w14:textId="77777777" w:rsidR="005E55B9" w:rsidRPr="00B431ED"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4C8E38D7" w14:textId="77777777" w:rsidR="005E55B9" w:rsidRPr="00B431ED" w:rsidRDefault="005E55B9">
            <w:pPr>
              <w:rPr>
                <w:b/>
                <w:bCs/>
                <w:iCs/>
                <w:sz w:val="22"/>
                <w:szCs w:val="22"/>
              </w:rPr>
            </w:pPr>
          </w:p>
        </w:tc>
      </w:tr>
      <w:tr w:rsidR="005E55B9" w:rsidRPr="00B431ED" w14:paraId="50E807F3"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E491864" w14:textId="518BEDB3" w:rsidR="005E55B9" w:rsidRPr="00B431ED" w:rsidRDefault="005E55B9">
            <w:pPr>
              <w:rPr>
                <w:b/>
                <w:bCs/>
                <w:iCs/>
                <w:sz w:val="22"/>
                <w:szCs w:val="22"/>
              </w:rPr>
            </w:pPr>
            <w:r w:rsidRPr="00B431ED">
              <w:rPr>
                <w:b/>
                <w:bCs/>
                <w:iCs/>
                <w:sz w:val="22"/>
                <w:szCs w:val="22"/>
              </w:rPr>
              <w:t xml:space="preserve">Net </w:t>
            </w:r>
            <w:r w:rsidR="00BA500D" w:rsidRPr="00B431ED">
              <w:rPr>
                <w:b/>
                <w:bCs/>
                <w:iCs/>
                <w:sz w:val="22"/>
                <w:szCs w:val="22"/>
              </w:rPr>
              <w:t>Tender</w:t>
            </w:r>
            <w:r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25396E06"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273EB0C7"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B10788B" w14:textId="77777777" w:rsidR="005E55B9" w:rsidRPr="00B431ED" w:rsidRDefault="005E55B9">
            <w:pPr>
              <w:rPr>
                <w:b/>
                <w:bCs/>
                <w:iCs/>
                <w:sz w:val="22"/>
                <w:szCs w:val="22"/>
                <w:u w:val="single"/>
              </w:rPr>
            </w:pPr>
            <w:r w:rsidRPr="00B431ED">
              <w:rPr>
                <w:b/>
                <w:bCs/>
                <w:iCs/>
                <w:sz w:val="22"/>
                <w:szCs w:val="22"/>
              </w:rPr>
              <w:tab/>
            </w:r>
          </w:p>
          <w:p w14:paraId="31ED3374" w14:textId="77777777" w:rsidR="005E55B9" w:rsidRPr="00B431ED" w:rsidRDefault="005E55B9">
            <w:pPr>
              <w:rPr>
                <w:sz w:val="22"/>
                <w:szCs w:val="22"/>
              </w:rPr>
            </w:pPr>
          </w:p>
        </w:tc>
        <w:tc>
          <w:tcPr>
            <w:tcW w:w="2160" w:type="dxa"/>
            <w:tcBorders>
              <w:top w:val="single" w:sz="6" w:space="0" w:color="auto"/>
              <w:left w:val="single" w:sz="4" w:space="0" w:color="auto"/>
              <w:bottom w:val="single" w:sz="6" w:space="0" w:color="auto"/>
              <w:right w:val="single" w:sz="4" w:space="0" w:color="auto"/>
            </w:tcBorders>
            <w:vAlign w:val="center"/>
          </w:tcPr>
          <w:p w14:paraId="73DBC380" w14:textId="77777777" w:rsidR="005E55B9" w:rsidRPr="00B431ED" w:rsidRDefault="005E55B9" w:rsidP="00152B60">
            <w:pPr>
              <w:jc w:val="center"/>
              <w:rPr>
                <w:b/>
                <w:bCs/>
                <w:iCs/>
                <w:sz w:val="22"/>
                <w:szCs w:val="22"/>
              </w:rPr>
            </w:pPr>
            <w:r w:rsidRPr="00B431ED">
              <w:rPr>
                <w:b/>
                <w:bCs/>
                <w:iCs/>
                <w:sz w:val="22"/>
                <w:szCs w:val="22"/>
              </w:rPr>
              <w:t>100.00</w:t>
            </w:r>
          </w:p>
        </w:tc>
      </w:tr>
      <w:tr w:rsidR="005E55B9" w:rsidRPr="00B431ED" w14:paraId="32769E5D"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7085D841" w14:textId="77777777" w:rsidR="005E55B9" w:rsidRPr="00B431ED" w:rsidRDefault="005E55B9">
            <w:pPr>
              <w:rPr>
                <w:b/>
                <w:bCs/>
                <w:iCs/>
                <w:sz w:val="22"/>
                <w:szCs w:val="22"/>
              </w:rPr>
            </w:pPr>
            <w:r w:rsidRPr="00B431ED">
              <w:rPr>
                <w:b/>
                <w:bCs/>
                <w:iCs/>
                <w:sz w:val="22"/>
                <w:szCs w:val="22"/>
              </w:rPr>
              <w:t>Provisional Sums Expressed in Local Currency</w:t>
            </w:r>
          </w:p>
        </w:tc>
        <w:tc>
          <w:tcPr>
            <w:tcW w:w="1440" w:type="dxa"/>
            <w:tcBorders>
              <w:top w:val="single" w:sz="6" w:space="0" w:color="auto"/>
              <w:left w:val="single" w:sz="4" w:space="0" w:color="auto"/>
              <w:bottom w:val="single" w:sz="6" w:space="0" w:color="auto"/>
              <w:right w:val="single" w:sz="6" w:space="0" w:color="auto"/>
            </w:tcBorders>
            <w:vAlign w:val="center"/>
          </w:tcPr>
          <w:p w14:paraId="59C633CB" w14:textId="77777777" w:rsidR="005E55B9" w:rsidRPr="00B431ED" w:rsidRDefault="005E55B9">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23BDC817" w14:textId="77777777" w:rsidR="005E55B9" w:rsidRPr="00B431ED" w:rsidRDefault="005E55B9" w:rsidP="00152B60">
            <w:pPr>
              <w:jc w:val="center"/>
              <w:rPr>
                <w:b/>
                <w:bCs/>
                <w:iCs/>
                <w:sz w:val="22"/>
                <w:szCs w:val="22"/>
              </w:rPr>
            </w:pPr>
            <w:r w:rsidRPr="00B431ED">
              <w:rPr>
                <w:b/>
                <w:bCs/>
                <w:iCs/>
                <w:sz w:val="22"/>
                <w:szCs w:val="22"/>
              </w:rPr>
              <w:t>1.00</w:t>
            </w:r>
          </w:p>
        </w:tc>
        <w:tc>
          <w:tcPr>
            <w:tcW w:w="2160" w:type="dxa"/>
            <w:tcBorders>
              <w:top w:val="single" w:sz="4" w:space="0" w:color="auto"/>
              <w:left w:val="single" w:sz="6" w:space="0" w:color="auto"/>
              <w:bottom w:val="single" w:sz="4" w:space="0" w:color="auto"/>
              <w:right w:val="single" w:sz="6" w:space="0" w:color="auto"/>
            </w:tcBorders>
            <w:vAlign w:val="center"/>
          </w:tcPr>
          <w:p w14:paraId="42B1EFEC" w14:textId="77777777" w:rsidR="005E55B9" w:rsidRPr="00B431ED" w:rsidRDefault="005E55B9">
            <w:pPr>
              <w:rPr>
                <w:b/>
                <w:bCs/>
                <w:i/>
                <w:iCs/>
                <w:sz w:val="22"/>
                <w:szCs w:val="22"/>
              </w:rPr>
            </w:pPr>
          </w:p>
        </w:tc>
        <w:tc>
          <w:tcPr>
            <w:tcW w:w="2160" w:type="dxa"/>
            <w:tcBorders>
              <w:top w:val="single" w:sz="6" w:space="0" w:color="auto"/>
              <w:left w:val="single" w:sz="6" w:space="0" w:color="auto"/>
              <w:bottom w:val="single" w:sz="4" w:space="0" w:color="auto"/>
              <w:right w:val="single" w:sz="4" w:space="0" w:color="auto"/>
            </w:tcBorders>
          </w:tcPr>
          <w:p w14:paraId="3F4E1B35" w14:textId="77777777" w:rsidR="005E55B9" w:rsidRPr="00B431ED" w:rsidRDefault="005E55B9">
            <w:pPr>
              <w:rPr>
                <w:b/>
                <w:bCs/>
                <w:iCs/>
                <w:sz w:val="22"/>
                <w:szCs w:val="22"/>
              </w:rPr>
            </w:pPr>
          </w:p>
        </w:tc>
      </w:tr>
      <w:tr w:rsidR="005E55B9" w:rsidRPr="00B431ED" w14:paraId="7026B66C"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BA63506" w14:textId="05CD121D" w:rsidR="005E55B9" w:rsidRPr="00B431ED" w:rsidRDefault="00BA500D">
            <w:pPr>
              <w:rPr>
                <w:b/>
                <w:bCs/>
                <w:iCs/>
                <w:sz w:val="22"/>
                <w:szCs w:val="22"/>
              </w:rPr>
            </w:pPr>
            <w:r w:rsidRPr="00B431ED">
              <w:rPr>
                <w:b/>
                <w:bCs/>
                <w:iCs/>
                <w:sz w:val="22"/>
                <w:szCs w:val="22"/>
              </w:rPr>
              <w:t>TENDER</w:t>
            </w:r>
            <w:r w:rsidR="005E55B9" w:rsidRPr="00B431ED">
              <w:rPr>
                <w:b/>
                <w:bCs/>
                <w:iCs/>
                <w:sz w:val="22"/>
                <w:szCs w:val="22"/>
              </w:rPr>
              <w:t xml:space="preserve"> PRICE</w:t>
            </w:r>
          </w:p>
        </w:tc>
        <w:tc>
          <w:tcPr>
            <w:tcW w:w="1440" w:type="dxa"/>
            <w:tcBorders>
              <w:top w:val="single" w:sz="6" w:space="0" w:color="auto"/>
              <w:left w:val="single" w:sz="4" w:space="0" w:color="auto"/>
              <w:bottom w:val="single" w:sz="6" w:space="0" w:color="auto"/>
            </w:tcBorders>
            <w:shd w:val="thinDiagStripe" w:color="auto" w:fill="auto"/>
          </w:tcPr>
          <w:p w14:paraId="024CD57D" w14:textId="77777777" w:rsidR="005E55B9" w:rsidRPr="00B431ED"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58A6D9A0"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3F7B854" w14:textId="77777777" w:rsidR="005E55B9" w:rsidRPr="00B431ED" w:rsidRDefault="005E55B9">
            <w:pPr>
              <w:rPr>
                <w:b/>
                <w:bCs/>
                <w:iCs/>
                <w:sz w:val="22"/>
                <w:szCs w:val="22"/>
              </w:rPr>
            </w:pPr>
          </w:p>
          <w:p w14:paraId="216739E5" w14:textId="77777777" w:rsidR="005E55B9" w:rsidRPr="00B431ED"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024D5B2" w14:textId="77777777" w:rsidR="005E55B9" w:rsidRPr="00B431ED" w:rsidRDefault="005E55B9">
            <w:pPr>
              <w:rPr>
                <w:b/>
                <w:bCs/>
                <w:iCs/>
                <w:sz w:val="22"/>
                <w:szCs w:val="22"/>
              </w:rPr>
            </w:pPr>
          </w:p>
        </w:tc>
      </w:tr>
    </w:tbl>
    <w:p w14:paraId="1831463F" w14:textId="77777777" w:rsidR="005E55B9" w:rsidRPr="00B431ED" w:rsidRDefault="005E55B9"/>
    <w:p w14:paraId="35609FDA" w14:textId="77777777" w:rsidR="005E55B9" w:rsidRPr="00B431ED" w:rsidRDefault="005E55B9"/>
    <w:p w14:paraId="56E1342D" w14:textId="77777777" w:rsidR="005E55B9" w:rsidRPr="00B431ED" w:rsidRDefault="005E55B9">
      <w:pPr>
        <w:pStyle w:val="S4-Header2"/>
      </w:pPr>
      <w:r w:rsidRPr="00B431ED">
        <w:br w:type="page"/>
      </w:r>
      <w:bookmarkStart w:id="309" w:name="_Toc168299678"/>
      <w:bookmarkEnd w:id="308"/>
      <w:r w:rsidRPr="00B431ED">
        <w:lastRenderedPageBreak/>
        <w:t>Table(s) of Adjustment Data</w:t>
      </w:r>
      <w:bookmarkEnd w:id="309"/>
    </w:p>
    <w:p w14:paraId="189B9537" w14:textId="77777777" w:rsidR="005E55B9" w:rsidRPr="00B431ED" w:rsidRDefault="005E55B9"/>
    <w:p w14:paraId="23B823EB" w14:textId="77777777" w:rsidR="005E55B9" w:rsidRPr="00B431ED" w:rsidRDefault="005E55B9">
      <w:r w:rsidRPr="00B431ED">
        <w:t>Table A - Local Currency</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E55B9" w:rsidRPr="00B431ED" w14:paraId="6D35F65F" w14:textId="77777777" w:rsidTr="006A56CD">
        <w:trPr>
          <w:cantSplit/>
          <w:jc w:val="center"/>
        </w:trPr>
        <w:tc>
          <w:tcPr>
            <w:tcW w:w="1267" w:type="dxa"/>
            <w:tcBorders>
              <w:top w:val="single" w:sz="4" w:space="0" w:color="auto"/>
              <w:left w:val="single" w:sz="4" w:space="0" w:color="auto"/>
              <w:bottom w:val="single" w:sz="4" w:space="0" w:color="auto"/>
              <w:right w:val="single" w:sz="4" w:space="0" w:color="auto"/>
            </w:tcBorders>
            <w:vAlign w:val="bottom"/>
          </w:tcPr>
          <w:p w14:paraId="6A46A60A" w14:textId="77777777" w:rsidR="005E55B9" w:rsidRPr="00B431ED" w:rsidRDefault="005E55B9" w:rsidP="009219C6">
            <w:pPr>
              <w:jc w:val="center"/>
              <w:rPr>
                <w:b/>
                <w:bCs/>
                <w:iCs/>
                <w:sz w:val="20"/>
                <w:szCs w:val="20"/>
              </w:rPr>
            </w:pPr>
            <w:r w:rsidRPr="00B431ED">
              <w:rPr>
                <w:b/>
                <w:bCs/>
                <w:iCs/>
                <w:sz w:val="20"/>
                <w:szCs w:val="20"/>
              </w:rPr>
              <w:t>Index</w:t>
            </w:r>
          </w:p>
          <w:p w14:paraId="335CCC43" w14:textId="77777777" w:rsidR="005E55B9" w:rsidRPr="00B431ED" w:rsidRDefault="005E55B9" w:rsidP="009219C6">
            <w:pPr>
              <w:jc w:val="center"/>
              <w:rPr>
                <w:b/>
                <w:bCs/>
                <w:iCs/>
                <w:sz w:val="20"/>
                <w:szCs w:val="20"/>
              </w:rPr>
            </w:pPr>
            <w:r w:rsidRPr="00B431ED">
              <w:rPr>
                <w:b/>
                <w:bCs/>
                <w:iCs/>
                <w:sz w:val="20"/>
                <w:szCs w:val="20"/>
              </w:rPr>
              <w:t>Code</w:t>
            </w:r>
          </w:p>
        </w:tc>
        <w:tc>
          <w:tcPr>
            <w:tcW w:w="1483" w:type="dxa"/>
            <w:tcBorders>
              <w:top w:val="single" w:sz="4" w:space="0" w:color="auto"/>
              <w:left w:val="single" w:sz="4" w:space="0" w:color="auto"/>
              <w:bottom w:val="single" w:sz="4" w:space="0" w:color="auto"/>
              <w:right w:val="single" w:sz="4" w:space="0" w:color="auto"/>
            </w:tcBorders>
            <w:vAlign w:val="bottom"/>
          </w:tcPr>
          <w:p w14:paraId="0A14FF22" w14:textId="77777777" w:rsidR="005E55B9" w:rsidRPr="00B431ED" w:rsidRDefault="005E55B9" w:rsidP="009219C6">
            <w:pPr>
              <w:jc w:val="center"/>
              <w:rPr>
                <w:b/>
                <w:bCs/>
                <w:iCs/>
                <w:sz w:val="20"/>
                <w:szCs w:val="20"/>
              </w:rPr>
            </w:pPr>
            <w:r w:rsidRPr="00B431ED">
              <w:rPr>
                <w:b/>
                <w:bCs/>
                <w:iCs/>
                <w:sz w:val="20"/>
                <w:szCs w:val="20"/>
              </w:rPr>
              <w:t>Index Description</w:t>
            </w:r>
          </w:p>
        </w:tc>
        <w:tc>
          <w:tcPr>
            <w:tcW w:w="1483" w:type="dxa"/>
            <w:tcBorders>
              <w:top w:val="single" w:sz="4" w:space="0" w:color="auto"/>
              <w:left w:val="single" w:sz="4" w:space="0" w:color="auto"/>
              <w:bottom w:val="single" w:sz="4" w:space="0" w:color="auto"/>
              <w:right w:val="single" w:sz="4" w:space="0" w:color="auto"/>
            </w:tcBorders>
            <w:vAlign w:val="bottom"/>
          </w:tcPr>
          <w:p w14:paraId="628C7831" w14:textId="77777777" w:rsidR="005E55B9" w:rsidRPr="00B431ED" w:rsidRDefault="005E55B9" w:rsidP="009219C6">
            <w:pPr>
              <w:jc w:val="center"/>
              <w:rPr>
                <w:b/>
                <w:bCs/>
                <w:iCs/>
                <w:sz w:val="20"/>
                <w:szCs w:val="20"/>
              </w:rPr>
            </w:pPr>
            <w:r w:rsidRPr="00B431ED">
              <w:rPr>
                <w:b/>
                <w:bCs/>
                <w:iCs/>
                <w:sz w:val="20"/>
                <w:szCs w:val="20"/>
              </w:rPr>
              <w:t>Source of Index</w:t>
            </w:r>
          </w:p>
        </w:tc>
        <w:tc>
          <w:tcPr>
            <w:tcW w:w="1483" w:type="dxa"/>
            <w:tcBorders>
              <w:top w:val="single" w:sz="4" w:space="0" w:color="auto"/>
              <w:left w:val="single" w:sz="4" w:space="0" w:color="auto"/>
              <w:bottom w:val="single" w:sz="4" w:space="0" w:color="auto"/>
              <w:right w:val="single" w:sz="4" w:space="0" w:color="auto"/>
            </w:tcBorders>
            <w:vAlign w:val="bottom"/>
          </w:tcPr>
          <w:p w14:paraId="41EBDC86" w14:textId="77777777" w:rsidR="005E55B9" w:rsidRPr="00B431ED" w:rsidRDefault="005E55B9" w:rsidP="009219C6">
            <w:pPr>
              <w:jc w:val="center"/>
              <w:rPr>
                <w:b/>
                <w:bCs/>
                <w:iCs/>
                <w:sz w:val="20"/>
                <w:szCs w:val="20"/>
              </w:rPr>
            </w:pPr>
            <w:r w:rsidRPr="00B431ED">
              <w:rPr>
                <w:b/>
                <w:bCs/>
                <w:iCs/>
                <w:sz w:val="20"/>
                <w:szCs w:val="20"/>
              </w:rPr>
              <w:t>Base Value</w:t>
            </w:r>
          </w:p>
          <w:p w14:paraId="1077C9AA" w14:textId="77777777" w:rsidR="005E55B9" w:rsidRPr="00B431ED" w:rsidRDefault="005E55B9" w:rsidP="009219C6">
            <w:pPr>
              <w:jc w:val="center"/>
              <w:rPr>
                <w:b/>
                <w:bCs/>
                <w:iCs/>
                <w:sz w:val="20"/>
                <w:szCs w:val="20"/>
              </w:rPr>
            </w:pPr>
            <w:r w:rsidRPr="00B431ED">
              <w:rPr>
                <w:b/>
                <w:bCs/>
                <w:iCs/>
                <w:sz w:val="20"/>
                <w:szCs w:val="20"/>
              </w:rPr>
              <w:t>and Date</w:t>
            </w:r>
          </w:p>
        </w:tc>
        <w:tc>
          <w:tcPr>
            <w:tcW w:w="1853" w:type="dxa"/>
            <w:tcBorders>
              <w:top w:val="single" w:sz="4" w:space="0" w:color="auto"/>
              <w:left w:val="single" w:sz="4" w:space="0" w:color="auto"/>
              <w:bottom w:val="single" w:sz="4" w:space="0" w:color="auto"/>
              <w:right w:val="single" w:sz="4" w:space="0" w:color="auto"/>
            </w:tcBorders>
            <w:vAlign w:val="bottom"/>
          </w:tcPr>
          <w:p w14:paraId="5E802F16" w14:textId="3082186D"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769B3EE6" w14:textId="77777777" w:rsidR="005E55B9" w:rsidRPr="00B431ED" w:rsidRDefault="005E55B9" w:rsidP="009219C6">
            <w:pPr>
              <w:jc w:val="center"/>
              <w:rPr>
                <w:b/>
                <w:bCs/>
                <w:iCs/>
                <w:sz w:val="20"/>
                <w:szCs w:val="20"/>
              </w:rPr>
            </w:pPr>
            <w:r w:rsidRPr="00B431ED">
              <w:rPr>
                <w:b/>
                <w:bCs/>
                <w:iCs/>
                <w:sz w:val="20"/>
                <w:szCs w:val="20"/>
              </w:rPr>
              <w:t>Local Currency Amount</w:t>
            </w:r>
          </w:p>
        </w:tc>
        <w:tc>
          <w:tcPr>
            <w:tcW w:w="1575" w:type="dxa"/>
            <w:tcBorders>
              <w:top w:val="single" w:sz="4" w:space="0" w:color="auto"/>
              <w:left w:val="single" w:sz="4" w:space="0" w:color="auto"/>
              <w:bottom w:val="single" w:sz="4" w:space="0" w:color="auto"/>
              <w:right w:val="single" w:sz="4" w:space="0" w:color="auto"/>
            </w:tcBorders>
            <w:vAlign w:val="bottom"/>
          </w:tcPr>
          <w:p w14:paraId="3CC8EA93" w14:textId="52C26E8A"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w:t>
            </w:r>
          </w:p>
          <w:p w14:paraId="02DBEE56" w14:textId="77777777" w:rsidR="005E55B9" w:rsidRPr="00B431ED" w:rsidRDefault="005E55B9" w:rsidP="009219C6">
            <w:pPr>
              <w:jc w:val="center"/>
              <w:rPr>
                <w:b/>
                <w:bCs/>
                <w:iCs/>
                <w:sz w:val="20"/>
                <w:szCs w:val="20"/>
              </w:rPr>
            </w:pPr>
            <w:r w:rsidRPr="00B431ED">
              <w:rPr>
                <w:b/>
                <w:bCs/>
                <w:iCs/>
                <w:sz w:val="20"/>
                <w:szCs w:val="20"/>
              </w:rPr>
              <w:t>Proposed</w:t>
            </w:r>
          </w:p>
          <w:p w14:paraId="4A53000E" w14:textId="77777777" w:rsidR="005E55B9" w:rsidRPr="00B431ED" w:rsidRDefault="005E55B9" w:rsidP="009219C6">
            <w:pPr>
              <w:jc w:val="center"/>
              <w:rPr>
                <w:b/>
                <w:bCs/>
                <w:iCs/>
                <w:sz w:val="20"/>
                <w:szCs w:val="20"/>
              </w:rPr>
            </w:pPr>
            <w:r w:rsidRPr="00B431ED">
              <w:rPr>
                <w:b/>
                <w:bCs/>
                <w:iCs/>
                <w:sz w:val="20"/>
                <w:szCs w:val="20"/>
              </w:rPr>
              <w:t>Weighting</w:t>
            </w:r>
          </w:p>
        </w:tc>
      </w:tr>
      <w:tr w:rsidR="005E55B9" w:rsidRPr="00B431ED" w14:paraId="17295C90" w14:textId="77777777" w:rsidTr="006A56CD">
        <w:trPr>
          <w:cantSplit/>
          <w:jc w:val="center"/>
        </w:trPr>
        <w:tc>
          <w:tcPr>
            <w:tcW w:w="1267" w:type="dxa"/>
            <w:tcBorders>
              <w:top w:val="single" w:sz="4" w:space="0" w:color="auto"/>
              <w:left w:val="single" w:sz="2" w:space="0" w:color="auto"/>
              <w:bottom w:val="single" w:sz="4" w:space="0" w:color="auto"/>
              <w:right w:val="single" w:sz="2" w:space="0" w:color="auto"/>
            </w:tcBorders>
          </w:tcPr>
          <w:p w14:paraId="4A3990D3" w14:textId="77777777" w:rsidR="005E55B9" w:rsidRPr="00B431ED" w:rsidRDefault="005E55B9">
            <w:pPr>
              <w:rPr>
                <w:sz w:val="20"/>
                <w:szCs w:val="20"/>
              </w:rPr>
            </w:pPr>
          </w:p>
        </w:tc>
        <w:tc>
          <w:tcPr>
            <w:tcW w:w="1483" w:type="dxa"/>
            <w:tcBorders>
              <w:top w:val="single" w:sz="4" w:space="0" w:color="auto"/>
              <w:left w:val="single" w:sz="2" w:space="0" w:color="auto"/>
              <w:bottom w:val="single" w:sz="4" w:space="0" w:color="auto"/>
              <w:right w:val="single" w:sz="2" w:space="0" w:color="auto"/>
            </w:tcBorders>
          </w:tcPr>
          <w:p w14:paraId="1D75C14D" w14:textId="77777777" w:rsidR="005E55B9" w:rsidRPr="00B431ED" w:rsidRDefault="005E55B9">
            <w:pPr>
              <w:rPr>
                <w:sz w:val="20"/>
                <w:szCs w:val="20"/>
              </w:rPr>
            </w:pPr>
            <w:r w:rsidRPr="00B431ED">
              <w:rPr>
                <w:sz w:val="20"/>
                <w:szCs w:val="20"/>
              </w:rPr>
              <w:t>Non</w:t>
            </w:r>
            <w:r w:rsidR="002D5229" w:rsidRPr="00B431ED">
              <w:rPr>
                <w:sz w:val="20"/>
                <w:szCs w:val="20"/>
              </w:rPr>
              <w:t>-</w:t>
            </w:r>
            <w:r w:rsidRPr="00B431ED">
              <w:rPr>
                <w:sz w:val="20"/>
                <w:szCs w:val="20"/>
              </w:rPr>
              <w:t>adjustable</w:t>
            </w:r>
          </w:p>
        </w:tc>
        <w:tc>
          <w:tcPr>
            <w:tcW w:w="1483" w:type="dxa"/>
            <w:tcBorders>
              <w:top w:val="single" w:sz="4" w:space="0" w:color="auto"/>
              <w:left w:val="single" w:sz="2" w:space="0" w:color="auto"/>
              <w:bottom w:val="single" w:sz="4" w:space="0" w:color="auto"/>
              <w:right w:val="single" w:sz="2" w:space="0" w:color="auto"/>
            </w:tcBorders>
          </w:tcPr>
          <w:p w14:paraId="498567DC" w14:textId="77777777" w:rsidR="005E55B9" w:rsidRPr="00B431ED" w:rsidRDefault="005E55B9">
            <w:pPr>
              <w:rPr>
                <w:sz w:val="20"/>
                <w:szCs w:val="20"/>
              </w:rPr>
            </w:pPr>
            <w:r w:rsidRPr="00B431ED">
              <w:rPr>
                <w:sz w:val="20"/>
                <w:szCs w:val="20"/>
              </w:rPr>
              <w:t>—</w:t>
            </w:r>
          </w:p>
        </w:tc>
        <w:tc>
          <w:tcPr>
            <w:tcW w:w="1483" w:type="dxa"/>
            <w:tcBorders>
              <w:top w:val="single" w:sz="4" w:space="0" w:color="auto"/>
              <w:left w:val="single" w:sz="2" w:space="0" w:color="auto"/>
              <w:bottom w:val="single" w:sz="4" w:space="0" w:color="auto"/>
              <w:right w:val="single" w:sz="2" w:space="0" w:color="auto"/>
            </w:tcBorders>
          </w:tcPr>
          <w:p w14:paraId="1DEE484D" w14:textId="77777777" w:rsidR="005E55B9" w:rsidRPr="00B431ED" w:rsidRDefault="005E55B9">
            <w:pPr>
              <w:rPr>
                <w:sz w:val="20"/>
                <w:szCs w:val="20"/>
              </w:rPr>
            </w:pPr>
            <w:r w:rsidRPr="00B431ED">
              <w:rPr>
                <w:sz w:val="20"/>
                <w:szCs w:val="20"/>
              </w:rPr>
              <w:t>—</w:t>
            </w:r>
          </w:p>
        </w:tc>
        <w:tc>
          <w:tcPr>
            <w:tcW w:w="1853" w:type="dxa"/>
            <w:tcBorders>
              <w:top w:val="single" w:sz="4" w:space="0" w:color="auto"/>
              <w:left w:val="single" w:sz="2" w:space="0" w:color="auto"/>
              <w:bottom w:val="single" w:sz="4" w:space="0" w:color="auto"/>
              <w:right w:val="single" w:sz="2" w:space="0" w:color="auto"/>
            </w:tcBorders>
          </w:tcPr>
          <w:p w14:paraId="59588298" w14:textId="77777777" w:rsidR="005E55B9" w:rsidRPr="00B431ED" w:rsidRDefault="005E55B9">
            <w:pPr>
              <w:rPr>
                <w:sz w:val="20"/>
                <w:szCs w:val="20"/>
              </w:rPr>
            </w:pPr>
            <w:r w:rsidRPr="00B431ED">
              <w:rPr>
                <w:sz w:val="20"/>
                <w:szCs w:val="20"/>
              </w:rPr>
              <w:t>—</w:t>
            </w:r>
          </w:p>
        </w:tc>
        <w:tc>
          <w:tcPr>
            <w:tcW w:w="1575" w:type="dxa"/>
            <w:tcBorders>
              <w:top w:val="single" w:sz="4" w:space="0" w:color="auto"/>
              <w:left w:val="single" w:sz="2" w:space="0" w:color="auto"/>
              <w:bottom w:val="single" w:sz="4" w:space="0" w:color="auto"/>
              <w:right w:val="single" w:sz="2" w:space="0" w:color="auto"/>
            </w:tcBorders>
          </w:tcPr>
          <w:p w14:paraId="3396EC24" w14:textId="77777777" w:rsidR="005E55B9" w:rsidRPr="00B431ED" w:rsidRDefault="005E55B9">
            <w:pPr>
              <w:rPr>
                <w:sz w:val="20"/>
                <w:szCs w:val="20"/>
              </w:rPr>
            </w:pPr>
            <w:r w:rsidRPr="00B431ED">
              <w:rPr>
                <w:sz w:val="20"/>
                <w:szCs w:val="20"/>
              </w:rPr>
              <w:t xml:space="preserve">A:  </w:t>
            </w:r>
            <w:r w:rsidRPr="00B431ED">
              <w:rPr>
                <w:sz w:val="20"/>
                <w:szCs w:val="20"/>
                <w:u w:val="single"/>
              </w:rPr>
              <w:tab/>
            </w:r>
          </w:p>
          <w:p w14:paraId="3FEE02A3" w14:textId="77777777" w:rsidR="005E55B9" w:rsidRPr="00B431ED" w:rsidRDefault="005E55B9">
            <w:pPr>
              <w:rPr>
                <w:sz w:val="20"/>
                <w:szCs w:val="20"/>
              </w:rPr>
            </w:pPr>
            <w:r w:rsidRPr="00B431ED">
              <w:rPr>
                <w:sz w:val="20"/>
                <w:szCs w:val="20"/>
              </w:rPr>
              <w:t xml:space="preserve">B:  </w:t>
            </w:r>
            <w:r w:rsidRPr="00B431ED">
              <w:rPr>
                <w:sz w:val="20"/>
                <w:szCs w:val="20"/>
                <w:u w:val="single"/>
              </w:rPr>
              <w:tab/>
            </w:r>
          </w:p>
          <w:p w14:paraId="28E7EDB9" w14:textId="77777777" w:rsidR="005E55B9" w:rsidRPr="00B431ED" w:rsidRDefault="005E55B9">
            <w:pPr>
              <w:rPr>
                <w:sz w:val="20"/>
                <w:szCs w:val="20"/>
              </w:rPr>
            </w:pPr>
            <w:r w:rsidRPr="00B431ED">
              <w:rPr>
                <w:sz w:val="20"/>
                <w:szCs w:val="20"/>
              </w:rPr>
              <w:t xml:space="preserve">C:  </w:t>
            </w:r>
            <w:r w:rsidRPr="00B431ED">
              <w:rPr>
                <w:sz w:val="20"/>
                <w:szCs w:val="20"/>
                <w:u w:val="single"/>
              </w:rPr>
              <w:tab/>
            </w:r>
          </w:p>
          <w:p w14:paraId="6497A91F" w14:textId="77777777" w:rsidR="005E55B9" w:rsidRPr="00B431ED" w:rsidRDefault="005E55B9">
            <w:pPr>
              <w:rPr>
                <w:sz w:val="20"/>
                <w:szCs w:val="20"/>
              </w:rPr>
            </w:pPr>
            <w:r w:rsidRPr="00B431ED">
              <w:rPr>
                <w:sz w:val="20"/>
                <w:szCs w:val="20"/>
              </w:rPr>
              <w:t xml:space="preserve">D:  </w:t>
            </w:r>
            <w:r w:rsidRPr="00B431ED">
              <w:rPr>
                <w:sz w:val="20"/>
                <w:szCs w:val="20"/>
                <w:u w:val="single"/>
              </w:rPr>
              <w:tab/>
            </w:r>
          </w:p>
          <w:p w14:paraId="293FFF14" w14:textId="77777777" w:rsidR="005E55B9" w:rsidRPr="00B431ED" w:rsidRDefault="005E55B9">
            <w:pPr>
              <w:rPr>
                <w:sz w:val="20"/>
                <w:szCs w:val="20"/>
              </w:rPr>
            </w:pPr>
            <w:r w:rsidRPr="00B431ED">
              <w:rPr>
                <w:sz w:val="20"/>
                <w:szCs w:val="20"/>
              </w:rPr>
              <w:t xml:space="preserve">E:  </w:t>
            </w:r>
            <w:r w:rsidRPr="00B431ED">
              <w:rPr>
                <w:sz w:val="20"/>
                <w:szCs w:val="20"/>
                <w:u w:val="single"/>
              </w:rPr>
              <w:tab/>
            </w:r>
          </w:p>
        </w:tc>
      </w:tr>
      <w:tr w:rsidR="005E55B9" w:rsidRPr="00B431ED" w14:paraId="00AE6004" w14:textId="77777777" w:rsidTr="006A56CD">
        <w:trPr>
          <w:cantSplit/>
          <w:jc w:val="center"/>
        </w:trPr>
        <w:tc>
          <w:tcPr>
            <w:tcW w:w="1267" w:type="dxa"/>
            <w:tcBorders>
              <w:top w:val="single" w:sz="4" w:space="0" w:color="auto"/>
              <w:left w:val="single" w:sz="4" w:space="0" w:color="auto"/>
              <w:bottom w:val="single" w:sz="4" w:space="0" w:color="auto"/>
            </w:tcBorders>
          </w:tcPr>
          <w:p w14:paraId="28D0BFEE"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6B5FC91A" w14:textId="77777777" w:rsidR="005E55B9" w:rsidRPr="00B431ED" w:rsidRDefault="005E55B9">
            <w:pPr>
              <w:rPr>
                <w:b/>
                <w:bCs/>
                <w:sz w:val="20"/>
                <w:szCs w:val="20"/>
              </w:rPr>
            </w:pPr>
          </w:p>
        </w:tc>
        <w:tc>
          <w:tcPr>
            <w:tcW w:w="1483" w:type="dxa"/>
            <w:tcBorders>
              <w:top w:val="single" w:sz="4" w:space="0" w:color="auto"/>
              <w:bottom w:val="single" w:sz="4" w:space="0" w:color="auto"/>
            </w:tcBorders>
          </w:tcPr>
          <w:p w14:paraId="54B2DAC3" w14:textId="77777777" w:rsidR="005E55B9" w:rsidRPr="00B431ED" w:rsidRDefault="005E55B9">
            <w:pPr>
              <w:rPr>
                <w:b/>
                <w:bCs/>
                <w:sz w:val="20"/>
                <w:szCs w:val="20"/>
              </w:rPr>
            </w:pPr>
          </w:p>
        </w:tc>
        <w:tc>
          <w:tcPr>
            <w:tcW w:w="1483" w:type="dxa"/>
            <w:tcBorders>
              <w:top w:val="single" w:sz="4" w:space="0" w:color="auto"/>
              <w:bottom w:val="single" w:sz="4" w:space="0" w:color="auto"/>
              <w:right w:val="single" w:sz="4" w:space="0" w:color="auto"/>
            </w:tcBorders>
          </w:tcPr>
          <w:p w14:paraId="6C7F4F77" w14:textId="77777777" w:rsidR="005E55B9" w:rsidRPr="00B431ED" w:rsidRDefault="005E55B9">
            <w:pPr>
              <w:rPr>
                <w:b/>
                <w:bCs/>
                <w:sz w:val="20"/>
                <w:szCs w:val="20"/>
              </w:rPr>
            </w:pPr>
            <w:r w:rsidRPr="00B431ED">
              <w:rPr>
                <w:b/>
                <w:bCs/>
                <w:sz w:val="20"/>
                <w:szCs w:val="20"/>
              </w:rPr>
              <w:t>Total</w:t>
            </w:r>
          </w:p>
        </w:tc>
        <w:tc>
          <w:tcPr>
            <w:tcW w:w="1853" w:type="dxa"/>
            <w:tcBorders>
              <w:top w:val="single" w:sz="4" w:space="0" w:color="auto"/>
              <w:left w:val="single" w:sz="4" w:space="0" w:color="auto"/>
              <w:bottom w:val="single" w:sz="4" w:space="0" w:color="auto"/>
              <w:right w:val="single" w:sz="4" w:space="0" w:color="auto"/>
            </w:tcBorders>
          </w:tcPr>
          <w:p w14:paraId="6B188642" w14:textId="77777777" w:rsidR="005E55B9" w:rsidRPr="00B431ED" w:rsidRDefault="005E55B9">
            <w:pPr>
              <w:rPr>
                <w:b/>
                <w:bCs/>
                <w:sz w:val="20"/>
                <w:szCs w:val="20"/>
              </w:rPr>
            </w:pPr>
          </w:p>
        </w:tc>
        <w:tc>
          <w:tcPr>
            <w:tcW w:w="1575" w:type="dxa"/>
            <w:tcBorders>
              <w:top w:val="single" w:sz="4" w:space="0" w:color="auto"/>
              <w:left w:val="single" w:sz="4" w:space="0" w:color="auto"/>
              <w:bottom w:val="single" w:sz="4" w:space="0" w:color="auto"/>
              <w:right w:val="single" w:sz="4" w:space="0" w:color="auto"/>
            </w:tcBorders>
          </w:tcPr>
          <w:p w14:paraId="26E37FE6" w14:textId="77777777" w:rsidR="005E55B9" w:rsidRPr="00B431ED" w:rsidRDefault="005E55B9">
            <w:pPr>
              <w:rPr>
                <w:b/>
                <w:bCs/>
                <w:sz w:val="20"/>
                <w:szCs w:val="20"/>
              </w:rPr>
            </w:pPr>
            <w:r w:rsidRPr="00B431ED">
              <w:rPr>
                <w:b/>
                <w:bCs/>
                <w:sz w:val="20"/>
                <w:szCs w:val="20"/>
              </w:rPr>
              <w:t>1.00</w:t>
            </w:r>
          </w:p>
        </w:tc>
      </w:tr>
    </w:tbl>
    <w:p w14:paraId="3CA63B8A" w14:textId="77777777" w:rsidR="005E55B9" w:rsidRPr="00B431ED" w:rsidRDefault="005E55B9"/>
    <w:p w14:paraId="5046FEEA" w14:textId="77777777" w:rsidR="005E55B9" w:rsidRPr="00B431ED" w:rsidRDefault="005E55B9"/>
    <w:p w14:paraId="4EAE3DE2" w14:textId="77777777" w:rsidR="005E55B9" w:rsidRPr="00B431ED" w:rsidRDefault="005E55B9">
      <w:r w:rsidRPr="00B431ED">
        <w:t>Table B - Foreign Currency</w:t>
      </w:r>
    </w:p>
    <w:p w14:paraId="0D88F001" w14:textId="77777777" w:rsidR="005E55B9" w:rsidRPr="00B431ED" w:rsidRDefault="005E55B9">
      <w:r w:rsidRPr="00B431ED">
        <w:t>Name of Currency: _______________</w:t>
      </w:r>
    </w:p>
    <w:p w14:paraId="596C153A" w14:textId="77777777" w:rsidR="005E55B9" w:rsidRPr="00B431ED" w:rsidRDefault="005E55B9">
      <w:pPr>
        <w:rPr>
          <w:bCs/>
        </w:rPr>
      </w:pPr>
    </w:p>
    <w:p w14:paraId="22773B1F" w14:textId="0BD20265" w:rsidR="005E55B9" w:rsidRPr="00B431ED" w:rsidRDefault="005E55B9">
      <w:r w:rsidRPr="00B431ED">
        <w:t xml:space="preserve">If the </w:t>
      </w:r>
      <w:r w:rsidR="00BA500D" w:rsidRPr="00B431ED">
        <w:t>Tenderer</w:t>
      </w:r>
      <w:r w:rsidRPr="00B431ED">
        <w:t xml:space="preserve"> wishes to quote in more than one foreign currency, this table should be repeated for each foreign currency.</w:t>
      </w:r>
    </w:p>
    <w:p w14:paraId="5323E110" w14:textId="77777777" w:rsidR="006A56CD" w:rsidRPr="00B431ED" w:rsidRDefault="006A56CD"/>
    <w:p w14:paraId="227E039F" w14:textId="77777777" w:rsidR="005E55B9" w:rsidRPr="00B431ED" w:rsidRDefault="005E55B9">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5E55B9" w:rsidRPr="00B431ED" w14:paraId="438876B1" w14:textId="77777777" w:rsidTr="006A56CD">
        <w:trPr>
          <w:tblHeader/>
          <w:jc w:val="center"/>
        </w:trPr>
        <w:tc>
          <w:tcPr>
            <w:tcW w:w="928" w:type="dxa"/>
            <w:tcBorders>
              <w:top w:val="single" w:sz="4" w:space="0" w:color="auto"/>
              <w:left w:val="single" w:sz="4" w:space="0" w:color="auto"/>
              <w:bottom w:val="single" w:sz="4" w:space="0" w:color="auto"/>
              <w:right w:val="single" w:sz="4" w:space="0" w:color="auto"/>
            </w:tcBorders>
            <w:vAlign w:val="bottom"/>
          </w:tcPr>
          <w:p w14:paraId="575DB850" w14:textId="77777777" w:rsidR="005E55B9" w:rsidRPr="00B431ED" w:rsidRDefault="005E55B9" w:rsidP="009219C6">
            <w:pPr>
              <w:jc w:val="center"/>
              <w:rPr>
                <w:b/>
                <w:bCs/>
                <w:iCs/>
                <w:sz w:val="20"/>
                <w:szCs w:val="20"/>
              </w:rPr>
            </w:pPr>
            <w:r w:rsidRPr="00B431ED">
              <w:rPr>
                <w:b/>
                <w:bCs/>
                <w:iCs/>
                <w:sz w:val="20"/>
                <w:szCs w:val="20"/>
              </w:rPr>
              <w:t>Index Code</w:t>
            </w:r>
          </w:p>
        </w:tc>
        <w:tc>
          <w:tcPr>
            <w:tcW w:w="1596" w:type="dxa"/>
            <w:tcBorders>
              <w:top w:val="single" w:sz="4" w:space="0" w:color="auto"/>
              <w:left w:val="single" w:sz="4" w:space="0" w:color="auto"/>
              <w:bottom w:val="single" w:sz="4" w:space="0" w:color="auto"/>
              <w:right w:val="single" w:sz="4" w:space="0" w:color="auto"/>
            </w:tcBorders>
            <w:vAlign w:val="bottom"/>
          </w:tcPr>
          <w:p w14:paraId="4174AED4" w14:textId="77777777" w:rsidR="005E55B9" w:rsidRPr="00B431ED" w:rsidRDefault="005E55B9" w:rsidP="009219C6">
            <w:pPr>
              <w:jc w:val="center"/>
              <w:rPr>
                <w:b/>
                <w:bCs/>
                <w:iCs/>
                <w:sz w:val="20"/>
                <w:szCs w:val="20"/>
              </w:rPr>
            </w:pPr>
            <w:r w:rsidRPr="00B431ED">
              <w:rPr>
                <w:b/>
                <w:bCs/>
                <w:iCs/>
                <w:sz w:val="20"/>
                <w:szCs w:val="20"/>
              </w:rPr>
              <w:t>Index Description</w:t>
            </w:r>
          </w:p>
        </w:tc>
        <w:tc>
          <w:tcPr>
            <w:tcW w:w="1233" w:type="dxa"/>
            <w:tcBorders>
              <w:top w:val="single" w:sz="4" w:space="0" w:color="auto"/>
              <w:left w:val="single" w:sz="4" w:space="0" w:color="auto"/>
              <w:bottom w:val="single" w:sz="4" w:space="0" w:color="auto"/>
              <w:right w:val="single" w:sz="4" w:space="0" w:color="auto"/>
            </w:tcBorders>
            <w:vAlign w:val="bottom"/>
          </w:tcPr>
          <w:p w14:paraId="3463C5B8" w14:textId="77777777" w:rsidR="005E55B9" w:rsidRPr="00B431ED" w:rsidRDefault="005E55B9" w:rsidP="009219C6">
            <w:pPr>
              <w:jc w:val="center"/>
              <w:rPr>
                <w:b/>
                <w:bCs/>
                <w:iCs/>
                <w:sz w:val="20"/>
                <w:szCs w:val="20"/>
              </w:rPr>
            </w:pPr>
            <w:r w:rsidRPr="00B431ED">
              <w:rPr>
                <w:b/>
                <w:bCs/>
                <w:iCs/>
                <w:sz w:val="20"/>
                <w:szCs w:val="20"/>
              </w:rPr>
              <w:t>Source of Index</w:t>
            </w:r>
          </w:p>
        </w:tc>
        <w:tc>
          <w:tcPr>
            <w:tcW w:w="1161" w:type="dxa"/>
            <w:tcBorders>
              <w:top w:val="single" w:sz="4" w:space="0" w:color="auto"/>
              <w:left w:val="single" w:sz="4" w:space="0" w:color="auto"/>
              <w:bottom w:val="single" w:sz="4" w:space="0" w:color="auto"/>
              <w:right w:val="single" w:sz="4" w:space="0" w:color="auto"/>
            </w:tcBorders>
            <w:vAlign w:val="bottom"/>
          </w:tcPr>
          <w:p w14:paraId="72A5015A" w14:textId="77777777" w:rsidR="005E55B9" w:rsidRPr="00B431ED" w:rsidRDefault="005E55B9" w:rsidP="009219C6">
            <w:pPr>
              <w:jc w:val="center"/>
              <w:rPr>
                <w:b/>
                <w:bCs/>
                <w:iCs/>
                <w:sz w:val="20"/>
                <w:szCs w:val="20"/>
              </w:rPr>
            </w:pPr>
            <w:r w:rsidRPr="00B431ED">
              <w:rPr>
                <w:b/>
                <w:bCs/>
                <w:iCs/>
                <w:sz w:val="20"/>
                <w:szCs w:val="20"/>
              </w:rPr>
              <w:t>Base Value and Date</w:t>
            </w:r>
          </w:p>
        </w:tc>
        <w:tc>
          <w:tcPr>
            <w:tcW w:w="1451" w:type="dxa"/>
            <w:tcBorders>
              <w:top w:val="single" w:sz="4" w:space="0" w:color="auto"/>
              <w:left w:val="single" w:sz="4" w:space="0" w:color="auto"/>
              <w:bottom w:val="single" w:sz="4" w:space="0" w:color="auto"/>
              <w:right w:val="single" w:sz="4" w:space="0" w:color="auto"/>
            </w:tcBorders>
            <w:vAlign w:val="bottom"/>
          </w:tcPr>
          <w:p w14:paraId="3F31CDE9" w14:textId="682EE955"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Currency in Type/Amount</w:t>
            </w:r>
          </w:p>
        </w:tc>
        <w:tc>
          <w:tcPr>
            <w:tcW w:w="1306" w:type="dxa"/>
            <w:tcBorders>
              <w:top w:val="single" w:sz="4" w:space="0" w:color="auto"/>
              <w:left w:val="single" w:sz="4" w:space="0" w:color="auto"/>
              <w:bottom w:val="single" w:sz="4" w:space="0" w:color="auto"/>
              <w:right w:val="single" w:sz="4" w:space="0" w:color="auto"/>
            </w:tcBorders>
            <w:vAlign w:val="bottom"/>
          </w:tcPr>
          <w:p w14:paraId="74B532FE" w14:textId="77777777" w:rsidR="005E55B9" w:rsidRPr="00B431ED" w:rsidRDefault="005E55B9" w:rsidP="009219C6">
            <w:pPr>
              <w:jc w:val="center"/>
              <w:rPr>
                <w:b/>
                <w:bCs/>
                <w:iCs/>
                <w:sz w:val="20"/>
                <w:szCs w:val="20"/>
              </w:rPr>
            </w:pPr>
            <w:r w:rsidRPr="00B431ED">
              <w:rPr>
                <w:b/>
                <w:bCs/>
                <w:iCs/>
                <w:sz w:val="20"/>
                <w:szCs w:val="20"/>
              </w:rPr>
              <w:t>Equivalent in FC1</w:t>
            </w:r>
          </w:p>
        </w:tc>
        <w:tc>
          <w:tcPr>
            <w:tcW w:w="1451" w:type="dxa"/>
            <w:tcBorders>
              <w:top w:val="single" w:sz="4" w:space="0" w:color="auto"/>
              <w:left w:val="single" w:sz="4" w:space="0" w:color="auto"/>
              <w:bottom w:val="single" w:sz="4" w:space="0" w:color="auto"/>
              <w:right w:val="single" w:sz="4" w:space="0" w:color="auto"/>
            </w:tcBorders>
            <w:vAlign w:val="bottom"/>
          </w:tcPr>
          <w:p w14:paraId="667221D3" w14:textId="09B0C40E" w:rsidR="005E55B9" w:rsidRPr="00B431ED" w:rsidRDefault="00BA500D" w:rsidP="009219C6">
            <w:pPr>
              <w:jc w:val="center"/>
              <w:rPr>
                <w:b/>
                <w:bCs/>
                <w:iCs/>
                <w:sz w:val="20"/>
                <w:szCs w:val="20"/>
              </w:rPr>
            </w:pPr>
            <w:r w:rsidRPr="00B431ED">
              <w:rPr>
                <w:b/>
                <w:bCs/>
                <w:iCs/>
                <w:sz w:val="20"/>
                <w:szCs w:val="20"/>
              </w:rPr>
              <w:t>Tenderer</w:t>
            </w:r>
            <w:r w:rsidR="005E55B9" w:rsidRPr="00B431ED">
              <w:rPr>
                <w:b/>
                <w:bCs/>
                <w:iCs/>
                <w:sz w:val="20"/>
                <w:szCs w:val="20"/>
              </w:rPr>
              <w:t>’s Proposed Weighting</w:t>
            </w:r>
          </w:p>
        </w:tc>
      </w:tr>
      <w:tr w:rsidR="005E55B9" w:rsidRPr="00B431ED" w14:paraId="3DC05EA6" w14:textId="77777777" w:rsidTr="006A56CD">
        <w:trPr>
          <w:tblHeader/>
          <w:jc w:val="center"/>
        </w:trPr>
        <w:tc>
          <w:tcPr>
            <w:tcW w:w="928" w:type="dxa"/>
            <w:tcBorders>
              <w:top w:val="single" w:sz="4" w:space="0" w:color="auto"/>
              <w:left w:val="single" w:sz="2" w:space="0" w:color="auto"/>
              <w:bottom w:val="single" w:sz="4" w:space="0" w:color="auto"/>
              <w:right w:val="single" w:sz="2" w:space="0" w:color="auto"/>
            </w:tcBorders>
          </w:tcPr>
          <w:p w14:paraId="653E3260" w14:textId="77777777" w:rsidR="005E55B9" w:rsidRPr="00B431ED" w:rsidRDefault="005E55B9">
            <w:pPr>
              <w:rPr>
                <w:iCs/>
                <w:sz w:val="20"/>
                <w:szCs w:val="20"/>
              </w:rPr>
            </w:pPr>
          </w:p>
        </w:tc>
        <w:tc>
          <w:tcPr>
            <w:tcW w:w="1596" w:type="dxa"/>
            <w:tcBorders>
              <w:top w:val="single" w:sz="4" w:space="0" w:color="auto"/>
              <w:left w:val="single" w:sz="2" w:space="0" w:color="auto"/>
              <w:bottom w:val="single" w:sz="4" w:space="0" w:color="auto"/>
              <w:right w:val="single" w:sz="2" w:space="0" w:color="auto"/>
            </w:tcBorders>
          </w:tcPr>
          <w:p w14:paraId="1E1F710E" w14:textId="77777777" w:rsidR="005E55B9" w:rsidRPr="00B431ED" w:rsidRDefault="005E55B9">
            <w:pPr>
              <w:rPr>
                <w:iCs/>
                <w:sz w:val="20"/>
                <w:szCs w:val="20"/>
              </w:rPr>
            </w:pPr>
            <w:r w:rsidRPr="00B431ED">
              <w:rPr>
                <w:iCs/>
                <w:sz w:val="20"/>
                <w:szCs w:val="20"/>
              </w:rPr>
              <w:t>Non</w:t>
            </w:r>
            <w:r w:rsidR="002D5229" w:rsidRPr="00B431ED">
              <w:rPr>
                <w:iCs/>
                <w:sz w:val="20"/>
                <w:szCs w:val="20"/>
              </w:rPr>
              <w:t>-</w:t>
            </w:r>
            <w:r w:rsidRPr="00B431ED">
              <w:rPr>
                <w:iCs/>
                <w:sz w:val="20"/>
                <w:szCs w:val="20"/>
              </w:rPr>
              <w:t>adjustable</w:t>
            </w:r>
          </w:p>
        </w:tc>
        <w:tc>
          <w:tcPr>
            <w:tcW w:w="1233" w:type="dxa"/>
            <w:tcBorders>
              <w:top w:val="single" w:sz="4" w:space="0" w:color="auto"/>
              <w:left w:val="single" w:sz="2" w:space="0" w:color="auto"/>
              <w:bottom w:val="single" w:sz="4" w:space="0" w:color="auto"/>
              <w:right w:val="single" w:sz="2" w:space="0" w:color="auto"/>
            </w:tcBorders>
          </w:tcPr>
          <w:p w14:paraId="3740FA4E" w14:textId="77777777" w:rsidR="005E55B9" w:rsidRPr="00B431ED" w:rsidRDefault="005E55B9">
            <w:pPr>
              <w:rPr>
                <w:iCs/>
                <w:sz w:val="20"/>
                <w:szCs w:val="20"/>
              </w:rPr>
            </w:pPr>
            <w:r w:rsidRPr="00B431ED">
              <w:rPr>
                <w:iCs/>
                <w:sz w:val="20"/>
                <w:szCs w:val="20"/>
              </w:rPr>
              <w:t>—</w:t>
            </w:r>
          </w:p>
        </w:tc>
        <w:tc>
          <w:tcPr>
            <w:tcW w:w="1161" w:type="dxa"/>
            <w:tcBorders>
              <w:top w:val="single" w:sz="4" w:space="0" w:color="auto"/>
              <w:left w:val="single" w:sz="2" w:space="0" w:color="auto"/>
              <w:bottom w:val="single" w:sz="4" w:space="0" w:color="auto"/>
              <w:right w:val="single" w:sz="2" w:space="0" w:color="auto"/>
            </w:tcBorders>
          </w:tcPr>
          <w:p w14:paraId="52CF6278" w14:textId="77777777" w:rsidR="005E55B9" w:rsidRPr="00B431ED" w:rsidRDefault="005E55B9">
            <w:pPr>
              <w:rPr>
                <w:iCs/>
                <w:sz w:val="20"/>
                <w:szCs w:val="20"/>
              </w:rPr>
            </w:pPr>
            <w:r w:rsidRPr="00B431ED">
              <w:rPr>
                <w:iCs/>
                <w:sz w:val="20"/>
                <w:szCs w:val="20"/>
              </w:rPr>
              <w:t>—</w:t>
            </w:r>
          </w:p>
        </w:tc>
        <w:tc>
          <w:tcPr>
            <w:tcW w:w="1451" w:type="dxa"/>
            <w:tcBorders>
              <w:top w:val="single" w:sz="4" w:space="0" w:color="auto"/>
              <w:left w:val="single" w:sz="2" w:space="0" w:color="auto"/>
              <w:bottom w:val="single" w:sz="4" w:space="0" w:color="auto"/>
              <w:right w:val="single" w:sz="2" w:space="0" w:color="auto"/>
            </w:tcBorders>
          </w:tcPr>
          <w:p w14:paraId="79017127" w14:textId="77777777" w:rsidR="005E55B9" w:rsidRPr="00B431ED" w:rsidRDefault="005E55B9">
            <w:pPr>
              <w:rPr>
                <w:iCs/>
                <w:sz w:val="20"/>
                <w:szCs w:val="20"/>
              </w:rPr>
            </w:pPr>
            <w:r w:rsidRPr="00B431ED">
              <w:rPr>
                <w:iCs/>
                <w:sz w:val="20"/>
                <w:szCs w:val="20"/>
              </w:rPr>
              <w:t>—</w:t>
            </w:r>
          </w:p>
        </w:tc>
        <w:tc>
          <w:tcPr>
            <w:tcW w:w="1306" w:type="dxa"/>
            <w:tcBorders>
              <w:top w:val="single" w:sz="4" w:space="0" w:color="auto"/>
              <w:left w:val="single" w:sz="2" w:space="0" w:color="auto"/>
              <w:bottom w:val="single" w:sz="4" w:space="0" w:color="auto"/>
              <w:right w:val="single" w:sz="2" w:space="0" w:color="auto"/>
            </w:tcBorders>
          </w:tcPr>
          <w:p w14:paraId="475EE405" w14:textId="77777777" w:rsidR="005E55B9" w:rsidRPr="00B431ED" w:rsidRDefault="005E55B9">
            <w:pPr>
              <w:rPr>
                <w:iCs/>
                <w:sz w:val="20"/>
                <w:szCs w:val="20"/>
              </w:rPr>
            </w:pPr>
          </w:p>
        </w:tc>
        <w:tc>
          <w:tcPr>
            <w:tcW w:w="1451" w:type="dxa"/>
            <w:tcBorders>
              <w:top w:val="single" w:sz="4" w:space="0" w:color="auto"/>
              <w:left w:val="single" w:sz="2" w:space="0" w:color="auto"/>
              <w:bottom w:val="single" w:sz="4" w:space="0" w:color="auto"/>
              <w:right w:val="single" w:sz="2" w:space="0" w:color="auto"/>
            </w:tcBorders>
          </w:tcPr>
          <w:p w14:paraId="1E5E8197" w14:textId="77777777" w:rsidR="005E55B9" w:rsidRPr="00B431ED" w:rsidRDefault="005E55B9">
            <w:pPr>
              <w:rPr>
                <w:iCs/>
                <w:sz w:val="20"/>
                <w:szCs w:val="20"/>
              </w:rPr>
            </w:pPr>
            <w:r w:rsidRPr="00B431ED">
              <w:rPr>
                <w:iCs/>
                <w:sz w:val="20"/>
                <w:szCs w:val="20"/>
              </w:rPr>
              <w:t xml:space="preserve">A:  </w:t>
            </w:r>
            <w:r w:rsidRPr="00B431ED">
              <w:rPr>
                <w:iCs/>
                <w:sz w:val="20"/>
                <w:szCs w:val="20"/>
                <w:u w:val="single"/>
              </w:rPr>
              <w:tab/>
            </w:r>
          </w:p>
          <w:p w14:paraId="2A9E354E" w14:textId="77777777" w:rsidR="005E55B9" w:rsidRPr="00B431ED" w:rsidRDefault="005E55B9">
            <w:pPr>
              <w:rPr>
                <w:iCs/>
                <w:sz w:val="20"/>
                <w:szCs w:val="20"/>
              </w:rPr>
            </w:pPr>
            <w:r w:rsidRPr="00B431ED">
              <w:rPr>
                <w:iCs/>
                <w:sz w:val="20"/>
                <w:szCs w:val="20"/>
              </w:rPr>
              <w:t xml:space="preserve">B:  </w:t>
            </w:r>
            <w:r w:rsidRPr="00B431ED">
              <w:rPr>
                <w:iCs/>
                <w:sz w:val="20"/>
                <w:szCs w:val="20"/>
                <w:u w:val="single"/>
              </w:rPr>
              <w:tab/>
            </w:r>
          </w:p>
          <w:p w14:paraId="126FB4B3" w14:textId="77777777" w:rsidR="005E55B9" w:rsidRPr="00B431ED" w:rsidRDefault="005E55B9">
            <w:pPr>
              <w:rPr>
                <w:iCs/>
                <w:sz w:val="20"/>
                <w:szCs w:val="20"/>
              </w:rPr>
            </w:pPr>
            <w:r w:rsidRPr="00B431ED">
              <w:rPr>
                <w:iCs/>
                <w:sz w:val="20"/>
                <w:szCs w:val="20"/>
              </w:rPr>
              <w:t xml:space="preserve">C:  </w:t>
            </w:r>
            <w:r w:rsidRPr="00B431ED">
              <w:rPr>
                <w:iCs/>
                <w:sz w:val="20"/>
                <w:szCs w:val="20"/>
                <w:u w:val="single"/>
              </w:rPr>
              <w:tab/>
            </w:r>
          </w:p>
          <w:p w14:paraId="6273F5D1" w14:textId="77777777" w:rsidR="005E55B9" w:rsidRPr="00B431ED" w:rsidRDefault="005E55B9">
            <w:pPr>
              <w:rPr>
                <w:iCs/>
                <w:sz w:val="20"/>
                <w:szCs w:val="20"/>
              </w:rPr>
            </w:pPr>
            <w:r w:rsidRPr="00B431ED">
              <w:rPr>
                <w:iCs/>
                <w:sz w:val="20"/>
                <w:szCs w:val="20"/>
              </w:rPr>
              <w:t xml:space="preserve">D:  </w:t>
            </w:r>
            <w:r w:rsidRPr="00B431ED">
              <w:rPr>
                <w:iCs/>
                <w:sz w:val="20"/>
                <w:szCs w:val="20"/>
                <w:u w:val="single"/>
              </w:rPr>
              <w:tab/>
            </w:r>
          </w:p>
          <w:p w14:paraId="15AA3503" w14:textId="77777777" w:rsidR="005E55B9" w:rsidRPr="00B431ED" w:rsidRDefault="005E55B9">
            <w:pPr>
              <w:rPr>
                <w:iCs/>
                <w:sz w:val="20"/>
                <w:szCs w:val="20"/>
              </w:rPr>
            </w:pPr>
            <w:r w:rsidRPr="00B431ED">
              <w:rPr>
                <w:iCs/>
                <w:sz w:val="20"/>
                <w:szCs w:val="20"/>
              </w:rPr>
              <w:t xml:space="preserve">E:  </w:t>
            </w:r>
            <w:r w:rsidRPr="00B431ED">
              <w:rPr>
                <w:iCs/>
                <w:sz w:val="20"/>
                <w:szCs w:val="20"/>
                <w:u w:val="single"/>
              </w:rPr>
              <w:tab/>
            </w:r>
          </w:p>
        </w:tc>
      </w:tr>
      <w:tr w:rsidR="005E55B9" w:rsidRPr="00B431ED" w14:paraId="58A86CAC" w14:textId="77777777" w:rsidTr="006A56CD">
        <w:trPr>
          <w:tblHeader/>
          <w:jc w:val="center"/>
        </w:trPr>
        <w:tc>
          <w:tcPr>
            <w:tcW w:w="928" w:type="dxa"/>
            <w:tcBorders>
              <w:top w:val="single" w:sz="4" w:space="0" w:color="auto"/>
              <w:left w:val="single" w:sz="4" w:space="0" w:color="auto"/>
              <w:bottom w:val="single" w:sz="4" w:space="0" w:color="auto"/>
            </w:tcBorders>
          </w:tcPr>
          <w:p w14:paraId="17FBE6BD" w14:textId="77777777" w:rsidR="005E55B9" w:rsidRPr="00B431ED" w:rsidRDefault="005E55B9">
            <w:pPr>
              <w:rPr>
                <w:b/>
                <w:bCs/>
                <w:sz w:val="20"/>
                <w:szCs w:val="20"/>
              </w:rPr>
            </w:pPr>
          </w:p>
        </w:tc>
        <w:tc>
          <w:tcPr>
            <w:tcW w:w="1596" w:type="dxa"/>
            <w:tcBorders>
              <w:top w:val="single" w:sz="4" w:space="0" w:color="auto"/>
              <w:bottom w:val="single" w:sz="4" w:space="0" w:color="auto"/>
            </w:tcBorders>
          </w:tcPr>
          <w:p w14:paraId="35CFB1BC" w14:textId="77777777" w:rsidR="005E55B9" w:rsidRPr="00B431ED" w:rsidRDefault="005E55B9">
            <w:pPr>
              <w:rPr>
                <w:b/>
                <w:bCs/>
                <w:sz w:val="20"/>
                <w:szCs w:val="20"/>
              </w:rPr>
            </w:pPr>
          </w:p>
        </w:tc>
        <w:tc>
          <w:tcPr>
            <w:tcW w:w="1233" w:type="dxa"/>
            <w:tcBorders>
              <w:top w:val="single" w:sz="4" w:space="0" w:color="auto"/>
              <w:bottom w:val="single" w:sz="4" w:space="0" w:color="auto"/>
            </w:tcBorders>
          </w:tcPr>
          <w:p w14:paraId="7BE2414D" w14:textId="77777777" w:rsidR="005E55B9" w:rsidRPr="00B431ED" w:rsidRDefault="005E55B9">
            <w:pPr>
              <w:rPr>
                <w:b/>
                <w:bCs/>
                <w:sz w:val="20"/>
                <w:szCs w:val="20"/>
              </w:rPr>
            </w:pPr>
          </w:p>
        </w:tc>
        <w:tc>
          <w:tcPr>
            <w:tcW w:w="1161" w:type="dxa"/>
            <w:tcBorders>
              <w:top w:val="single" w:sz="4" w:space="0" w:color="auto"/>
              <w:bottom w:val="single" w:sz="4" w:space="0" w:color="auto"/>
            </w:tcBorders>
          </w:tcPr>
          <w:p w14:paraId="31F0162B" w14:textId="77777777" w:rsidR="005E55B9" w:rsidRPr="00B431ED" w:rsidRDefault="005E55B9">
            <w:pPr>
              <w:rPr>
                <w:b/>
                <w:bCs/>
                <w:sz w:val="20"/>
                <w:szCs w:val="20"/>
              </w:rPr>
            </w:pPr>
          </w:p>
        </w:tc>
        <w:tc>
          <w:tcPr>
            <w:tcW w:w="1451" w:type="dxa"/>
            <w:tcBorders>
              <w:top w:val="single" w:sz="4" w:space="0" w:color="auto"/>
              <w:bottom w:val="single" w:sz="4" w:space="0" w:color="auto"/>
              <w:right w:val="single" w:sz="4" w:space="0" w:color="auto"/>
            </w:tcBorders>
          </w:tcPr>
          <w:p w14:paraId="628F3860" w14:textId="77777777" w:rsidR="005E55B9" w:rsidRPr="00B431ED" w:rsidRDefault="005E55B9">
            <w:pPr>
              <w:rPr>
                <w:b/>
                <w:bCs/>
                <w:sz w:val="20"/>
                <w:szCs w:val="20"/>
              </w:rPr>
            </w:pPr>
            <w:r w:rsidRPr="00B431ED">
              <w:rPr>
                <w:b/>
                <w:bCs/>
                <w:sz w:val="20"/>
                <w:szCs w:val="20"/>
              </w:rPr>
              <w:t>Total</w:t>
            </w:r>
          </w:p>
        </w:tc>
        <w:tc>
          <w:tcPr>
            <w:tcW w:w="1306" w:type="dxa"/>
            <w:tcBorders>
              <w:top w:val="single" w:sz="4" w:space="0" w:color="auto"/>
              <w:left w:val="single" w:sz="4" w:space="0" w:color="auto"/>
              <w:bottom w:val="single" w:sz="4" w:space="0" w:color="auto"/>
              <w:right w:val="single" w:sz="4" w:space="0" w:color="auto"/>
            </w:tcBorders>
          </w:tcPr>
          <w:p w14:paraId="2B72A307" w14:textId="77777777" w:rsidR="005E55B9" w:rsidRPr="00B431ED" w:rsidRDefault="005E55B9">
            <w:pPr>
              <w:rPr>
                <w:b/>
                <w:bCs/>
                <w:sz w:val="20"/>
                <w:szCs w:val="20"/>
              </w:rPr>
            </w:pPr>
          </w:p>
        </w:tc>
        <w:tc>
          <w:tcPr>
            <w:tcW w:w="1451" w:type="dxa"/>
            <w:tcBorders>
              <w:top w:val="single" w:sz="4" w:space="0" w:color="auto"/>
              <w:left w:val="single" w:sz="4" w:space="0" w:color="auto"/>
              <w:bottom w:val="single" w:sz="4" w:space="0" w:color="auto"/>
              <w:right w:val="single" w:sz="4" w:space="0" w:color="auto"/>
            </w:tcBorders>
          </w:tcPr>
          <w:p w14:paraId="67E50973" w14:textId="77777777" w:rsidR="005E55B9" w:rsidRPr="00B431ED" w:rsidRDefault="005E55B9">
            <w:pPr>
              <w:rPr>
                <w:b/>
                <w:bCs/>
                <w:sz w:val="20"/>
                <w:szCs w:val="20"/>
              </w:rPr>
            </w:pPr>
            <w:r w:rsidRPr="00B431ED">
              <w:rPr>
                <w:b/>
                <w:bCs/>
                <w:sz w:val="20"/>
                <w:szCs w:val="20"/>
              </w:rPr>
              <w:t>1.00</w:t>
            </w:r>
          </w:p>
        </w:tc>
      </w:tr>
    </w:tbl>
    <w:p w14:paraId="505DF1E7" w14:textId="77777777" w:rsidR="005E55B9" w:rsidRPr="00B431ED" w:rsidRDefault="005E55B9">
      <w:pPr>
        <w:tabs>
          <w:tab w:val="left" w:pos="2160"/>
          <w:tab w:val="left" w:pos="3600"/>
          <w:tab w:val="left" w:pos="9144"/>
        </w:tabs>
        <w:suppressAutoHyphens/>
        <w:ind w:right="-72"/>
        <w:rPr>
          <w:rFonts w:cs="Arial"/>
        </w:rPr>
      </w:pPr>
    </w:p>
    <w:p w14:paraId="3F160894" w14:textId="77777777" w:rsidR="005E55B9" w:rsidRPr="00B431ED" w:rsidRDefault="005E55B9">
      <w:r w:rsidRPr="00B431ED">
        <w:br w:type="page"/>
      </w:r>
    </w:p>
    <w:p w14:paraId="003D87DA" w14:textId="50059A9E" w:rsidR="005E55B9" w:rsidRPr="00B431ED" w:rsidRDefault="005E55B9">
      <w:pPr>
        <w:pStyle w:val="S4-header1"/>
      </w:pPr>
      <w:bookmarkStart w:id="310" w:name="_Toc125871321"/>
      <w:bookmarkStart w:id="311" w:name="_Toc139856169"/>
      <w:bookmarkStart w:id="312" w:name="_Toc168299681"/>
      <w:r w:rsidRPr="00B431ED">
        <w:lastRenderedPageBreak/>
        <w:t>Form of</w:t>
      </w:r>
      <w:r w:rsidRPr="00B431ED">
        <w:rPr>
          <w:i/>
        </w:rPr>
        <w:t xml:space="preserve"> </w:t>
      </w:r>
      <w:r w:rsidR="00BA500D" w:rsidRPr="00B431ED">
        <w:t>Tender</w:t>
      </w:r>
      <w:r w:rsidRPr="00B431ED">
        <w:t>-Securing Declaration</w:t>
      </w:r>
      <w:bookmarkEnd w:id="310"/>
      <w:bookmarkEnd w:id="311"/>
      <w:bookmarkEnd w:id="312"/>
    </w:p>
    <w:p w14:paraId="539169E5" w14:textId="77777777" w:rsidR="005E55B9" w:rsidRPr="00B431ED" w:rsidRDefault="005E55B9">
      <w:pPr>
        <w:tabs>
          <w:tab w:val="left" w:pos="4968"/>
          <w:tab w:val="left" w:pos="9558"/>
        </w:tabs>
      </w:pPr>
    </w:p>
    <w:p w14:paraId="0C985CC6" w14:textId="77777777" w:rsidR="005E55B9" w:rsidRPr="00B431ED" w:rsidRDefault="005E55B9">
      <w:pPr>
        <w:tabs>
          <w:tab w:val="right" w:pos="9360"/>
        </w:tabs>
        <w:ind w:left="720" w:hanging="720"/>
        <w:jc w:val="right"/>
      </w:pPr>
      <w:r w:rsidRPr="00B431ED">
        <w:t xml:space="preserve">Date: </w:t>
      </w:r>
      <w:r w:rsidRPr="00B431ED">
        <w:rPr>
          <w:i/>
        </w:rPr>
        <w:t>[insert date (as day, month and year)]</w:t>
      </w:r>
    </w:p>
    <w:p w14:paraId="4C2BCCFA" w14:textId="5701EC30" w:rsidR="005E55B9" w:rsidRPr="00B431ED" w:rsidRDefault="00BA500D">
      <w:pPr>
        <w:tabs>
          <w:tab w:val="right" w:pos="9360"/>
        </w:tabs>
        <w:ind w:left="720" w:hanging="720"/>
        <w:jc w:val="right"/>
      </w:pPr>
      <w:r w:rsidRPr="00B431ED">
        <w:t>Tender</w:t>
      </w:r>
      <w:r w:rsidR="005E55B9" w:rsidRPr="00B431ED">
        <w:t xml:space="preserve"> No.: </w:t>
      </w:r>
      <w:r w:rsidR="005E55B9" w:rsidRPr="00B431ED">
        <w:rPr>
          <w:i/>
        </w:rPr>
        <w:t xml:space="preserve">[insert number of </w:t>
      </w:r>
      <w:r w:rsidRPr="00B431ED">
        <w:rPr>
          <w:i/>
        </w:rPr>
        <w:t>tendering</w:t>
      </w:r>
      <w:r w:rsidR="005E55B9" w:rsidRPr="00B431ED">
        <w:rPr>
          <w:i/>
        </w:rPr>
        <w:t xml:space="preserve"> process]</w:t>
      </w:r>
    </w:p>
    <w:p w14:paraId="476383BD" w14:textId="3E015AF6" w:rsidR="005E55B9" w:rsidRPr="00B431ED" w:rsidRDefault="005E55B9">
      <w:pPr>
        <w:tabs>
          <w:tab w:val="right" w:pos="9360"/>
        </w:tabs>
        <w:ind w:left="720" w:hanging="720"/>
        <w:jc w:val="right"/>
        <w:rPr>
          <w:sz w:val="28"/>
        </w:rPr>
      </w:pPr>
      <w:r w:rsidRPr="00B431ED">
        <w:t xml:space="preserve">Alternative No.: </w:t>
      </w:r>
      <w:r w:rsidRPr="00B431ED">
        <w:rPr>
          <w:i/>
        </w:rPr>
        <w:t xml:space="preserve">[insert identification No if this is a </w:t>
      </w:r>
      <w:r w:rsidR="00BA500D" w:rsidRPr="00B431ED">
        <w:rPr>
          <w:i/>
        </w:rPr>
        <w:t>Tender</w:t>
      </w:r>
      <w:r w:rsidRPr="00B431ED">
        <w:rPr>
          <w:i/>
        </w:rPr>
        <w:t xml:space="preserve"> for an alternative]</w:t>
      </w:r>
    </w:p>
    <w:p w14:paraId="4FC1B93C" w14:textId="77777777" w:rsidR="005E55B9" w:rsidRPr="00B431ED" w:rsidRDefault="005E55B9">
      <w:pPr>
        <w:tabs>
          <w:tab w:val="right" w:pos="9000"/>
        </w:tabs>
        <w:ind w:left="4320" w:firstLine="720"/>
        <w:rPr>
          <w:b/>
        </w:rPr>
      </w:pPr>
    </w:p>
    <w:p w14:paraId="55EC08E3" w14:textId="77777777" w:rsidR="008D51ED" w:rsidRPr="00B431ED" w:rsidRDefault="008D51ED" w:rsidP="008D51ED">
      <w:pPr>
        <w:spacing w:after="200"/>
      </w:pPr>
      <w:r w:rsidRPr="00B431ED">
        <w:t xml:space="preserve">To: </w:t>
      </w:r>
      <w:r w:rsidRPr="00B431ED">
        <w:rPr>
          <w:i/>
        </w:rPr>
        <w:t>[insert complete name of Employer]</w:t>
      </w:r>
    </w:p>
    <w:p w14:paraId="5B1DE15A" w14:textId="77777777" w:rsidR="008D51ED" w:rsidRPr="00B431ED" w:rsidRDefault="008D51ED" w:rsidP="008D51ED">
      <w:pPr>
        <w:spacing w:after="200"/>
      </w:pPr>
      <w:r w:rsidRPr="00B431ED">
        <w:t xml:space="preserve">We, the undersigned, declare that: </w:t>
      </w:r>
      <w:r w:rsidRPr="00B431ED">
        <w:tab/>
      </w:r>
      <w:r w:rsidRPr="00B431ED">
        <w:tab/>
      </w:r>
      <w:r w:rsidRPr="00B431ED">
        <w:tab/>
      </w:r>
    </w:p>
    <w:p w14:paraId="245B2153" w14:textId="073C609B"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that, according to your conditions, </w:t>
      </w:r>
      <w:r w:rsidR="00BA500D" w:rsidRPr="00B431ED">
        <w:rPr>
          <w:rFonts w:ascii="Times New Roman" w:hAnsi="Times New Roman"/>
          <w:sz w:val="24"/>
        </w:rPr>
        <w:t>tender</w:t>
      </w:r>
      <w:r w:rsidRPr="00B431ED">
        <w:rPr>
          <w:rFonts w:ascii="Times New Roman" w:hAnsi="Times New Roman"/>
          <w:sz w:val="24"/>
        </w:rPr>
        <w:t xml:space="preserve">s must be supported by a </w:t>
      </w:r>
      <w:r w:rsidR="00BA500D" w:rsidRPr="00B431ED">
        <w:rPr>
          <w:rFonts w:ascii="Times New Roman" w:hAnsi="Times New Roman"/>
          <w:sz w:val="24"/>
        </w:rPr>
        <w:t>Tender</w:t>
      </w:r>
      <w:r w:rsidRPr="00B431ED">
        <w:rPr>
          <w:rFonts w:ascii="Times New Roman" w:hAnsi="Times New Roman"/>
          <w:sz w:val="24"/>
        </w:rPr>
        <w:t>-Securing Declaration.</w:t>
      </w:r>
    </w:p>
    <w:p w14:paraId="571A28A5" w14:textId="2888F3B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accept that we will automatically be suspended from being eligible for </w:t>
      </w:r>
      <w:r w:rsidR="00BA500D" w:rsidRPr="00B431ED">
        <w:rPr>
          <w:rFonts w:ascii="Times New Roman" w:hAnsi="Times New Roman"/>
          <w:sz w:val="24"/>
        </w:rPr>
        <w:t>tendering</w:t>
      </w:r>
      <w:r w:rsidRPr="00B431ED">
        <w:rPr>
          <w:rFonts w:ascii="Times New Roman" w:hAnsi="Times New Roman"/>
          <w:sz w:val="24"/>
        </w:rPr>
        <w:t xml:space="preserve"> in any contract with the Recipient for the period of time of </w:t>
      </w:r>
      <w:r w:rsidR="00CA275A" w:rsidRPr="00CA275A">
        <w:rPr>
          <w:rFonts w:ascii="Times New Roman" w:hAnsi="Times New Roman"/>
          <w:b/>
          <w:bCs/>
          <w:i/>
          <w:sz w:val="24"/>
        </w:rPr>
        <w:t>five years</w:t>
      </w:r>
      <w:r w:rsidRPr="00B431ED">
        <w:rPr>
          <w:rFonts w:ascii="Times New Roman" w:hAnsi="Times New Roman"/>
          <w:sz w:val="24"/>
        </w:rPr>
        <w:t xml:space="preserve"> on</w:t>
      </w:r>
      <w:r w:rsidR="00B50740">
        <w:rPr>
          <w:rFonts w:ascii="Times New Roman" w:hAnsi="Times New Roman"/>
          <w:sz w:val="24"/>
        </w:rPr>
        <w:t xml:space="preserve"> </w:t>
      </w:r>
      <w:r w:rsidR="00B50740" w:rsidRPr="00B50740">
        <w:rPr>
          <w:rFonts w:ascii="Times New Roman" w:hAnsi="Times New Roman"/>
          <w:sz w:val="24"/>
        </w:rPr>
        <w:t>starting on the date of bid submission</w:t>
      </w:r>
      <w:r w:rsidRPr="00B431ED">
        <w:rPr>
          <w:rFonts w:ascii="Times New Roman" w:hAnsi="Times New Roman"/>
          <w:i/>
          <w:sz w:val="24"/>
        </w:rPr>
        <w:t>,</w:t>
      </w:r>
      <w:r w:rsidRPr="00B431ED">
        <w:rPr>
          <w:rFonts w:ascii="Times New Roman" w:hAnsi="Times New Roman"/>
          <w:sz w:val="24"/>
        </w:rPr>
        <w:t xml:space="preserve"> if we are in breach of our obligation(s) under the </w:t>
      </w:r>
      <w:r w:rsidR="00BA500D" w:rsidRPr="00B431ED">
        <w:rPr>
          <w:rFonts w:ascii="Times New Roman" w:hAnsi="Times New Roman"/>
          <w:sz w:val="24"/>
        </w:rPr>
        <w:t>tender</w:t>
      </w:r>
      <w:r w:rsidRPr="00B431ED">
        <w:rPr>
          <w:rFonts w:ascii="Times New Roman" w:hAnsi="Times New Roman"/>
          <w:sz w:val="24"/>
        </w:rPr>
        <w:t xml:space="preserve"> conditions, because we:</w:t>
      </w:r>
    </w:p>
    <w:p w14:paraId="21962453" w14:textId="3882F870"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(a) </w:t>
      </w:r>
      <w:r w:rsidRPr="00B431ED">
        <w:rPr>
          <w:rFonts w:ascii="Times New Roman" w:hAnsi="Times New Roman"/>
          <w:sz w:val="24"/>
        </w:rPr>
        <w:tab/>
        <w:t xml:space="preserve">have withdrawn our </w:t>
      </w:r>
      <w:r w:rsidR="00BA500D" w:rsidRPr="00B431ED">
        <w:rPr>
          <w:rFonts w:ascii="Times New Roman" w:hAnsi="Times New Roman"/>
          <w:sz w:val="24"/>
        </w:rPr>
        <w:t>Tender</w:t>
      </w:r>
      <w:r w:rsidRPr="00B431ED">
        <w:rPr>
          <w:rFonts w:ascii="Times New Roman" w:hAnsi="Times New Roman"/>
          <w:sz w:val="24"/>
        </w:rPr>
        <w:t xml:space="preserve"> during the period of </w:t>
      </w:r>
      <w:r w:rsidR="00BA500D" w:rsidRPr="00B431ED">
        <w:rPr>
          <w:rFonts w:ascii="Times New Roman" w:hAnsi="Times New Roman"/>
          <w:sz w:val="24"/>
        </w:rPr>
        <w:t>tender</w:t>
      </w:r>
      <w:r w:rsidRPr="00B431ED">
        <w:rPr>
          <w:rFonts w:ascii="Times New Roman" w:hAnsi="Times New Roman"/>
          <w:sz w:val="24"/>
        </w:rPr>
        <w:t xml:space="preserve"> validity specified in the Letter of </w:t>
      </w:r>
      <w:r w:rsidR="00BA500D" w:rsidRPr="00B431ED">
        <w:rPr>
          <w:rFonts w:ascii="Times New Roman" w:hAnsi="Times New Roman"/>
          <w:sz w:val="24"/>
        </w:rPr>
        <w:t>Tender</w:t>
      </w:r>
      <w:r w:rsidRPr="00B431ED">
        <w:rPr>
          <w:rFonts w:ascii="Times New Roman" w:hAnsi="Times New Roman"/>
          <w:sz w:val="24"/>
        </w:rPr>
        <w:t>; or</w:t>
      </w:r>
    </w:p>
    <w:p w14:paraId="17FC4A96" w14:textId="7638B3DB" w:rsidR="008D51ED" w:rsidRPr="00B431ED" w:rsidRDefault="008D51ED" w:rsidP="008D51ED">
      <w:pPr>
        <w:pStyle w:val="NormalWeb"/>
        <w:spacing w:before="0" w:beforeAutospacing="0" w:after="200" w:afterAutospacing="0"/>
        <w:ind w:left="540" w:hanging="540"/>
        <w:jc w:val="both"/>
        <w:rPr>
          <w:rFonts w:ascii="Times New Roman" w:hAnsi="Times New Roman"/>
          <w:sz w:val="24"/>
        </w:rPr>
      </w:pPr>
      <w:r w:rsidRPr="00B431ED">
        <w:rPr>
          <w:rFonts w:ascii="Times New Roman" w:hAnsi="Times New Roman"/>
          <w:sz w:val="24"/>
        </w:rPr>
        <w:t xml:space="preserve">(b) </w:t>
      </w:r>
      <w:r w:rsidRPr="00B431ED">
        <w:rPr>
          <w:rFonts w:ascii="Times New Roman" w:hAnsi="Times New Roman"/>
          <w:sz w:val="24"/>
        </w:rPr>
        <w:tab/>
        <w:t xml:space="preserve">having been notified of the acceptance of our </w:t>
      </w:r>
      <w:r w:rsidR="00BA500D" w:rsidRPr="00B431ED">
        <w:rPr>
          <w:rFonts w:ascii="Times New Roman" w:hAnsi="Times New Roman"/>
          <w:sz w:val="24"/>
        </w:rPr>
        <w:t>Tender</w:t>
      </w:r>
      <w:r w:rsidRPr="00B431ED">
        <w:rPr>
          <w:rFonts w:ascii="Times New Roman" w:hAnsi="Times New Roman"/>
          <w:sz w:val="24"/>
        </w:rPr>
        <w:t xml:space="preserve"> by the Employer during the period of </w:t>
      </w:r>
      <w:r w:rsidR="00BA500D" w:rsidRPr="00B431ED">
        <w:rPr>
          <w:rFonts w:ascii="Times New Roman" w:hAnsi="Times New Roman"/>
          <w:sz w:val="24"/>
        </w:rPr>
        <w:t>tender</w:t>
      </w:r>
      <w:r w:rsidRPr="00B431ED">
        <w:rPr>
          <w:rFonts w:ascii="Times New Roman" w:hAnsi="Times New Roman"/>
          <w:sz w:val="24"/>
        </w:rPr>
        <w:t xml:space="preserve"> validity, (i) fail or refuse to execute the Contract, if required, or (ii) fail or refuse to furnish the Performance Security, in accordance with the </w:t>
      </w:r>
      <w:r w:rsidR="00BA500D" w:rsidRPr="00B431ED">
        <w:rPr>
          <w:rFonts w:ascii="Times New Roman" w:hAnsi="Times New Roman"/>
          <w:sz w:val="24"/>
        </w:rPr>
        <w:t>ITT</w:t>
      </w:r>
      <w:r w:rsidRPr="00B431ED">
        <w:rPr>
          <w:rFonts w:ascii="Times New Roman" w:hAnsi="Times New Roman"/>
          <w:sz w:val="24"/>
        </w:rPr>
        <w:t>.</w:t>
      </w:r>
    </w:p>
    <w:p w14:paraId="44C62C71" w14:textId="69B7AE34" w:rsidR="008D51ED" w:rsidRPr="00B431ED" w:rsidRDefault="008D51ED" w:rsidP="008D51E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We understand this </w:t>
      </w:r>
      <w:r w:rsidR="00BA500D" w:rsidRPr="00B431ED">
        <w:rPr>
          <w:rFonts w:ascii="Times New Roman" w:hAnsi="Times New Roman"/>
          <w:sz w:val="24"/>
        </w:rPr>
        <w:t>Tender</w:t>
      </w:r>
      <w:r w:rsidRPr="00B431ED">
        <w:rPr>
          <w:rFonts w:ascii="Times New Roman" w:hAnsi="Times New Roman"/>
          <w:sz w:val="24"/>
        </w:rPr>
        <w:t xml:space="preserve">-Securing Declaration shall expire if we are not the successful </w:t>
      </w:r>
      <w:r w:rsidR="00BA500D" w:rsidRPr="00B431ED">
        <w:rPr>
          <w:rFonts w:ascii="Times New Roman" w:hAnsi="Times New Roman"/>
          <w:sz w:val="24"/>
        </w:rPr>
        <w:t>Tenderer</w:t>
      </w:r>
      <w:r w:rsidRPr="00B431ED">
        <w:rPr>
          <w:rFonts w:ascii="Times New Roman" w:hAnsi="Times New Roman"/>
          <w:sz w:val="24"/>
        </w:rPr>
        <w:t xml:space="preserve">, upon the earlier of (i) our receipt of your notification to us of the name of the successful </w:t>
      </w:r>
      <w:r w:rsidR="00BA500D" w:rsidRPr="00B431ED">
        <w:rPr>
          <w:rFonts w:ascii="Times New Roman" w:hAnsi="Times New Roman"/>
          <w:sz w:val="24"/>
        </w:rPr>
        <w:t>Tenderer</w:t>
      </w:r>
      <w:r w:rsidRPr="00B431ED">
        <w:rPr>
          <w:rFonts w:ascii="Times New Roman" w:hAnsi="Times New Roman"/>
          <w:sz w:val="24"/>
        </w:rPr>
        <w:t xml:space="preserve">; or (ii) twenty-eight days after the expiration of our </w:t>
      </w:r>
      <w:r w:rsidR="00BA500D" w:rsidRPr="00B431ED">
        <w:rPr>
          <w:rFonts w:ascii="Times New Roman" w:hAnsi="Times New Roman"/>
          <w:sz w:val="24"/>
        </w:rPr>
        <w:t>Tender</w:t>
      </w:r>
      <w:r w:rsidRPr="00B431ED">
        <w:rPr>
          <w:rFonts w:ascii="Times New Roman" w:hAnsi="Times New Roman"/>
          <w:sz w:val="24"/>
        </w:rPr>
        <w:t>.</w:t>
      </w:r>
    </w:p>
    <w:p w14:paraId="01A3BDA0" w14:textId="3DF5B007" w:rsidR="008D51ED" w:rsidRPr="00B431ED" w:rsidRDefault="008D51ED" w:rsidP="00152B60">
      <w:pPr>
        <w:tabs>
          <w:tab w:val="left" w:pos="6120"/>
        </w:tabs>
        <w:spacing w:after="200"/>
        <w:jc w:val="both"/>
      </w:pPr>
      <w:r w:rsidRPr="00B431ED">
        <w:t xml:space="preserve">Signed: </w:t>
      </w:r>
      <w:r w:rsidR="00673487" w:rsidRPr="00B431ED">
        <w:rPr>
          <w:i/>
        </w:rPr>
        <w:t>[I</w:t>
      </w:r>
      <w:r w:rsidRPr="00B431ED">
        <w:rPr>
          <w:i/>
        </w:rPr>
        <w:t>nsert signature of person whose name and capacity are shown]</w:t>
      </w:r>
      <w:r w:rsidRPr="00B431ED">
        <w:t xml:space="preserve"> In the capacity of </w:t>
      </w:r>
      <w:r w:rsidR="00673487" w:rsidRPr="00B431ED">
        <w:rPr>
          <w:i/>
        </w:rPr>
        <w:t>[I</w:t>
      </w:r>
      <w:r w:rsidRPr="00B431ED">
        <w:rPr>
          <w:i/>
        </w:rPr>
        <w:t xml:space="preserve">nsert legal capacity of person signing the </w:t>
      </w:r>
      <w:r w:rsidR="00BA500D" w:rsidRPr="00B431ED">
        <w:rPr>
          <w:i/>
        </w:rPr>
        <w:t>Tender</w:t>
      </w:r>
      <w:r w:rsidRPr="00B431ED">
        <w:rPr>
          <w:i/>
        </w:rPr>
        <w:t>-Securing Declaration]</w:t>
      </w:r>
      <w:r w:rsidRPr="00B431ED">
        <w:t xml:space="preserve"> </w:t>
      </w:r>
    </w:p>
    <w:p w14:paraId="01AE5D0C" w14:textId="55B65B35" w:rsidR="008D51ED" w:rsidRPr="00B431ED" w:rsidRDefault="008D51ED" w:rsidP="008D51ED">
      <w:pPr>
        <w:tabs>
          <w:tab w:val="left" w:pos="6120"/>
        </w:tabs>
        <w:spacing w:after="200"/>
      </w:pPr>
      <w:r w:rsidRPr="00B431ED">
        <w:t xml:space="preserve">Name: </w:t>
      </w:r>
      <w:r w:rsidRPr="00B431ED">
        <w:rPr>
          <w:i/>
        </w:rPr>
        <w:t xml:space="preserve">[insert complete name of person signing the </w:t>
      </w:r>
      <w:r w:rsidR="00BA500D" w:rsidRPr="00B431ED">
        <w:rPr>
          <w:i/>
        </w:rPr>
        <w:t>Tender</w:t>
      </w:r>
      <w:r w:rsidRPr="00B431ED">
        <w:rPr>
          <w:i/>
        </w:rPr>
        <w:t>-Securing Declaration]</w:t>
      </w:r>
      <w:r w:rsidRPr="00B431ED">
        <w:tab/>
        <w:t xml:space="preserve"> </w:t>
      </w:r>
    </w:p>
    <w:p w14:paraId="19345880" w14:textId="71CD7CAC" w:rsidR="008D51ED" w:rsidRPr="00B431ED" w:rsidRDefault="008D51ED" w:rsidP="008D51ED">
      <w:pPr>
        <w:tabs>
          <w:tab w:val="left" w:pos="5238"/>
          <w:tab w:val="left" w:pos="5474"/>
          <w:tab w:val="left" w:pos="9468"/>
        </w:tabs>
        <w:spacing w:after="200"/>
      </w:pPr>
      <w:r w:rsidRPr="00B431ED">
        <w:t xml:space="preserve">Duly authorised to sign the </w:t>
      </w:r>
      <w:r w:rsidR="00BA500D" w:rsidRPr="00B431ED">
        <w:t>tender</w:t>
      </w:r>
      <w:r w:rsidRPr="00B431ED">
        <w:t xml:space="preserve"> for and on behalf of: </w:t>
      </w:r>
      <w:r w:rsidRPr="00B431ED">
        <w:rPr>
          <w:i/>
        </w:rPr>
        <w:t xml:space="preserve">[insert complete name of </w:t>
      </w:r>
      <w:r w:rsidR="00BA500D" w:rsidRPr="00B431ED">
        <w:rPr>
          <w:i/>
        </w:rPr>
        <w:t>Tenderer</w:t>
      </w:r>
      <w:r w:rsidRPr="00B431ED">
        <w:rPr>
          <w:i/>
        </w:rPr>
        <w:t>]</w:t>
      </w:r>
    </w:p>
    <w:p w14:paraId="0833DBE3" w14:textId="77777777" w:rsidR="008D51ED" w:rsidRPr="00B431ED" w:rsidRDefault="008D51ED" w:rsidP="008D51ED">
      <w:pPr>
        <w:pStyle w:val="BankNormal"/>
        <w:spacing w:after="200"/>
        <w:jc w:val="both"/>
        <w:rPr>
          <w:rFonts w:ascii="Times New Roman" w:hAnsi="Times New Roman"/>
          <w:i/>
          <w:sz w:val="24"/>
          <w:szCs w:val="24"/>
        </w:rPr>
      </w:pPr>
      <w:r w:rsidRPr="00B431ED">
        <w:rPr>
          <w:rFonts w:ascii="Times New Roman" w:hAnsi="Times New Roman"/>
          <w:sz w:val="24"/>
          <w:szCs w:val="24"/>
        </w:rPr>
        <w:t xml:space="preserve">Dated on ____________ day of __________________, _______ </w:t>
      </w:r>
      <w:r w:rsidRPr="00B431ED">
        <w:rPr>
          <w:rFonts w:ascii="Times New Roman" w:hAnsi="Times New Roman"/>
          <w:i/>
          <w:sz w:val="24"/>
          <w:szCs w:val="24"/>
        </w:rPr>
        <w:t>[insert date of signing]</w:t>
      </w:r>
    </w:p>
    <w:p w14:paraId="48875331" w14:textId="77777777" w:rsidR="008D51ED" w:rsidRPr="00B431ED" w:rsidRDefault="008D51ED" w:rsidP="008D51ED">
      <w:pPr>
        <w:pStyle w:val="BankNormal"/>
        <w:spacing w:after="200"/>
        <w:jc w:val="both"/>
        <w:rPr>
          <w:rFonts w:ascii="Times New Roman" w:hAnsi="Times New Roman"/>
          <w:sz w:val="24"/>
          <w:szCs w:val="24"/>
        </w:rPr>
      </w:pPr>
      <w:r w:rsidRPr="00B431ED">
        <w:rPr>
          <w:rFonts w:ascii="Times New Roman" w:hAnsi="Times New Roman"/>
          <w:sz w:val="24"/>
          <w:szCs w:val="24"/>
        </w:rPr>
        <w:t>Corporate Seal (where appropriate)</w:t>
      </w:r>
    </w:p>
    <w:p w14:paraId="0A8F5815" w14:textId="04C8ABD8" w:rsidR="008D51ED" w:rsidRPr="00B431ED" w:rsidRDefault="008D51ED" w:rsidP="008D51ED">
      <w:pPr>
        <w:tabs>
          <w:tab w:val="right" w:pos="9000"/>
        </w:tabs>
        <w:suppressAutoHyphens/>
        <w:rPr>
          <w:rStyle w:val="Table"/>
          <w:spacing w:val="-2"/>
        </w:rPr>
      </w:pPr>
      <w:r w:rsidRPr="00B431ED">
        <w:rPr>
          <w:i/>
          <w:iCs/>
        </w:rPr>
        <w:t xml:space="preserve">[Note: In case of a Joint Venture, the </w:t>
      </w:r>
      <w:r w:rsidR="00BA500D" w:rsidRPr="00B431ED">
        <w:rPr>
          <w:i/>
          <w:iCs/>
        </w:rPr>
        <w:t>Tender</w:t>
      </w:r>
      <w:r w:rsidRPr="00B431ED">
        <w:rPr>
          <w:i/>
          <w:iCs/>
        </w:rPr>
        <w:t xml:space="preserve">-Securing Declaration must be in the name of all partners to the Joint Venture that submits the </w:t>
      </w:r>
      <w:r w:rsidR="00BA500D" w:rsidRPr="00B431ED">
        <w:rPr>
          <w:i/>
          <w:iCs/>
        </w:rPr>
        <w:t>tender</w:t>
      </w:r>
      <w:r w:rsidRPr="00B431ED">
        <w:rPr>
          <w:i/>
          <w:iCs/>
        </w:rPr>
        <w:t>.]</w:t>
      </w:r>
    </w:p>
    <w:p w14:paraId="3832CE2F" w14:textId="77777777" w:rsidR="008D51ED" w:rsidRPr="00B431ED" w:rsidRDefault="008D51ED" w:rsidP="008D51ED">
      <w:pPr>
        <w:pStyle w:val="Header"/>
        <w:pBdr>
          <w:bottom w:val="none" w:sz="0" w:space="0" w:color="auto"/>
        </w:pBdr>
        <w:tabs>
          <w:tab w:val="clear" w:pos="9000"/>
        </w:tabs>
        <w:suppressAutoHyphens/>
        <w:rPr>
          <w:rStyle w:val="Table"/>
          <w:spacing w:val="-2"/>
          <w:highlight w:val="green"/>
        </w:rPr>
      </w:pPr>
    </w:p>
    <w:p w14:paraId="101CAF87" w14:textId="77777777" w:rsidR="008D51ED" w:rsidRPr="00B431ED" w:rsidRDefault="008D51ED" w:rsidP="00152B60">
      <w:pPr>
        <w:pStyle w:val="Header"/>
        <w:pBdr>
          <w:bottom w:val="none" w:sz="0" w:space="0" w:color="auto"/>
        </w:pBdr>
        <w:tabs>
          <w:tab w:val="clear" w:pos="9000"/>
        </w:tabs>
        <w:suppressAutoHyphens/>
        <w:ind w:left="720" w:hanging="720"/>
        <w:rPr>
          <w:rStyle w:val="Table"/>
          <w:rFonts w:ascii="Times New Roman" w:hAnsi="Times New Roman"/>
          <w:spacing w:val="-2"/>
          <w:szCs w:val="24"/>
          <w:highlight w:val="green"/>
        </w:rPr>
      </w:pPr>
      <w:r w:rsidRPr="00B431ED">
        <w:rPr>
          <w:rFonts w:ascii="Times New Roman" w:hAnsi="Times New Roman"/>
          <w:b/>
          <w:i/>
          <w:sz w:val="24"/>
        </w:rPr>
        <w:t>Note:  All italicised text is for use in preparing this form and shall be deleted from the final product.</w:t>
      </w:r>
    </w:p>
    <w:p w14:paraId="37868857" w14:textId="77777777" w:rsidR="008D51ED" w:rsidRPr="00B431ED" w:rsidRDefault="008D51ED" w:rsidP="008D51ED">
      <w:pPr>
        <w:rPr>
          <w:b/>
          <w:bCs/>
          <w:i/>
          <w:sz w:val="20"/>
          <w:szCs w:val="20"/>
        </w:rPr>
      </w:pPr>
    </w:p>
    <w:p w14:paraId="3F293138" w14:textId="77777777" w:rsidR="005E55B9" w:rsidRPr="00B431ED" w:rsidRDefault="005E55B9"/>
    <w:p w14:paraId="2A52135A" w14:textId="77777777" w:rsidR="005E55B9" w:rsidRPr="00B431ED" w:rsidRDefault="005E55B9">
      <w:pPr>
        <w:rPr>
          <w:b/>
          <w:bCs/>
          <w:i/>
          <w:sz w:val="20"/>
          <w:szCs w:val="20"/>
        </w:rPr>
      </w:pPr>
    </w:p>
    <w:p w14:paraId="29BD2DA7" w14:textId="77777777" w:rsidR="005E55B9" w:rsidRPr="00B431ED" w:rsidRDefault="005E55B9">
      <w:pPr>
        <w:pStyle w:val="S4-header1"/>
        <w:rPr>
          <w:highlight w:val="yellow"/>
        </w:rPr>
      </w:pPr>
      <w:r w:rsidRPr="00B431ED">
        <w:br w:type="page"/>
      </w:r>
      <w:bookmarkStart w:id="313" w:name="_Toc168299683"/>
      <w:r w:rsidRPr="00B431ED">
        <w:lastRenderedPageBreak/>
        <w:t>Technical Proposal</w:t>
      </w:r>
      <w:bookmarkEnd w:id="313"/>
    </w:p>
    <w:p w14:paraId="598D1DDB" w14:textId="77777777" w:rsidR="005E55B9" w:rsidRPr="00B431ED" w:rsidRDefault="005E55B9">
      <w:pPr>
        <w:pStyle w:val="S4-Header2"/>
      </w:pPr>
      <w:bookmarkStart w:id="314" w:name="_Toc138144062"/>
      <w:bookmarkStart w:id="315" w:name="_Toc168299684"/>
      <w:r w:rsidRPr="00B431ED">
        <w:t>Technical Proposal Forms</w:t>
      </w:r>
      <w:bookmarkEnd w:id="314"/>
      <w:bookmarkEnd w:id="315"/>
    </w:p>
    <w:p w14:paraId="15BF519F" w14:textId="77777777" w:rsidR="005E55B9" w:rsidRPr="00B431ED" w:rsidRDefault="005E55B9">
      <w:pPr>
        <w:pStyle w:val="SectionVHeader"/>
        <w:ind w:left="187"/>
        <w:jc w:val="left"/>
        <w:rPr>
          <w:sz w:val="20"/>
          <w:lang w:val="en-GB"/>
        </w:rPr>
      </w:pPr>
    </w:p>
    <w:p w14:paraId="67AB0C4A" w14:textId="77777777" w:rsidR="005E55B9" w:rsidRPr="00B431ED" w:rsidRDefault="005E55B9">
      <w:pPr>
        <w:tabs>
          <w:tab w:val="right" w:pos="9000"/>
        </w:tabs>
        <w:ind w:left="360" w:right="288"/>
        <w:rPr>
          <w:b/>
          <w:bCs/>
          <w:sz w:val="28"/>
          <w:szCs w:val="28"/>
        </w:rPr>
      </w:pPr>
      <w:r w:rsidRPr="00B431ED">
        <w:rPr>
          <w:b/>
          <w:bCs/>
          <w:sz w:val="28"/>
          <w:szCs w:val="28"/>
        </w:rPr>
        <w:t>Personnel</w:t>
      </w:r>
    </w:p>
    <w:p w14:paraId="28035052" w14:textId="77777777" w:rsidR="005E55B9" w:rsidRPr="00B431ED" w:rsidRDefault="005E55B9">
      <w:pPr>
        <w:tabs>
          <w:tab w:val="right" w:pos="9000"/>
        </w:tabs>
        <w:ind w:left="360" w:right="288"/>
        <w:rPr>
          <w:sz w:val="28"/>
          <w:szCs w:val="28"/>
        </w:rPr>
      </w:pPr>
    </w:p>
    <w:p w14:paraId="222D20AC" w14:textId="77777777" w:rsidR="005E55B9" w:rsidRPr="00B431ED" w:rsidRDefault="005E55B9">
      <w:pPr>
        <w:tabs>
          <w:tab w:val="right" w:pos="9000"/>
        </w:tabs>
        <w:ind w:left="360" w:right="288"/>
        <w:rPr>
          <w:sz w:val="28"/>
          <w:szCs w:val="28"/>
        </w:rPr>
      </w:pPr>
    </w:p>
    <w:p w14:paraId="384B39E1" w14:textId="77777777" w:rsidR="005E55B9" w:rsidRPr="00B431ED" w:rsidRDefault="005E55B9">
      <w:pPr>
        <w:tabs>
          <w:tab w:val="right" w:pos="9000"/>
        </w:tabs>
        <w:ind w:left="360" w:right="288"/>
        <w:rPr>
          <w:b/>
          <w:bCs/>
          <w:sz w:val="28"/>
          <w:szCs w:val="28"/>
        </w:rPr>
      </w:pPr>
      <w:r w:rsidRPr="00B431ED">
        <w:rPr>
          <w:b/>
          <w:bCs/>
          <w:sz w:val="28"/>
          <w:szCs w:val="28"/>
        </w:rPr>
        <w:t>Equipment</w:t>
      </w:r>
    </w:p>
    <w:p w14:paraId="38F84CF2" w14:textId="77777777" w:rsidR="005E55B9" w:rsidRPr="00B431ED" w:rsidRDefault="005E55B9">
      <w:pPr>
        <w:tabs>
          <w:tab w:val="right" w:pos="9000"/>
        </w:tabs>
        <w:ind w:left="360" w:right="288"/>
        <w:rPr>
          <w:b/>
          <w:bCs/>
          <w:sz w:val="28"/>
          <w:szCs w:val="28"/>
        </w:rPr>
      </w:pPr>
    </w:p>
    <w:p w14:paraId="28ACC272" w14:textId="77777777" w:rsidR="005E55B9" w:rsidRPr="00B431ED" w:rsidRDefault="005E55B9">
      <w:pPr>
        <w:tabs>
          <w:tab w:val="right" w:pos="9000"/>
        </w:tabs>
        <w:ind w:left="360" w:right="288"/>
        <w:rPr>
          <w:b/>
          <w:bCs/>
          <w:sz w:val="28"/>
          <w:szCs w:val="28"/>
        </w:rPr>
      </w:pPr>
    </w:p>
    <w:p w14:paraId="06AC63CA" w14:textId="77777777" w:rsidR="005E55B9" w:rsidRPr="00B431ED" w:rsidRDefault="005E55B9">
      <w:pPr>
        <w:tabs>
          <w:tab w:val="right" w:pos="9000"/>
        </w:tabs>
        <w:ind w:left="360" w:right="288"/>
        <w:rPr>
          <w:b/>
          <w:bCs/>
          <w:sz w:val="28"/>
          <w:szCs w:val="28"/>
        </w:rPr>
      </w:pPr>
      <w:r w:rsidRPr="00B431ED">
        <w:rPr>
          <w:b/>
          <w:bCs/>
          <w:sz w:val="28"/>
          <w:szCs w:val="28"/>
        </w:rPr>
        <w:t>Site Organi</w:t>
      </w:r>
      <w:r w:rsidR="00FA04E3" w:rsidRPr="00B431ED">
        <w:rPr>
          <w:b/>
          <w:bCs/>
          <w:sz w:val="28"/>
          <w:szCs w:val="28"/>
        </w:rPr>
        <w:t>s</w:t>
      </w:r>
      <w:r w:rsidRPr="00B431ED">
        <w:rPr>
          <w:b/>
          <w:bCs/>
          <w:sz w:val="28"/>
          <w:szCs w:val="28"/>
        </w:rPr>
        <w:t>ation</w:t>
      </w:r>
    </w:p>
    <w:p w14:paraId="1E7CDDBA" w14:textId="77777777" w:rsidR="005E55B9" w:rsidRPr="00B431ED" w:rsidRDefault="005E55B9">
      <w:pPr>
        <w:tabs>
          <w:tab w:val="right" w:pos="9000"/>
        </w:tabs>
        <w:ind w:left="360" w:right="288"/>
        <w:rPr>
          <w:b/>
          <w:bCs/>
          <w:sz w:val="28"/>
          <w:szCs w:val="28"/>
        </w:rPr>
      </w:pPr>
    </w:p>
    <w:p w14:paraId="3752FBE4" w14:textId="77777777" w:rsidR="005E55B9" w:rsidRPr="00B431ED" w:rsidRDefault="005E55B9">
      <w:pPr>
        <w:tabs>
          <w:tab w:val="right" w:pos="9000"/>
        </w:tabs>
        <w:ind w:left="360" w:right="288"/>
        <w:rPr>
          <w:b/>
          <w:bCs/>
          <w:sz w:val="28"/>
          <w:szCs w:val="28"/>
        </w:rPr>
      </w:pPr>
    </w:p>
    <w:p w14:paraId="05963312" w14:textId="77777777" w:rsidR="005E55B9" w:rsidRPr="00B431ED" w:rsidRDefault="005E55B9">
      <w:pPr>
        <w:tabs>
          <w:tab w:val="right" w:pos="9000"/>
        </w:tabs>
        <w:ind w:left="360" w:right="288"/>
        <w:rPr>
          <w:b/>
          <w:bCs/>
          <w:sz w:val="28"/>
          <w:szCs w:val="28"/>
        </w:rPr>
      </w:pPr>
      <w:r w:rsidRPr="00B431ED">
        <w:rPr>
          <w:b/>
          <w:bCs/>
          <w:sz w:val="28"/>
          <w:szCs w:val="28"/>
        </w:rPr>
        <w:t>Method Statement</w:t>
      </w:r>
    </w:p>
    <w:p w14:paraId="6E31F9D3" w14:textId="77777777" w:rsidR="005E55B9" w:rsidRPr="00B431ED" w:rsidRDefault="005E55B9">
      <w:pPr>
        <w:tabs>
          <w:tab w:val="right" w:pos="9000"/>
        </w:tabs>
        <w:ind w:left="360" w:right="288"/>
        <w:rPr>
          <w:b/>
          <w:bCs/>
          <w:sz w:val="28"/>
          <w:szCs w:val="28"/>
        </w:rPr>
      </w:pPr>
    </w:p>
    <w:p w14:paraId="0BA9B0F5" w14:textId="77777777" w:rsidR="005E55B9" w:rsidRPr="00B431ED" w:rsidRDefault="005E55B9" w:rsidP="00687764">
      <w:pPr>
        <w:tabs>
          <w:tab w:val="right" w:pos="9000"/>
        </w:tabs>
        <w:ind w:right="288"/>
        <w:rPr>
          <w:b/>
          <w:bCs/>
          <w:sz w:val="28"/>
          <w:szCs w:val="28"/>
        </w:rPr>
      </w:pPr>
    </w:p>
    <w:p w14:paraId="07F652EA" w14:textId="77777777" w:rsidR="005E55B9" w:rsidRPr="00B431ED" w:rsidRDefault="005E55B9">
      <w:pPr>
        <w:tabs>
          <w:tab w:val="right" w:pos="9000"/>
        </w:tabs>
        <w:ind w:left="360" w:right="288"/>
        <w:rPr>
          <w:b/>
          <w:bCs/>
          <w:sz w:val="28"/>
          <w:szCs w:val="28"/>
        </w:rPr>
      </w:pPr>
      <w:r w:rsidRPr="00B431ED">
        <w:rPr>
          <w:b/>
          <w:bCs/>
          <w:sz w:val="28"/>
          <w:szCs w:val="28"/>
        </w:rPr>
        <w:t>Construction Schedule</w:t>
      </w:r>
    </w:p>
    <w:p w14:paraId="0FD79F6C" w14:textId="77777777" w:rsidR="005E55B9" w:rsidRPr="00B431ED" w:rsidRDefault="005E55B9">
      <w:pPr>
        <w:tabs>
          <w:tab w:val="right" w:pos="9000"/>
        </w:tabs>
        <w:ind w:left="360" w:right="288"/>
        <w:rPr>
          <w:b/>
          <w:bCs/>
          <w:sz w:val="28"/>
          <w:szCs w:val="28"/>
        </w:rPr>
      </w:pPr>
    </w:p>
    <w:p w14:paraId="5E0B9F7D" w14:textId="77777777" w:rsidR="005E55B9" w:rsidRPr="00B431ED" w:rsidRDefault="005E55B9">
      <w:pPr>
        <w:tabs>
          <w:tab w:val="right" w:pos="9000"/>
        </w:tabs>
        <w:ind w:left="360" w:right="288"/>
        <w:rPr>
          <w:b/>
          <w:bCs/>
          <w:sz w:val="28"/>
          <w:szCs w:val="28"/>
        </w:rPr>
      </w:pPr>
    </w:p>
    <w:p w14:paraId="7EF27385" w14:textId="77777777" w:rsidR="005E55B9" w:rsidRPr="00B431ED" w:rsidRDefault="005E55B9">
      <w:pPr>
        <w:tabs>
          <w:tab w:val="right" w:pos="9000"/>
        </w:tabs>
        <w:ind w:left="360" w:right="288"/>
        <w:rPr>
          <w:b/>
          <w:bCs/>
          <w:i/>
          <w:iCs/>
          <w:sz w:val="28"/>
          <w:szCs w:val="28"/>
        </w:rPr>
      </w:pPr>
      <w:r w:rsidRPr="00B431ED">
        <w:rPr>
          <w:b/>
          <w:bCs/>
          <w:sz w:val="28"/>
          <w:szCs w:val="28"/>
        </w:rPr>
        <w:t>Others</w:t>
      </w:r>
    </w:p>
    <w:p w14:paraId="3646B1D9" w14:textId="77777777" w:rsidR="005E55B9" w:rsidRPr="00B431ED" w:rsidRDefault="005E55B9">
      <w:pPr>
        <w:pStyle w:val="S4-Header2"/>
        <w:rPr>
          <w:sz w:val="24"/>
          <w:highlight w:val="yellow"/>
        </w:rPr>
      </w:pPr>
      <w:r w:rsidRPr="00B431ED">
        <w:rPr>
          <w:sz w:val="28"/>
          <w:szCs w:val="28"/>
        </w:rPr>
        <w:br w:type="page"/>
      </w:r>
      <w:bookmarkStart w:id="316" w:name="_Toc138144063"/>
      <w:bookmarkStart w:id="317" w:name="_Toc168299685"/>
      <w:r w:rsidRPr="00B431ED">
        <w:lastRenderedPageBreak/>
        <w:t xml:space="preserve">Forms for </w:t>
      </w:r>
      <w:r w:rsidRPr="00B431ED">
        <w:rPr>
          <w:szCs w:val="28"/>
        </w:rPr>
        <w:t>Personnel</w:t>
      </w:r>
      <w:bookmarkEnd w:id="316"/>
      <w:bookmarkEnd w:id="317"/>
    </w:p>
    <w:p w14:paraId="5121A779" w14:textId="77777777" w:rsidR="005E55B9" w:rsidRPr="00B431ED" w:rsidRDefault="005E55B9">
      <w:pPr>
        <w:pStyle w:val="SectionVHeader"/>
        <w:ind w:left="187"/>
        <w:jc w:val="left"/>
        <w:rPr>
          <w:sz w:val="20"/>
          <w:lang w:val="en-GB"/>
        </w:rPr>
      </w:pPr>
    </w:p>
    <w:p w14:paraId="1322BE67" w14:textId="77777777" w:rsidR="005E55B9" w:rsidRPr="00B431ED" w:rsidRDefault="005E55B9">
      <w:pPr>
        <w:jc w:val="both"/>
        <w:rPr>
          <w:b/>
        </w:rPr>
      </w:pPr>
      <w:r w:rsidRPr="00B431ED">
        <w:rPr>
          <w:b/>
        </w:rPr>
        <w:t>Form PER – 1: Proposed Personnel</w:t>
      </w:r>
    </w:p>
    <w:p w14:paraId="36EF290B" w14:textId="482DED9B" w:rsidR="005E55B9" w:rsidRPr="00B431ED" w:rsidRDefault="00BA500D">
      <w:pPr>
        <w:jc w:val="both"/>
        <w:rPr>
          <w:rStyle w:val="Table"/>
          <w:rFonts w:ascii="Times New Roman" w:hAnsi="Times New Roman"/>
          <w:iCs/>
          <w:spacing w:val="-2"/>
          <w:sz w:val="24"/>
        </w:rPr>
      </w:pPr>
      <w:r w:rsidRPr="00B431ED">
        <w:rPr>
          <w:rStyle w:val="Table"/>
          <w:rFonts w:ascii="Times New Roman" w:hAnsi="Times New Roman"/>
          <w:iCs/>
          <w:spacing w:val="-2"/>
          <w:sz w:val="24"/>
        </w:rPr>
        <w:t>Tenderer</w:t>
      </w:r>
      <w:r w:rsidR="005E55B9" w:rsidRPr="00B431ED">
        <w:rPr>
          <w:rStyle w:val="Table"/>
          <w:rFonts w:ascii="Times New Roman" w:hAnsi="Times New Roman"/>
          <w:iCs/>
          <w:spacing w:val="-2"/>
          <w:sz w:val="24"/>
        </w:rPr>
        <w:t>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10066A9C" w14:textId="77777777" w:rsidR="005E55B9" w:rsidRPr="00B431ED" w:rsidRDefault="005E55B9">
      <w:pPr>
        <w:jc w:val="both"/>
        <w:rPr>
          <w:iCs/>
        </w:rPr>
      </w:pPr>
    </w:p>
    <w:tbl>
      <w:tblPr>
        <w:tblW w:w="9198" w:type="dxa"/>
        <w:tblInd w:w="162" w:type="dxa"/>
        <w:tblLayout w:type="fixed"/>
        <w:tblCellMar>
          <w:left w:w="72" w:type="dxa"/>
          <w:right w:w="72" w:type="dxa"/>
        </w:tblCellMar>
        <w:tblLook w:val="0000" w:firstRow="0" w:lastRow="0" w:firstColumn="0" w:lastColumn="0" w:noHBand="0" w:noVBand="0"/>
      </w:tblPr>
      <w:tblGrid>
        <w:gridCol w:w="579"/>
        <w:gridCol w:w="8619"/>
      </w:tblGrid>
      <w:tr w:rsidR="005E55B9" w:rsidRPr="00B431ED" w14:paraId="476A8365" w14:textId="77777777" w:rsidTr="00FA04E3">
        <w:trPr>
          <w:cantSplit/>
        </w:trPr>
        <w:tc>
          <w:tcPr>
            <w:tcW w:w="579" w:type="dxa"/>
            <w:tcBorders>
              <w:top w:val="single" w:sz="12" w:space="0" w:color="auto"/>
              <w:left w:val="single" w:sz="12" w:space="0" w:color="auto"/>
              <w:right w:val="single" w:sz="2" w:space="0" w:color="auto"/>
            </w:tcBorders>
          </w:tcPr>
          <w:p w14:paraId="61348D74"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1.</w:t>
            </w:r>
          </w:p>
        </w:tc>
        <w:tc>
          <w:tcPr>
            <w:tcW w:w="8619" w:type="dxa"/>
            <w:tcBorders>
              <w:top w:val="single" w:sz="12" w:space="0" w:color="auto"/>
              <w:left w:val="single" w:sz="2" w:space="0" w:color="auto"/>
              <w:right w:val="single" w:sz="12" w:space="0" w:color="auto"/>
            </w:tcBorders>
          </w:tcPr>
          <w:p w14:paraId="3823907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5ECC8D09" w14:textId="77777777" w:rsidTr="00FA04E3">
        <w:trPr>
          <w:cantSplit/>
        </w:trPr>
        <w:tc>
          <w:tcPr>
            <w:tcW w:w="579" w:type="dxa"/>
            <w:tcBorders>
              <w:left w:val="single" w:sz="12" w:space="0" w:color="auto"/>
              <w:bottom w:val="single" w:sz="12" w:space="0" w:color="auto"/>
              <w:right w:val="single" w:sz="2" w:space="0" w:color="auto"/>
            </w:tcBorders>
          </w:tcPr>
          <w:p w14:paraId="5C3F82D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0B8A96EC"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1EB21C7" w14:textId="77777777" w:rsidTr="00FA04E3">
        <w:trPr>
          <w:cantSplit/>
        </w:trPr>
        <w:tc>
          <w:tcPr>
            <w:tcW w:w="579" w:type="dxa"/>
            <w:tcBorders>
              <w:top w:val="single" w:sz="12" w:space="0" w:color="auto"/>
              <w:left w:val="single" w:sz="12" w:space="0" w:color="auto"/>
              <w:right w:val="single" w:sz="2" w:space="0" w:color="auto"/>
            </w:tcBorders>
          </w:tcPr>
          <w:p w14:paraId="684B800A"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2.</w:t>
            </w:r>
          </w:p>
        </w:tc>
        <w:tc>
          <w:tcPr>
            <w:tcW w:w="8619" w:type="dxa"/>
            <w:tcBorders>
              <w:top w:val="single" w:sz="12" w:space="0" w:color="auto"/>
              <w:left w:val="single" w:sz="2" w:space="0" w:color="auto"/>
              <w:right w:val="single" w:sz="12" w:space="0" w:color="auto"/>
            </w:tcBorders>
          </w:tcPr>
          <w:p w14:paraId="337BDD72"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1FDD200B" w14:textId="77777777" w:rsidTr="00FA04E3">
        <w:trPr>
          <w:cantSplit/>
        </w:trPr>
        <w:tc>
          <w:tcPr>
            <w:tcW w:w="579" w:type="dxa"/>
            <w:tcBorders>
              <w:left w:val="single" w:sz="12" w:space="0" w:color="auto"/>
              <w:bottom w:val="single" w:sz="12" w:space="0" w:color="auto"/>
              <w:right w:val="single" w:sz="2" w:space="0" w:color="auto"/>
            </w:tcBorders>
          </w:tcPr>
          <w:p w14:paraId="247B8E1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33069DB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72F42841" w14:textId="77777777" w:rsidTr="00FA04E3">
        <w:trPr>
          <w:cantSplit/>
        </w:trPr>
        <w:tc>
          <w:tcPr>
            <w:tcW w:w="579" w:type="dxa"/>
            <w:tcBorders>
              <w:top w:val="single" w:sz="12" w:space="0" w:color="auto"/>
              <w:left w:val="single" w:sz="12" w:space="0" w:color="auto"/>
              <w:right w:val="single" w:sz="2" w:space="0" w:color="auto"/>
            </w:tcBorders>
          </w:tcPr>
          <w:p w14:paraId="01230012"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3.</w:t>
            </w:r>
          </w:p>
        </w:tc>
        <w:tc>
          <w:tcPr>
            <w:tcW w:w="8619" w:type="dxa"/>
            <w:tcBorders>
              <w:top w:val="single" w:sz="12" w:space="0" w:color="auto"/>
              <w:left w:val="single" w:sz="2" w:space="0" w:color="auto"/>
              <w:right w:val="single" w:sz="12" w:space="0" w:color="auto"/>
            </w:tcBorders>
          </w:tcPr>
          <w:p w14:paraId="36C65D40"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2E6EEEEF" w14:textId="77777777" w:rsidTr="00FA04E3">
        <w:trPr>
          <w:cantSplit/>
        </w:trPr>
        <w:tc>
          <w:tcPr>
            <w:tcW w:w="579" w:type="dxa"/>
            <w:tcBorders>
              <w:left w:val="single" w:sz="12" w:space="0" w:color="auto"/>
              <w:bottom w:val="single" w:sz="12" w:space="0" w:color="auto"/>
              <w:right w:val="single" w:sz="2" w:space="0" w:color="auto"/>
            </w:tcBorders>
          </w:tcPr>
          <w:p w14:paraId="1BB94046"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2CE37E3F"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354693F0" w14:textId="77777777" w:rsidTr="00FA04E3">
        <w:trPr>
          <w:cantSplit/>
        </w:trPr>
        <w:tc>
          <w:tcPr>
            <w:tcW w:w="579" w:type="dxa"/>
            <w:tcBorders>
              <w:top w:val="single" w:sz="12" w:space="0" w:color="auto"/>
              <w:left w:val="single" w:sz="12" w:space="0" w:color="auto"/>
              <w:right w:val="single" w:sz="2" w:space="0" w:color="auto"/>
            </w:tcBorders>
          </w:tcPr>
          <w:p w14:paraId="70D11B91"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4.</w:t>
            </w:r>
          </w:p>
        </w:tc>
        <w:tc>
          <w:tcPr>
            <w:tcW w:w="8619" w:type="dxa"/>
            <w:tcBorders>
              <w:top w:val="single" w:sz="12" w:space="0" w:color="auto"/>
              <w:left w:val="single" w:sz="2" w:space="0" w:color="auto"/>
              <w:right w:val="single" w:sz="12" w:space="0" w:color="auto"/>
            </w:tcBorders>
          </w:tcPr>
          <w:p w14:paraId="211B743A"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0BEEE53C" w14:textId="77777777" w:rsidTr="00FA04E3">
        <w:trPr>
          <w:cantSplit/>
        </w:trPr>
        <w:tc>
          <w:tcPr>
            <w:tcW w:w="579" w:type="dxa"/>
            <w:tcBorders>
              <w:left w:val="single" w:sz="12" w:space="0" w:color="auto"/>
              <w:right w:val="single" w:sz="2" w:space="0" w:color="auto"/>
            </w:tcBorders>
          </w:tcPr>
          <w:p w14:paraId="6FA620DF"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5347FE2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47028599" w14:textId="77777777" w:rsidTr="00FA04E3">
        <w:trPr>
          <w:cantSplit/>
        </w:trPr>
        <w:tc>
          <w:tcPr>
            <w:tcW w:w="579" w:type="dxa"/>
            <w:tcBorders>
              <w:top w:val="single" w:sz="12" w:space="0" w:color="auto"/>
              <w:left w:val="single" w:sz="12" w:space="0" w:color="auto"/>
              <w:right w:val="single" w:sz="2" w:space="0" w:color="auto"/>
            </w:tcBorders>
          </w:tcPr>
          <w:p w14:paraId="66DCDCF3"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5.</w:t>
            </w:r>
          </w:p>
        </w:tc>
        <w:tc>
          <w:tcPr>
            <w:tcW w:w="8619" w:type="dxa"/>
            <w:tcBorders>
              <w:top w:val="single" w:sz="12" w:space="0" w:color="auto"/>
              <w:left w:val="single" w:sz="2" w:space="0" w:color="auto"/>
              <w:right w:val="single" w:sz="12" w:space="0" w:color="auto"/>
            </w:tcBorders>
          </w:tcPr>
          <w:p w14:paraId="42155249"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4B3C4974" w14:textId="77777777" w:rsidTr="00FA04E3">
        <w:trPr>
          <w:cantSplit/>
        </w:trPr>
        <w:tc>
          <w:tcPr>
            <w:tcW w:w="579" w:type="dxa"/>
            <w:tcBorders>
              <w:left w:val="single" w:sz="12" w:space="0" w:color="auto"/>
              <w:right w:val="single" w:sz="2" w:space="0" w:color="auto"/>
            </w:tcBorders>
          </w:tcPr>
          <w:p w14:paraId="46CC1892"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1ED778A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607266CD" w14:textId="77777777" w:rsidTr="00FA04E3">
        <w:trPr>
          <w:cantSplit/>
        </w:trPr>
        <w:tc>
          <w:tcPr>
            <w:tcW w:w="579" w:type="dxa"/>
            <w:tcBorders>
              <w:top w:val="single" w:sz="12" w:space="0" w:color="auto"/>
              <w:left w:val="single" w:sz="12" w:space="0" w:color="auto"/>
              <w:right w:val="single" w:sz="2" w:space="0" w:color="auto"/>
            </w:tcBorders>
          </w:tcPr>
          <w:p w14:paraId="62DAB61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6.</w:t>
            </w:r>
          </w:p>
        </w:tc>
        <w:tc>
          <w:tcPr>
            <w:tcW w:w="8619" w:type="dxa"/>
            <w:tcBorders>
              <w:top w:val="single" w:sz="12" w:space="0" w:color="auto"/>
              <w:left w:val="single" w:sz="2" w:space="0" w:color="auto"/>
              <w:right w:val="single" w:sz="12" w:space="0" w:color="auto"/>
            </w:tcBorders>
          </w:tcPr>
          <w:p w14:paraId="7B89619B"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6B470BF1" w14:textId="77777777" w:rsidTr="00FA04E3">
        <w:trPr>
          <w:cantSplit/>
        </w:trPr>
        <w:tc>
          <w:tcPr>
            <w:tcW w:w="579" w:type="dxa"/>
            <w:tcBorders>
              <w:left w:val="single" w:sz="12" w:space="0" w:color="auto"/>
              <w:right w:val="single" w:sz="2" w:space="0" w:color="auto"/>
            </w:tcBorders>
          </w:tcPr>
          <w:p w14:paraId="1FDEAB1B"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6" w:space="0" w:color="auto"/>
              <w:right w:val="single" w:sz="12" w:space="0" w:color="auto"/>
            </w:tcBorders>
          </w:tcPr>
          <w:p w14:paraId="3C56DC1D"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 xml:space="preserve">Name </w:t>
            </w:r>
          </w:p>
        </w:tc>
      </w:tr>
      <w:tr w:rsidR="005E55B9" w:rsidRPr="00B431ED" w14:paraId="5C16C198" w14:textId="77777777" w:rsidTr="00FA04E3">
        <w:trPr>
          <w:cantSplit/>
        </w:trPr>
        <w:tc>
          <w:tcPr>
            <w:tcW w:w="579" w:type="dxa"/>
            <w:tcBorders>
              <w:top w:val="single" w:sz="12" w:space="0" w:color="auto"/>
              <w:left w:val="single" w:sz="12" w:space="0" w:color="auto"/>
              <w:right w:val="single" w:sz="2" w:space="0" w:color="auto"/>
            </w:tcBorders>
          </w:tcPr>
          <w:p w14:paraId="1FA1FA5D" w14:textId="77777777" w:rsidR="005E55B9" w:rsidRPr="00B431ED" w:rsidRDefault="005E55B9" w:rsidP="00152B60">
            <w:pPr>
              <w:spacing w:before="120" w:after="120"/>
              <w:jc w:val="center"/>
              <w:rPr>
                <w:rStyle w:val="Table"/>
                <w:rFonts w:ascii="Times New Roman" w:hAnsi="Times New Roman"/>
                <w:b/>
                <w:bCs/>
                <w:spacing w:val="-2"/>
                <w:sz w:val="24"/>
              </w:rPr>
            </w:pPr>
            <w:r w:rsidRPr="00B431ED">
              <w:rPr>
                <w:rStyle w:val="Table"/>
                <w:rFonts w:ascii="Times New Roman" w:hAnsi="Times New Roman"/>
                <w:b/>
                <w:bCs/>
                <w:spacing w:val="-2"/>
                <w:sz w:val="24"/>
              </w:rPr>
              <w:t>etc.</w:t>
            </w:r>
          </w:p>
        </w:tc>
        <w:tc>
          <w:tcPr>
            <w:tcW w:w="8619" w:type="dxa"/>
            <w:tcBorders>
              <w:top w:val="single" w:sz="12" w:space="0" w:color="auto"/>
              <w:left w:val="single" w:sz="2" w:space="0" w:color="auto"/>
              <w:right w:val="single" w:sz="12" w:space="0" w:color="auto"/>
            </w:tcBorders>
          </w:tcPr>
          <w:p w14:paraId="240E8526"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Title of position</w:t>
            </w:r>
          </w:p>
        </w:tc>
      </w:tr>
      <w:tr w:rsidR="005E55B9" w:rsidRPr="00B431ED" w14:paraId="7062599F" w14:textId="77777777" w:rsidTr="00FA04E3">
        <w:trPr>
          <w:cantSplit/>
        </w:trPr>
        <w:tc>
          <w:tcPr>
            <w:tcW w:w="579" w:type="dxa"/>
            <w:tcBorders>
              <w:left w:val="single" w:sz="12" w:space="0" w:color="auto"/>
              <w:bottom w:val="single" w:sz="12" w:space="0" w:color="auto"/>
              <w:right w:val="single" w:sz="2" w:space="0" w:color="auto"/>
            </w:tcBorders>
          </w:tcPr>
          <w:p w14:paraId="700DC64C" w14:textId="77777777" w:rsidR="005E55B9" w:rsidRPr="00B431ED" w:rsidRDefault="005E55B9" w:rsidP="00152B60">
            <w:pPr>
              <w:spacing w:before="120" w:after="120"/>
              <w:jc w:val="center"/>
              <w:rPr>
                <w:rStyle w:val="Table"/>
                <w:rFonts w:ascii="Times New Roman" w:hAnsi="Times New Roman"/>
                <w:b/>
                <w:bCs/>
                <w:spacing w:val="-2"/>
                <w:sz w:val="24"/>
              </w:rPr>
            </w:pPr>
          </w:p>
        </w:tc>
        <w:tc>
          <w:tcPr>
            <w:tcW w:w="8619" w:type="dxa"/>
            <w:tcBorders>
              <w:top w:val="single" w:sz="6" w:space="0" w:color="auto"/>
              <w:left w:val="single" w:sz="2" w:space="0" w:color="auto"/>
              <w:bottom w:val="single" w:sz="12" w:space="0" w:color="auto"/>
              <w:right w:val="single" w:sz="12" w:space="0" w:color="auto"/>
            </w:tcBorders>
          </w:tcPr>
          <w:p w14:paraId="5B7D48E5" w14:textId="77777777" w:rsidR="005E55B9" w:rsidRPr="00B431ED" w:rsidRDefault="005E55B9" w:rsidP="00152B60">
            <w:pPr>
              <w:spacing w:before="120" w:after="120"/>
              <w:jc w:val="both"/>
              <w:rPr>
                <w:rStyle w:val="Table"/>
                <w:rFonts w:ascii="Times New Roman" w:hAnsi="Times New Roman"/>
                <w:b/>
                <w:bCs/>
                <w:spacing w:val="-2"/>
                <w:sz w:val="24"/>
              </w:rPr>
            </w:pPr>
            <w:r w:rsidRPr="00B431ED">
              <w:rPr>
                <w:rStyle w:val="Table"/>
                <w:rFonts w:ascii="Times New Roman" w:hAnsi="Times New Roman"/>
                <w:b/>
                <w:bCs/>
                <w:spacing w:val="-2"/>
                <w:sz w:val="24"/>
              </w:rPr>
              <w:t>Name</w:t>
            </w:r>
          </w:p>
        </w:tc>
      </w:tr>
    </w:tbl>
    <w:p w14:paraId="08152033" w14:textId="77777777" w:rsidR="005E55B9" w:rsidRPr="00B431ED" w:rsidRDefault="005E55B9">
      <w:pPr>
        <w:pStyle w:val="BodyText3"/>
        <w:suppressAutoHyphens/>
        <w:ind w:left="180" w:right="288"/>
        <w:rPr>
          <w:rStyle w:val="Table"/>
          <w:rFonts w:cs="Arial"/>
          <w:i w:val="0"/>
          <w:spacing w:val="-2"/>
        </w:rPr>
      </w:pPr>
    </w:p>
    <w:p w14:paraId="2D810CAF" w14:textId="77777777" w:rsidR="005E55B9" w:rsidRPr="00B431ED" w:rsidRDefault="005E55B9">
      <w:pPr>
        <w:pStyle w:val="BodyText3"/>
        <w:suppressAutoHyphens/>
        <w:ind w:left="180" w:right="288"/>
        <w:rPr>
          <w:rStyle w:val="Table"/>
          <w:rFonts w:cs="Arial"/>
          <w:i w:val="0"/>
          <w:spacing w:val="-2"/>
        </w:rPr>
      </w:pPr>
    </w:p>
    <w:p w14:paraId="4AD06C57" w14:textId="77777777" w:rsidR="005E55B9" w:rsidRPr="00B431ED" w:rsidRDefault="005E55B9">
      <w:pPr>
        <w:pStyle w:val="SectionVHeader"/>
        <w:ind w:left="180"/>
        <w:jc w:val="left"/>
        <w:rPr>
          <w:sz w:val="20"/>
          <w:lang w:val="en-GB"/>
        </w:rPr>
      </w:pPr>
      <w:r w:rsidRPr="00B431ED">
        <w:rPr>
          <w:sz w:val="20"/>
          <w:lang w:val="en-GB"/>
        </w:rPr>
        <w:br w:type="page"/>
      </w:r>
    </w:p>
    <w:p w14:paraId="38D92C7C" w14:textId="77777777" w:rsidR="005E55B9" w:rsidRPr="00B431ED" w:rsidRDefault="005E55B9">
      <w:pPr>
        <w:rPr>
          <w:b/>
        </w:rPr>
      </w:pPr>
      <w:r w:rsidRPr="00B431ED">
        <w:rPr>
          <w:b/>
        </w:rPr>
        <w:lastRenderedPageBreak/>
        <w:t>Form PER – 2:  Resum</w:t>
      </w:r>
      <w:r w:rsidR="00BE6332" w:rsidRPr="00B431ED">
        <w:rPr>
          <w:b/>
        </w:rPr>
        <w:t>e</w:t>
      </w:r>
      <w:r w:rsidRPr="00B431ED">
        <w:rPr>
          <w:b/>
        </w:rPr>
        <w:t xml:space="preserve"> of Proposed Personnel  </w:t>
      </w:r>
    </w:p>
    <w:p w14:paraId="7E8C5394" w14:textId="37173488" w:rsidR="005E55B9" w:rsidRPr="00B431ED" w:rsidRDefault="005E55B9" w:rsidP="00FA04E3">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Fields with asterix (*) shall be used for evaluation.</w:t>
      </w:r>
    </w:p>
    <w:p w14:paraId="686F605B" w14:textId="77777777" w:rsidR="005E55B9" w:rsidRPr="00B431ED" w:rsidRDefault="005E55B9"/>
    <w:p w14:paraId="13D06C30" w14:textId="77777777" w:rsidR="005E55B9" w:rsidRPr="00B431ED" w:rsidRDefault="005E55B9">
      <w:pPr>
        <w:rPr>
          <w:rStyle w:val="Table"/>
          <w:rFonts w:ascii="Times New Roman" w:hAnsi="Times New Roman"/>
          <w:b/>
          <w:bCs/>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482"/>
        <w:gridCol w:w="4620"/>
        <w:gridCol w:w="3258"/>
      </w:tblGrid>
      <w:tr w:rsidR="005E55B9" w:rsidRPr="00B431ED" w14:paraId="7C34A574" w14:textId="77777777" w:rsidTr="00152B60">
        <w:trPr>
          <w:cantSplit/>
        </w:trPr>
        <w:tc>
          <w:tcPr>
            <w:tcW w:w="9360" w:type="dxa"/>
            <w:gridSpan w:val="3"/>
            <w:tcBorders>
              <w:top w:val="single" w:sz="6" w:space="0" w:color="auto"/>
              <w:left w:val="single" w:sz="6" w:space="0" w:color="auto"/>
              <w:right w:val="single" w:sz="6" w:space="0" w:color="auto"/>
            </w:tcBorders>
            <w:vAlign w:val="center"/>
          </w:tcPr>
          <w:p w14:paraId="3DD31AD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Position*</w:t>
            </w:r>
          </w:p>
          <w:p w14:paraId="66B9AD27" w14:textId="77777777" w:rsidR="005E55B9" w:rsidRPr="00B431ED" w:rsidRDefault="005E55B9">
            <w:pPr>
              <w:rPr>
                <w:rStyle w:val="Table"/>
                <w:rFonts w:ascii="Times New Roman" w:hAnsi="Times New Roman"/>
                <w:b/>
                <w:bCs/>
                <w:iCs/>
                <w:spacing w:val="-2"/>
                <w:sz w:val="24"/>
              </w:rPr>
            </w:pPr>
          </w:p>
        </w:tc>
      </w:tr>
      <w:tr w:rsidR="005E55B9" w:rsidRPr="00B431ED" w14:paraId="45C66FC6" w14:textId="77777777" w:rsidTr="00152B60">
        <w:trPr>
          <w:cantSplit/>
        </w:trPr>
        <w:tc>
          <w:tcPr>
            <w:tcW w:w="1482" w:type="dxa"/>
            <w:tcBorders>
              <w:top w:val="single" w:sz="6" w:space="0" w:color="auto"/>
              <w:left w:val="single" w:sz="6" w:space="0" w:color="auto"/>
            </w:tcBorders>
          </w:tcPr>
          <w:p w14:paraId="0ABC4FC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Personnel I</w:t>
            </w:r>
            <w:r w:rsidR="005E55B9" w:rsidRPr="00B431ED">
              <w:rPr>
                <w:rStyle w:val="Table"/>
                <w:rFonts w:ascii="Times New Roman" w:hAnsi="Times New Roman"/>
                <w:b/>
                <w:bCs/>
                <w:iCs/>
                <w:spacing w:val="-2"/>
                <w:sz w:val="24"/>
              </w:rPr>
              <w:t>nformation</w:t>
            </w:r>
          </w:p>
        </w:tc>
        <w:tc>
          <w:tcPr>
            <w:tcW w:w="4620" w:type="dxa"/>
            <w:tcBorders>
              <w:top w:val="single" w:sz="6" w:space="0" w:color="auto"/>
              <w:left w:val="single" w:sz="6" w:space="0" w:color="auto"/>
            </w:tcBorders>
          </w:tcPr>
          <w:p w14:paraId="754C2EEC" w14:textId="77777777" w:rsidR="005E55B9" w:rsidRPr="00B431ED" w:rsidRDefault="00F1080A">
            <w:pPr>
              <w:rPr>
                <w:rStyle w:val="Table"/>
                <w:rFonts w:ascii="Times New Roman" w:hAnsi="Times New Roman"/>
                <w:b/>
                <w:bCs/>
                <w:iCs/>
                <w:spacing w:val="-2"/>
                <w:sz w:val="24"/>
              </w:rPr>
            </w:pPr>
            <w:r w:rsidRPr="00B431ED">
              <w:rPr>
                <w:rStyle w:val="Table"/>
                <w:rFonts w:ascii="Times New Roman" w:hAnsi="Times New Roman"/>
                <w:b/>
                <w:bCs/>
                <w:iCs/>
                <w:spacing w:val="-2"/>
                <w:sz w:val="24"/>
              </w:rPr>
              <w:t>Name</w:t>
            </w:r>
            <w:r w:rsidR="005E55B9" w:rsidRPr="00B431ED">
              <w:rPr>
                <w:rStyle w:val="Table"/>
                <w:rFonts w:ascii="Times New Roman" w:hAnsi="Times New Roman"/>
                <w:b/>
                <w:bCs/>
                <w:iCs/>
                <w:spacing w:val="-2"/>
                <w:sz w:val="24"/>
              </w:rPr>
              <w:t>*</w:t>
            </w:r>
          </w:p>
          <w:p w14:paraId="06B0FA1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E76FCA0"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Date of B</w:t>
            </w:r>
            <w:r w:rsidR="005E55B9" w:rsidRPr="00B431ED">
              <w:rPr>
                <w:rStyle w:val="Table"/>
                <w:rFonts w:ascii="Times New Roman" w:hAnsi="Times New Roman"/>
                <w:b/>
                <w:bCs/>
                <w:iCs/>
                <w:spacing w:val="-2"/>
                <w:sz w:val="24"/>
              </w:rPr>
              <w:t>irth</w:t>
            </w:r>
          </w:p>
        </w:tc>
      </w:tr>
      <w:tr w:rsidR="005E55B9" w:rsidRPr="00B431ED" w14:paraId="00D68B36" w14:textId="77777777" w:rsidTr="00152B60">
        <w:trPr>
          <w:cantSplit/>
        </w:trPr>
        <w:tc>
          <w:tcPr>
            <w:tcW w:w="1482" w:type="dxa"/>
            <w:tcBorders>
              <w:left w:val="single" w:sz="6" w:space="0" w:color="auto"/>
            </w:tcBorders>
          </w:tcPr>
          <w:p w14:paraId="68BADD1D"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63C187BC"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Professional Q</w:t>
            </w:r>
            <w:r w:rsidR="005E55B9" w:rsidRPr="00B431ED">
              <w:rPr>
                <w:rStyle w:val="Table"/>
                <w:rFonts w:ascii="Times New Roman" w:hAnsi="Times New Roman"/>
                <w:b/>
                <w:bCs/>
                <w:iCs/>
                <w:spacing w:val="-2"/>
                <w:sz w:val="24"/>
              </w:rPr>
              <w:t>ualifications</w:t>
            </w:r>
          </w:p>
          <w:p w14:paraId="12812E36" w14:textId="77777777" w:rsidR="005E55B9" w:rsidRPr="00B431ED" w:rsidRDefault="005E55B9">
            <w:pPr>
              <w:rPr>
                <w:rStyle w:val="Table"/>
                <w:rFonts w:ascii="Times New Roman" w:hAnsi="Times New Roman"/>
                <w:b/>
                <w:bCs/>
                <w:iCs/>
                <w:spacing w:val="-2"/>
                <w:sz w:val="24"/>
              </w:rPr>
            </w:pPr>
          </w:p>
        </w:tc>
      </w:tr>
      <w:tr w:rsidR="005E55B9" w:rsidRPr="00B431ED" w14:paraId="0CEDBA53" w14:textId="77777777" w:rsidTr="00152B60">
        <w:trPr>
          <w:cantSplit/>
        </w:trPr>
        <w:tc>
          <w:tcPr>
            <w:tcW w:w="1482" w:type="dxa"/>
            <w:tcBorders>
              <w:top w:val="single" w:sz="6" w:space="0" w:color="auto"/>
              <w:left w:val="single" w:sz="6" w:space="0" w:color="auto"/>
            </w:tcBorders>
          </w:tcPr>
          <w:p w14:paraId="41A755EF" w14:textId="77777777" w:rsidR="005E55B9" w:rsidRPr="00B431ED" w:rsidRDefault="00FA04E3">
            <w:pPr>
              <w:rPr>
                <w:rStyle w:val="Table"/>
                <w:rFonts w:ascii="Times New Roman" w:hAnsi="Times New Roman"/>
                <w:b/>
                <w:bCs/>
                <w:iCs/>
                <w:spacing w:val="-2"/>
                <w:sz w:val="24"/>
              </w:rPr>
            </w:pPr>
            <w:r w:rsidRPr="00B431ED">
              <w:rPr>
                <w:rStyle w:val="Table"/>
                <w:rFonts w:ascii="Times New Roman" w:hAnsi="Times New Roman"/>
                <w:b/>
                <w:bCs/>
                <w:iCs/>
                <w:spacing w:val="-2"/>
                <w:sz w:val="24"/>
              </w:rPr>
              <w:t>Present E</w:t>
            </w:r>
            <w:r w:rsidR="005E55B9" w:rsidRPr="00B431ED">
              <w:rPr>
                <w:rStyle w:val="Table"/>
                <w:rFonts w:ascii="Times New Roman" w:hAnsi="Times New Roman"/>
                <w:b/>
                <w:bCs/>
                <w:iCs/>
                <w:spacing w:val="-2"/>
                <w:sz w:val="24"/>
              </w:rPr>
              <w:t>mployment</w:t>
            </w:r>
          </w:p>
        </w:tc>
        <w:tc>
          <w:tcPr>
            <w:tcW w:w="7878" w:type="dxa"/>
            <w:gridSpan w:val="2"/>
            <w:tcBorders>
              <w:top w:val="single" w:sz="6" w:space="0" w:color="auto"/>
              <w:left w:val="single" w:sz="6" w:space="0" w:color="auto"/>
              <w:right w:val="single" w:sz="6" w:space="0" w:color="auto"/>
            </w:tcBorders>
          </w:tcPr>
          <w:p w14:paraId="4B9877F5"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Name of Employer</w:t>
            </w:r>
          </w:p>
          <w:p w14:paraId="333ED7E8" w14:textId="77777777" w:rsidR="005E55B9" w:rsidRPr="00B431ED" w:rsidRDefault="005E55B9">
            <w:pPr>
              <w:rPr>
                <w:rStyle w:val="Table"/>
                <w:rFonts w:ascii="Times New Roman" w:hAnsi="Times New Roman"/>
                <w:b/>
                <w:bCs/>
                <w:iCs/>
                <w:spacing w:val="-2"/>
                <w:sz w:val="24"/>
              </w:rPr>
            </w:pPr>
          </w:p>
        </w:tc>
      </w:tr>
      <w:tr w:rsidR="005E55B9" w:rsidRPr="00B431ED" w14:paraId="59515FE9" w14:textId="77777777" w:rsidTr="00152B60">
        <w:trPr>
          <w:cantSplit/>
        </w:trPr>
        <w:tc>
          <w:tcPr>
            <w:tcW w:w="1482" w:type="dxa"/>
            <w:tcBorders>
              <w:left w:val="single" w:sz="6" w:space="0" w:color="auto"/>
            </w:tcBorders>
          </w:tcPr>
          <w:p w14:paraId="1711A9DE" w14:textId="77777777" w:rsidR="005E55B9" w:rsidRPr="00B431ED" w:rsidRDefault="005E55B9">
            <w:pPr>
              <w:rPr>
                <w:rStyle w:val="Table"/>
                <w:rFonts w:ascii="Times New Roman" w:hAnsi="Times New Roman"/>
                <w:b/>
                <w:bCs/>
                <w:iCs/>
                <w:spacing w:val="-2"/>
                <w:sz w:val="24"/>
              </w:rPr>
            </w:pPr>
          </w:p>
        </w:tc>
        <w:tc>
          <w:tcPr>
            <w:tcW w:w="7878" w:type="dxa"/>
            <w:gridSpan w:val="2"/>
            <w:tcBorders>
              <w:top w:val="single" w:sz="6" w:space="0" w:color="auto"/>
              <w:left w:val="single" w:sz="6" w:space="0" w:color="auto"/>
              <w:right w:val="single" w:sz="6" w:space="0" w:color="auto"/>
            </w:tcBorders>
          </w:tcPr>
          <w:p w14:paraId="1BAE6778"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Address of Employer</w:t>
            </w:r>
          </w:p>
          <w:p w14:paraId="0CC41474" w14:textId="77777777" w:rsidR="005E55B9" w:rsidRPr="00B431ED" w:rsidRDefault="005E55B9">
            <w:pPr>
              <w:rPr>
                <w:rStyle w:val="Table"/>
                <w:rFonts w:ascii="Times New Roman" w:hAnsi="Times New Roman"/>
                <w:b/>
                <w:bCs/>
                <w:iCs/>
                <w:spacing w:val="-2"/>
                <w:sz w:val="24"/>
              </w:rPr>
            </w:pPr>
          </w:p>
        </w:tc>
      </w:tr>
      <w:tr w:rsidR="005E55B9" w:rsidRPr="00B431ED" w14:paraId="146DE87F" w14:textId="77777777" w:rsidTr="00152B60">
        <w:trPr>
          <w:cantSplit/>
        </w:trPr>
        <w:tc>
          <w:tcPr>
            <w:tcW w:w="1482" w:type="dxa"/>
            <w:tcBorders>
              <w:left w:val="single" w:sz="6" w:space="0" w:color="auto"/>
            </w:tcBorders>
          </w:tcPr>
          <w:p w14:paraId="21D94936"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27DA4EB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Telephone</w:t>
            </w:r>
          </w:p>
          <w:p w14:paraId="7D0BBCB7"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4653B5B0" w14:textId="77777777" w:rsidR="005E55B9" w:rsidRPr="00B431ED" w:rsidRDefault="005E55B9" w:rsidP="00FA04E3">
            <w:pPr>
              <w:rPr>
                <w:rStyle w:val="Table"/>
                <w:rFonts w:ascii="Times New Roman" w:hAnsi="Times New Roman"/>
                <w:b/>
                <w:bCs/>
                <w:iCs/>
                <w:spacing w:val="-2"/>
                <w:sz w:val="24"/>
              </w:rPr>
            </w:pPr>
            <w:r w:rsidRPr="00B431ED">
              <w:rPr>
                <w:rStyle w:val="Table"/>
                <w:rFonts w:ascii="Times New Roman" w:hAnsi="Times New Roman"/>
                <w:b/>
                <w:bCs/>
                <w:iCs/>
                <w:spacing w:val="-2"/>
                <w:sz w:val="24"/>
              </w:rPr>
              <w:t>Contact (manager/personnel officer)</w:t>
            </w:r>
          </w:p>
        </w:tc>
      </w:tr>
      <w:tr w:rsidR="005E55B9" w:rsidRPr="00B431ED" w14:paraId="04217E11" w14:textId="77777777" w:rsidTr="00152B60">
        <w:trPr>
          <w:cantSplit/>
        </w:trPr>
        <w:tc>
          <w:tcPr>
            <w:tcW w:w="1482" w:type="dxa"/>
            <w:tcBorders>
              <w:left w:val="single" w:sz="6" w:space="0" w:color="auto"/>
            </w:tcBorders>
          </w:tcPr>
          <w:p w14:paraId="577D1585"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tcBorders>
          </w:tcPr>
          <w:p w14:paraId="74AF70CC"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Fax</w:t>
            </w:r>
          </w:p>
          <w:p w14:paraId="09872804"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right w:val="single" w:sz="6" w:space="0" w:color="auto"/>
            </w:tcBorders>
          </w:tcPr>
          <w:p w14:paraId="2116D621"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E-mail</w:t>
            </w:r>
          </w:p>
        </w:tc>
      </w:tr>
      <w:tr w:rsidR="005E55B9" w:rsidRPr="00B431ED" w14:paraId="6D0135F5" w14:textId="77777777" w:rsidTr="00152B60">
        <w:trPr>
          <w:cantSplit/>
        </w:trPr>
        <w:tc>
          <w:tcPr>
            <w:tcW w:w="1482" w:type="dxa"/>
            <w:tcBorders>
              <w:left w:val="single" w:sz="6" w:space="0" w:color="auto"/>
              <w:bottom w:val="single" w:sz="6" w:space="0" w:color="auto"/>
            </w:tcBorders>
          </w:tcPr>
          <w:p w14:paraId="13EE0FFF" w14:textId="77777777" w:rsidR="005E55B9" w:rsidRPr="00B431ED" w:rsidRDefault="005E55B9">
            <w:pPr>
              <w:rPr>
                <w:rStyle w:val="Table"/>
                <w:rFonts w:ascii="Times New Roman" w:hAnsi="Times New Roman"/>
                <w:b/>
                <w:bCs/>
                <w:iCs/>
                <w:spacing w:val="-2"/>
                <w:sz w:val="24"/>
              </w:rPr>
            </w:pPr>
          </w:p>
        </w:tc>
        <w:tc>
          <w:tcPr>
            <w:tcW w:w="4620" w:type="dxa"/>
            <w:tcBorders>
              <w:top w:val="single" w:sz="6" w:space="0" w:color="auto"/>
              <w:left w:val="single" w:sz="6" w:space="0" w:color="auto"/>
              <w:bottom w:val="single" w:sz="6" w:space="0" w:color="auto"/>
            </w:tcBorders>
          </w:tcPr>
          <w:p w14:paraId="2EE8577F"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 xml:space="preserve">Job </w:t>
            </w:r>
            <w:r w:rsidR="00FA04E3" w:rsidRPr="00B431ED">
              <w:rPr>
                <w:rStyle w:val="Table"/>
                <w:rFonts w:ascii="Times New Roman" w:hAnsi="Times New Roman"/>
                <w:b/>
                <w:bCs/>
                <w:iCs/>
                <w:spacing w:val="-2"/>
                <w:sz w:val="24"/>
              </w:rPr>
              <w:t>T</w:t>
            </w:r>
            <w:r w:rsidRPr="00B431ED">
              <w:rPr>
                <w:rStyle w:val="Table"/>
                <w:rFonts w:ascii="Times New Roman" w:hAnsi="Times New Roman"/>
                <w:b/>
                <w:bCs/>
                <w:iCs/>
                <w:spacing w:val="-2"/>
                <w:sz w:val="24"/>
              </w:rPr>
              <w:t>itle</w:t>
            </w:r>
          </w:p>
          <w:p w14:paraId="22715CE9" w14:textId="77777777" w:rsidR="005E55B9" w:rsidRPr="00B431ED" w:rsidRDefault="005E55B9">
            <w:pPr>
              <w:rPr>
                <w:rStyle w:val="Table"/>
                <w:rFonts w:ascii="Times New Roman" w:hAnsi="Times New Roman"/>
                <w:b/>
                <w:bCs/>
                <w:iCs/>
                <w:spacing w:val="-2"/>
                <w:sz w:val="24"/>
              </w:rPr>
            </w:pPr>
          </w:p>
        </w:tc>
        <w:tc>
          <w:tcPr>
            <w:tcW w:w="3258" w:type="dxa"/>
            <w:tcBorders>
              <w:top w:val="single" w:sz="6" w:space="0" w:color="auto"/>
              <w:left w:val="single" w:sz="6" w:space="0" w:color="auto"/>
              <w:bottom w:val="single" w:sz="6" w:space="0" w:color="auto"/>
              <w:right w:val="single" w:sz="6" w:space="0" w:color="auto"/>
            </w:tcBorders>
          </w:tcPr>
          <w:p w14:paraId="72060BD7" w14:textId="77777777" w:rsidR="005E55B9" w:rsidRPr="00B431ED" w:rsidRDefault="005E55B9">
            <w:pPr>
              <w:rPr>
                <w:rStyle w:val="Table"/>
                <w:rFonts w:ascii="Times New Roman" w:hAnsi="Times New Roman"/>
                <w:b/>
                <w:bCs/>
                <w:iCs/>
                <w:spacing w:val="-2"/>
                <w:sz w:val="24"/>
              </w:rPr>
            </w:pPr>
            <w:r w:rsidRPr="00B431ED">
              <w:rPr>
                <w:rStyle w:val="Table"/>
                <w:rFonts w:ascii="Times New Roman" w:hAnsi="Times New Roman"/>
                <w:b/>
                <w:bCs/>
                <w:iCs/>
                <w:spacing w:val="-2"/>
                <w:sz w:val="24"/>
              </w:rPr>
              <w:t>Years with present Employer</w:t>
            </w:r>
          </w:p>
        </w:tc>
      </w:tr>
    </w:tbl>
    <w:p w14:paraId="627FE5C6" w14:textId="77777777" w:rsidR="005E55B9" w:rsidRPr="00B431ED" w:rsidRDefault="005E55B9">
      <w:pPr>
        <w:rPr>
          <w:rStyle w:val="Table"/>
          <w:rFonts w:ascii="Times New Roman" w:hAnsi="Times New Roman"/>
          <w:i/>
          <w:spacing w:val="-2"/>
          <w:sz w:val="24"/>
        </w:rPr>
      </w:pPr>
    </w:p>
    <w:p w14:paraId="5F9EBAD0" w14:textId="77777777" w:rsidR="005E55B9" w:rsidRPr="00B431ED" w:rsidRDefault="00FA04E3">
      <w:pPr>
        <w:rPr>
          <w:rStyle w:val="Table"/>
          <w:rFonts w:ascii="Times New Roman" w:hAnsi="Times New Roman"/>
          <w:iCs/>
          <w:spacing w:val="-2"/>
          <w:sz w:val="24"/>
        </w:rPr>
      </w:pPr>
      <w:r w:rsidRPr="00B431ED">
        <w:rPr>
          <w:rStyle w:val="Table"/>
          <w:rFonts w:ascii="Times New Roman" w:hAnsi="Times New Roman"/>
          <w:iCs/>
          <w:spacing w:val="-2"/>
          <w:sz w:val="24"/>
        </w:rPr>
        <w:t>Summaris</w:t>
      </w:r>
      <w:r w:rsidR="005E55B9" w:rsidRPr="00B431ED">
        <w:rPr>
          <w:rStyle w:val="Table"/>
          <w:rFonts w:ascii="Times New Roman" w:hAnsi="Times New Roman"/>
          <w:iCs/>
          <w:spacing w:val="-2"/>
          <w:sz w:val="24"/>
        </w:rPr>
        <w:t>e professional experience in reverse chronological order. Indicate particular technical and managerial experience relevant to the project.</w:t>
      </w:r>
    </w:p>
    <w:p w14:paraId="6771AE41" w14:textId="77777777" w:rsidR="005E55B9" w:rsidRPr="00B431ED" w:rsidRDefault="005E55B9">
      <w:pPr>
        <w:rPr>
          <w:rStyle w:val="Table"/>
          <w:rFonts w:ascii="Times New Roman" w:hAnsi="Times New Roman"/>
          <w:iCs/>
          <w:spacing w:val="-2"/>
          <w:sz w:val="24"/>
        </w:rPr>
      </w:pPr>
    </w:p>
    <w:tbl>
      <w:tblPr>
        <w:tblW w:w="9360" w:type="dxa"/>
        <w:tblLayout w:type="fixed"/>
        <w:tblCellMar>
          <w:left w:w="72" w:type="dxa"/>
          <w:right w:w="72" w:type="dxa"/>
        </w:tblCellMar>
        <w:tblLook w:val="0000" w:firstRow="0" w:lastRow="0" w:firstColumn="0" w:lastColumn="0" w:noHBand="0" w:noVBand="0"/>
      </w:tblPr>
      <w:tblGrid>
        <w:gridCol w:w="1112"/>
        <w:gridCol w:w="1112"/>
        <w:gridCol w:w="7136"/>
      </w:tblGrid>
      <w:tr w:rsidR="005E55B9" w:rsidRPr="00B431ED" w14:paraId="5D8C79D3" w14:textId="77777777" w:rsidTr="00FA04E3">
        <w:trPr>
          <w:cantSplit/>
        </w:trPr>
        <w:tc>
          <w:tcPr>
            <w:tcW w:w="1112" w:type="dxa"/>
            <w:tcBorders>
              <w:top w:val="single" w:sz="6" w:space="0" w:color="auto"/>
              <w:left w:val="single" w:sz="6" w:space="0" w:color="auto"/>
            </w:tcBorders>
            <w:vAlign w:val="bottom"/>
          </w:tcPr>
          <w:p w14:paraId="0F36D4A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From*</w:t>
            </w:r>
          </w:p>
        </w:tc>
        <w:tc>
          <w:tcPr>
            <w:tcW w:w="1112" w:type="dxa"/>
            <w:tcBorders>
              <w:top w:val="single" w:sz="6" w:space="0" w:color="auto"/>
              <w:left w:val="single" w:sz="6" w:space="0" w:color="auto"/>
            </w:tcBorders>
            <w:vAlign w:val="bottom"/>
          </w:tcPr>
          <w:p w14:paraId="4588A066"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To*</w:t>
            </w:r>
          </w:p>
        </w:tc>
        <w:tc>
          <w:tcPr>
            <w:tcW w:w="7136" w:type="dxa"/>
            <w:tcBorders>
              <w:top w:val="single" w:sz="6" w:space="0" w:color="auto"/>
              <w:left w:val="single" w:sz="6" w:space="0" w:color="auto"/>
              <w:right w:val="single" w:sz="6" w:space="0" w:color="auto"/>
            </w:tcBorders>
          </w:tcPr>
          <w:p w14:paraId="257E3675" w14:textId="77777777" w:rsidR="00FA04E3" w:rsidRPr="00B431ED" w:rsidRDefault="00FA04E3" w:rsidP="00FA04E3">
            <w:pPr>
              <w:jc w:val="center"/>
              <w:rPr>
                <w:rStyle w:val="Table"/>
                <w:rFonts w:ascii="Times New Roman" w:hAnsi="Times New Roman"/>
                <w:b/>
                <w:iCs/>
                <w:sz w:val="24"/>
              </w:rPr>
            </w:pPr>
            <w:r w:rsidRPr="00B431ED">
              <w:rPr>
                <w:rStyle w:val="Table"/>
                <w:rFonts w:ascii="Times New Roman" w:hAnsi="Times New Roman"/>
                <w:b/>
                <w:iCs/>
                <w:sz w:val="24"/>
              </w:rPr>
              <w:t>Company, Project</w:t>
            </w:r>
            <w:r w:rsidR="005E55B9" w:rsidRPr="00B431ED">
              <w:rPr>
                <w:rStyle w:val="Table"/>
                <w:rFonts w:ascii="Times New Roman" w:hAnsi="Times New Roman"/>
                <w:b/>
                <w:iCs/>
                <w:sz w:val="24"/>
              </w:rPr>
              <w:t xml:space="preserve">, Position, and Relevant Technical </w:t>
            </w:r>
          </w:p>
          <w:p w14:paraId="75FBF254" w14:textId="77777777" w:rsidR="005E55B9" w:rsidRPr="00B431ED" w:rsidRDefault="005E55B9" w:rsidP="00FA04E3">
            <w:pPr>
              <w:jc w:val="center"/>
              <w:rPr>
                <w:rStyle w:val="Table"/>
                <w:rFonts w:ascii="Times New Roman" w:hAnsi="Times New Roman"/>
                <w:b/>
                <w:iCs/>
                <w:sz w:val="24"/>
              </w:rPr>
            </w:pPr>
            <w:r w:rsidRPr="00B431ED">
              <w:rPr>
                <w:rStyle w:val="Table"/>
                <w:rFonts w:ascii="Times New Roman" w:hAnsi="Times New Roman"/>
                <w:b/>
                <w:iCs/>
                <w:sz w:val="24"/>
              </w:rPr>
              <w:t xml:space="preserve"> and Management Experience*</w:t>
            </w:r>
          </w:p>
        </w:tc>
      </w:tr>
      <w:tr w:rsidR="005E55B9" w:rsidRPr="00B431ED" w14:paraId="5C5816E9" w14:textId="77777777" w:rsidTr="00FA04E3">
        <w:trPr>
          <w:cantSplit/>
        </w:trPr>
        <w:tc>
          <w:tcPr>
            <w:tcW w:w="1112" w:type="dxa"/>
            <w:tcBorders>
              <w:top w:val="single" w:sz="6" w:space="0" w:color="auto"/>
              <w:left w:val="single" w:sz="6" w:space="0" w:color="auto"/>
            </w:tcBorders>
          </w:tcPr>
          <w:p w14:paraId="712A707C"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single" w:sz="6" w:space="0" w:color="auto"/>
              <w:left w:val="single" w:sz="6" w:space="0" w:color="auto"/>
            </w:tcBorders>
          </w:tcPr>
          <w:p w14:paraId="042A474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single" w:sz="6" w:space="0" w:color="auto"/>
              <w:left w:val="single" w:sz="6" w:space="0" w:color="auto"/>
              <w:right w:val="single" w:sz="6" w:space="0" w:color="auto"/>
            </w:tcBorders>
          </w:tcPr>
          <w:p w14:paraId="64FD1694" w14:textId="77777777" w:rsidR="005E55B9" w:rsidRPr="00B431ED" w:rsidRDefault="005E55B9" w:rsidP="00152B60">
            <w:pPr>
              <w:spacing w:before="120" w:after="120"/>
              <w:rPr>
                <w:rStyle w:val="Table"/>
                <w:rFonts w:ascii="Times New Roman" w:hAnsi="Times New Roman"/>
                <w:spacing w:val="-2"/>
                <w:sz w:val="24"/>
              </w:rPr>
            </w:pPr>
          </w:p>
        </w:tc>
      </w:tr>
      <w:tr w:rsidR="005E55B9" w:rsidRPr="00B431ED" w14:paraId="7274957A" w14:textId="77777777" w:rsidTr="00FA04E3">
        <w:trPr>
          <w:cantSplit/>
        </w:trPr>
        <w:tc>
          <w:tcPr>
            <w:tcW w:w="1112" w:type="dxa"/>
            <w:tcBorders>
              <w:top w:val="dotted" w:sz="4" w:space="0" w:color="auto"/>
              <w:left w:val="single" w:sz="6" w:space="0" w:color="auto"/>
            </w:tcBorders>
          </w:tcPr>
          <w:p w14:paraId="3A73DF1B"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tcBorders>
          </w:tcPr>
          <w:p w14:paraId="0A42EF52"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right w:val="single" w:sz="6" w:space="0" w:color="auto"/>
            </w:tcBorders>
          </w:tcPr>
          <w:p w14:paraId="44E3CE7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6820B7F6" w14:textId="77777777" w:rsidTr="00FA04E3">
        <w:trPr>
          <w:cantSplit/>
        </w:trPr>
        <w:tc>
          <w:tcPr>
            <w:tcW w:w="1112" w:type="dxa"/>
            <w:tcBorders>
              <w:top w:val="dotted" w:sz="4" w:space="0" w:color="auto"/>
              <w:left w:val="single" w:sz="6" w:space="0" w:color="auto"/>
              <w:bottom w:val="dotted" w:sz="4" w:space="0" w:color="auto"/>
            </w:tcBorders>
          </w:tcPr>
          <w:p w14:paraId="7D9758E3"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239E823"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728B614D"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45CF3D88" w14:textId="77777777" w:rsidTr="00FA04E3">
        <w:trPr>
          <w:cantSplit/>
        </w:trPr>
        <w:tc>
          <w:tcPr>
            <w:tcW w:w="1112" w:type="dxa"/>
            <w:tcBorders>
              <w:top w:val="dotted" w:sz="4" w:space="0" w:color="auto"/>
              <w:left w:val="single" w:sz="6" w:space="0" w:color="auto"/>
              <w:bottom w:val="dotted" w:sz="4" w:space="0" w:color="auto"/>
            </w:tcBorders>
          </w:tcPr>
          <w:p w14:paraId="4A3E5546"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545A3066"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2FFAE52"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72B0C6C3" w14:textId="77777777" w:rsidTr="00FA04E3">
        <w:trPr>
          <w:cantSplit/>
        </w:trPr>
        <w:tc>
          <w:tcPr>
            <w:tcW w:w="1112" w:type="dxa"/>
            <w:tcBorders>
              <w:top w:val="dotted" w:sz="4" w:space="0" w:color="auto"/>
              <w:left w:val="single" w:sz="6" w:space="0" w:color="auto"/>
              <w:bottom w:val="dotted" w:sz="4" w:space="0" w:color="auto"/>
            </w:tcBorders>
          </w:tcPr>
          <w:p w14:paraId="3A7857A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35C7AC49"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482947B5"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2F3CDD61" w14:textId="77777777" w:rsidTr="00FA04E3">
        <w:trPr>
          <w:cantSplit/>
        </w:trPr>
        <w:tc>
          <w:tcPr>
            <w:tcW w:w="1112" w:type="dxa"/>
            <w:tcBorders>
              <w:top w:val="dotted" w:sz="4" w:space="0" w:color="auto"/>
              <w:left w:val="single" w:sz="6" w:space="0" w:color="auto"/>
              <w:bottom w:val="dotted" w:sz="4" w:space="0" w:color="auto"/>
            </w:tcBorders>
          </w:tcPr>
          <w:p w14:paraId="02C62925"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07251F20"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627C853"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45AFD98" w14:textId="77777777" w:rsidTr="00FA04E3">
        <w:trPr>
          <w:cantSplit/>
        </w:trPr>
        <w:tc>
          <w:tcPr>
            <w:tcW w:w="1112" w:type="dxa"/>
            <w:tcBorders>
              <w:top w:val="dotted" w:sz="4" w:space="0" w:color="auto"/>
              <w:left w:val="single" w:sz="6" w:space="0" w:color="auto"/>
              <w:bottom w:val="dotted" w:sz="4" w:space="0" w:color="auto"/>
            </w:tcBorders>
          </w:tcPr>
          <w:p w14:paraId="4D05967F"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A6B722E"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084C11"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37DEED45" w14:textId="77777777" w:rsidTr="00FA04E3">
        <w:trPr>
          <w:cantSplit/>
        </w:trPr>
        <w:tc>
          <w:tcPr>
            <w:tcW w:w="1112" w:type="dxa"/>
            <w:tcBorders>
              <w:top w:val="dotted" w:sz="4" w:space="0" w:color="auto"/>
              <w:left w:val="single" w:sz="6" w:space="0" w:color="auto"/>
              <w:bottom w:val="dotted" w:sz="4" w:space="0" w:color="auto"/>
            </w:tcBorders>
          </w:tcPr>
          <w:p w14:paraId="41BF8CC1"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6C87AE77"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2C3CE9B7" w14:textId="77777777" w:rsidR="005E55B9" w:rsidRPr="00B431ED" w:rsidRDefault="005E55B9" w:rsidP="00152B60">
            <w:pPr>
              <w:spacing w:before="120" w:after="120"/>
              <w:rPr>
                <w:rStyle w:val="Table"/>
                <w:rFonts w:ascii="Times New Roman" w:hAnsi="Times New Roman"/>
                <w:i/>
                <w:spacing w:val="-2"/>
                <w:sz w:val="24"/>
              </w:rPr>
            </w:pPr>
          </w:p>
        </w:tc>
      </w:tr>
      <w:tr w:rsidR="005E55B9" w:rsidRPr="00B431ED" w14:paraId="5D992A1B" w14:textId="77777777" w:rsidTr="00FA04E3">
        <w:trPr>
          <w:cantSplit/>
        </w:trPr>
        <w:tc>
          <w:tcPr>
            <w:tcW w:w="1112" w:type="dxa"/>
            <w:tcBorders>
              <w:top w:val="dotted" w:sz="4" w:space="0" w:color="auto"/>
              <w:left w:val="single" w:sz="6" w:space="0" w:color="auto"/>
              <w:bottom w:val="dotted" w:sz="4" w:space="0" w:color="auto"/>
            </w:tcBorders>
          </w:tcPr>
          <w:p w14:paraId="7E413718" w14:textId="77777777" w:rsidR="005E55B9" w:rsidRPr="00B431ED" w:rsidRDefault="005E55B9" w:rsidP="00152B60">
            <w:pPr>
              <w:spacing w:before="120" w:after="120"/>
              <w:rPr>
                <w:rStyle w:val="Table"/>
                <w:rFonts w:ascii="Times New Roman" w:hAnsi="Times New Roman"/>
                <w:i/>
                <w:spacing w:val="-2"/>
                <w:sz w:val="24"/>
              </w:rPr>
            </w:pPr>
          </w:p>
        </w:tc>
        <w:tc>
          <w:tcPr>
            <w:tcW w:w="1112" w:type="dxa"/>
            <w:tcBorders>
              <w:top w:val="dotted" w:sz="4" w:space="0" w:color="auto"/>
              <w:left w:val="single" w:sz="6" w:space="0" w:color="auto"/>
              <w:bottom w:val="dotted" w:sz="4" w:space="0" w:color="auto"/>
            </w:tcBorders>
          </w:tcPr>
          <w:p w14:paraId="26EB9B6A" w14:textId="77777777" w:rsidR="005E55B9" w:rsidRPr="00B431ED" w:rsidRDefault="005E55B9" w:rsidP="00152B60">
            <w:pPr>
              <w:spacing w:before="120" w:after="120"/>
              <w:rPr>
                <w:rStyle w:val="Table"/>
                <w:rFonts w:ascii="Times New Roman" w:hAnsi="Times New Roman"/>
                <w:i/>
                <w:spacing w:val="-2"/>
                <w:sz w:val="24"/>
              </w:rPr>
            </w:pPr>
          </w:p>
        </w:tc>
        <w:tc>
          <w:tcPr>
            <w:tcW w:w="7136" w:type="dxa"/>
            <w:tcBorders>
              <w:top w:val="dotted" w:sz="4" w:space="0" w:color="auto"/>
              <w:left w:val="single" w:sz="6" w:space="0" w:color="auto"/>
              <w:bottom w:val="dotted" w:sz="4" w:space="0" w:color="auto"/>
              <w:right w:val="single" w:sz="6" w:space="0" w:color="auto"/>
            </w:tcBorders>
          </w:tcPr>
          <w:p w14:paraId="37B6098D" w14:textId="77777777" w:rsidR="005E55B9" w:rsidRPr="00B431ED" w:rsidRDefault="005E55B9" w:rsidP="00152B60">
            <w:pPr>
              <w:spacing w:before="120" w:after="120"/>
              <w:rPr>
                <w:rStyle w:val="Table"/>
                <w:rFonts w:ascii="Times New Roman" w:hAnsi="Times New Roman"/>
                <w:i/>
                <w:spacing w:val="-2"/>
                <w:sz w:val="24"/>
              </w:rPr>
            </w:pPr>
          </w:p>
        </w:tc>
      </w:tr>
    </w:tbl>
    <w:p w14:paraId="57F13D60" w14:textId="77777777" w:rsidR="005E55B9" w:rsidRPr="00B431ED" w:rsidRDefault="005E55B9">
      <w:pPr>
        <w:pStyle w:val="S4-Header2"/>
        <w:rPr>
          <w:sz w:val="24"/>
        </w:rPr>
      </w:pPr>
      <w:r w:rsidRPr="00B431ED">
        <w:br w:type="page"/>
      </w:r>
      <w:bookmarkStart w:id="318" w:name="_Toc138144064"/>
      <w:bookmarkStart w:id="319" w:name="_Toc168299686"/>
      <w:r w:rsidRPr="00B431ED">
        <w:lastRenderedPageBreak/>
        <w:t>Forms for Equipment</w:t>
      </w:r>
      <w:bookmarkEnd w:id="318"/>
      <w:bookmarkEnd w:id="319"/>
    </w:p>
    <w:p w14:paraId="5CCC7778" w14:textId="5F93F7D3"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 xml:space="preserve"> shall provide all the information requested below, to the extent possible. Fields with asterisk (*) shall be used for evaluation.</w:t>
      </w:r>
    </w:p>
    <w:p w14:paraId="2B103081" w14:textId="77777777" w:rsidR="005E55B9" w:rsidRPr="00B431ED" w:rsidRDefault="005E55B9">
      <w:pPr>
        <w:jc w:val="both"/>
      </w:pPr>
    </w:p>
    <w:tbl>
      <w:tblPr>
        <w:tblW w:w="9360" w:type="dxa"/>
        <w:tblLayout w:type="fixed"/>
        <w:tblCellMar>
          <w:left w:w="72" w:type="dxa"/>
          <w:right w:w="72" w:type="dxa"/>
        </w:tblCellMar>
        <w:tblLook w:val="0000" w:firstRow="0" w:lastRow="0" w:firstColumn="0" w:lastColumn="0" w:noHBand="0" w:noVBand="0"/>
      </w:tblPr>
      <w:tblGrid>
        <w:gridCol w:w="1415"/>
        <w:gridCol w:w="3884"/>
        <w:gridCol w:w="4061"/>
      </w:tblGrid>
      <w:tr w:rsidR="005E55B9" w:rsidRPr="00B431ED" w14:paraId="7D675C8C" w14:textId="77777777" w:rsidTr="00FA04E3">
        <w:trPr>
          <w:cantSplit/>
        </w:trPr>
        <w:tc>
          <w:tcPr>
            <w:tcW w:w="9540" w:type="dxa"/>
            <w:gridSpan w:val="3"/>
            <w:tcBorders>
              <w:top w:val="single" w:sz="6" w:space="0" w:color="auto"/>
              <w:left w:val="single" w:sz="6" w:space="0" w:color="auto"/>
              <w:bottom w:val="single" w:sz="6" w:space="0" w:color="auto"/>
              <w:right w:val="single" w:sz="6" w:space="0" w:color="auto"/>
            </w:tcBorders>
          </w:tcPr>
          <w:p w14:paraId="27218C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Type of Equipment*</w:t>
            </w:r>
          </w:p>
          <w:p w14:paraId="4D1D703B" w14:textId="77777777" w:rsidR="005E55B9" w:rsidRPr="00B431ED" w:rsidRDefault="005E55B9">
            <w:pPr>
              <w:jc w:val="both"/>
              <w:rPr>
                <w:rStyle w:val="Table"/>
                <w:rFonts w:ascii="Times New Roman" w:hAnsi="Times New Roman"/>
                <w:b/>
                <w:bCs/>
                <w:spacing w:val="-2"/>
                <w:sz w:val="24"/>
              </w:rPr>
            </w:pPr>
          </w:p>
        </w:tc>
      </w:tr>
      <w:tr w:rsidR="005E55B9" w:rsidRPr="00B431ED" w14:paraId="4E33A8E2" w14:textId="77777777" w:rsidTr="00FA04E3">
        <w:trPr>
          <w:cantSplit/>
        </w:trPr>
        <w:tc>
          <w:tcPr>
            <w:tcW w:w="1440" w:type="dxa"/>
            <w:tcBorders>
              <w:top w:val="single" w:sz="6" w:space="0" w:color="auto"/>
              <w:left w:val="single" w:sz="6" w:space="0" w:color="auto"/>
            </w:tcBorders>
          </w:tcPr>
          <w:p w14:paraId="01567441"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B68BCC"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M</w:t>
            </w:r>
            <w:r w:rsidR="005E55B9" w:rsidRPr="00B431ED">
              <w:rPr>
                <w:rStyle w:val="Table"/>
                <w:rFonts w:ascii="Times New Roman" w:hAnsi="Times New Roman"/>
                <w:b/>
                <w:bCs/>
                <w:spacing w:val="-2"/>
                <w:sz w:val="24"/>
              </w:rPr>
              <w:t>anufacturer</w:t>
            </w:r>
          </w:p>
          <w:p w14:paraId="321DF511" w14:textId="77777777" w:rsidR="005E55B9" w:rsidRPr="00B431ED" w:rsidRDefault="005E55B9">
            <w:pPr>
              <w:jc w:val="both"/>
              <w:rPr>
                <w:rStyle w:val="Table"/>
                <w:rFonts w:ascii="Times New Roman" w:hAnsi="Times New Roman"/>
                <w:b/>
                <w:bCs/>
                <w:spacing w:val="-2"/>
                <w:sz w:val="24"/>
              </w:rPr>
            </w:pPr>
          </w:p>
          <w:p w14:paraId="424F5808"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8F0EFFD"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Model and Power R</w:t>
            </w:r>
            <w:r w:rsidR="005E55B9" w:rsidRPr="00B431ED">
              <w:rPr>
                <w:rStyle w:val="Table"/>
                <w:rFonts w:ascii="Times New Roman" w:hAnsi="Times New Roman"/>
                <w:b/>
                <w:bCs/>
                <w:spacing w:val="-2"/>
                <w:sz w:val="24"/>
              </w:rPr>
              <w:t>ating</w:t>
            </w:r>
          </w:p>
        </w:tc>
      </w:tr>
      <w:tr w:rsidR="005E55B9" w:rsidRPr="00B431ED" w14:paraId="2D226906" w14:textId="77777777" w:rsidTr="00FA04E3">
        <w:trPr>
          <w:cantSplit/>
        </w:trPr>
        <w:tc>
          <w:tcPr>
            <w:tcW w:w="1440" w:type="dxa"/>
            <w:tcBorders>
              <w:left w:val="single" w:sz="6" w:space="0" w:color="auto"/>
            </w:tcBorders>
          </w:tcPr>
          <w:p w14:paraId="2EE2B634" w14:textId="77777777" w:rsidR="005E55B9" w:rsidRPr="00B431ED" w:rsidRDefault="005E55B9">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74A309"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Capacity*</w:t>
            </w:r>
          </w:p>
          <w:p w14:paraId="779F684F" w14:textId="77777777" w:rsidR="005E55B9" w:rsidRPr="00B431ED" w:rsidRDefault="005E55B9">
            <w:pPr>
              <w:jc w:val="both"/>
              <w:rPr>
                <w:rStyle w:val="Table"/>
                <w:rFonts w:ascii="Times New Roman" w:hAnsi="Times New Roman"/>
                <w:b/>
                <w:bCs/>
                <w:spacing w:val="-2"/>
                <w:sz w:val="24"/>
              </w:rPr>
            </w:pPr>
          </w:p>
          <w:p w14:paraId="397188F3" w14:textId="77777777" w:rsidR="005E55B9" w:rsidRPr="00B431ED"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39F9B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Year of M</w:t>
            </w:r>
            <w:r w:rsidR="005E55B9" w:rsidRPr="00B431ED">
              <w:rPr>
                <w:rStyle w:val="Table"/>
                <w:rFonts w:ascii="Times New Roman" w:hAnsi="Times New Roman"/>
                <w:b/>
                <w:bCs/>
                <w:spacing w:val="-2"/>
                <w:sz w:val="24"/>
              </w:rPr>
              <w:t>anufacture*</w:t>
            </w:r>
          </w:p>
        </w:tc>
      </w:tr>
      <w:tr w:rsidR="005E55B9" w:rsidRPr="00B431ED" w14:paraId="20041532" w14:textId="77777777" w:rsidTr="00FA04E3">
        <w:trPr>
          <w:cantSplit/>
        </w:trPr>
        <w:tc>
          <w:tcPr>
            <w:tcW w:w="1440" w:type="dxa"/>
            <w:tcBorders>
              <w:top w:val="single" w:sz="6" w:space="0" w:color="auto"/>
              <w:left w:val="single" w:sz="6" w:space="0" w:color="auto"/>
            </w:tcBorders>
          </w:tcPr>
          <w:p w14:paraId="1C23D67C"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25E81B9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Current L</w:t>
            </w:r>
            <w:r w:rsidR="005E55B9" w:rsidRPr="00B431ED">
              <w:rPr>
                <w:rStyle w:val="Table"/>
                <w:rFonts w:ascii="Times New Roman" w:hAnsi="Times New Roman"/>
                <w:b/>
                <w:bCs/>
                <w:spacing w:val="-2"/>
                <w:sz w:val="24"/>
              </w:rPr>
              <w:t>ocation</w:t>
            </w:r>
          </w:p>
          <w:p w14:paraId="5476D003" w14:textId="77777777" w:rsidR="005E55B9" w:rsidRPr="00B431ED" w:rsidRDefault="005E55B9">
            <w:pPr>
              <w:jc w:val="both"/>
              <w:rPr>
                <w:rStyle w:val="Table"/>
                <w:rFonts w:ascii="Times New Roman" w:hAnsi="Times New Roman"/>
                <w:b/>
                <w:bCs/>
                <w:spacing w:val="-2"/>
                <w:sz w:val="24"/>
              </w:rPr>
            </w:pPr>
          </w:p>
          <w:p w14:paraId="6D16D55C" w14:textId="77777777" w:rsidR="005E55B9" w:rsidRPr="00B431ED" w:rsidRDefault="005E55B9">
            <w:pPr>
              <w:jc w:val="both"/>
              <w:rPr>
                <w:rStyle w:val="Table"/>
                <w:rFonts w:ascii="Times New Roman" w:hAnsi="Times New Roman"/>
                <w:b/>
                <w:bCs/>
                <w:spacing w:val="-2"/>
                <w:sz w:val="24"/>
              </w:rPr>
            </w:pPr>
          </w:p>
        </w:tc>
      </w:tr>
      <w:tr w:rsidR="005E55B9" w:rsidRPr="00B431ED" w14:paraId="307D2FFE" w14:textId="77777777" w:rsidTr="00FA04E3">
        <w:trPr>
          <w:cantSplit/>
        </w:trPr>
        <w:tc>
          <w:tcPr>
            <w:tcW w:w="1440" w:type="dxa"/>
            <w:tcBorders>
              <w:left w:val="single" w:sz="6" w:space="0" w:color="auto"/>
            </w:tcBorders>
          </w:tcPr>
          <w:p w14:paraId="57ADF2DC" w14:textId="77777777" w:rsidR="005E55B9" w:rsidRPr="00B431ED" w:rsidRDefault="005E55B9">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474AB7A4"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Details of C</w:t>
            </w:r>
            <w:r w:rsidR="005E55B9" w:rsidRPr="00B431ED">
              <w:rPr>
                <w:rStyle w:val="Table"/>
                <w:rFonts w:ascii="Times New Roman" w:hAnsi="Times New Roman"/>
                <w:b/>
                <w:bCs/>
                <w:spacing w:val="-2"/>
                <w:sz w:val="24"/>
              </w:rPr>
              <w:t>urrent</w:t>
            </w:r>
            <w:r w:rsidRPr="00B431ED">
              <w:rPr>
                <w:rStyle w:val="Table"/>
                <w:rFonts w:ascii="Times New Roman" w:hAnsi="Times New Roman"/>
                <w:b/>
                <w:bCs/>
                <w:spacing w:val="-2"/>
                <w:sz w:val="24"/>
              </w:rPr>
              <w:t xml:space="preserve"> C</w:t>
            </w:r>
            <w:r w:rsidR="005E55B9" w:rsidRPr="00B431ED">
              <w:rPr>
                <w:rStyle w:val="Table"/>
                <w:rFonts w:ascii="Times New Roman" w:hAnsi="Times New Roman"/>
                <w:b/>
                <w:bCs/>
                <w:spacing w:val="-2"/>
                <w:sz w:val="24"/>
              </w:rPr>
              <w:t>ommitments</w:t>
            </w:r>
          </w:p>
          <w:p w14:paraId="1873E0A1" w14:textId="77777777" w:rsidR="005E55B9" w:rsidRPr="00B431ED" w:rsidRDefault="005E55B9">
            <w:pPr>
              <w:jc w:val="both"/>
              <w:rPr>
                <w:rStyle w:val="Table"/>
                <w:rFonts w:ascii="Times New Roman" w:hAnsi="Times New Roman"/>
                <w:b/>
                <w:bCs/>
                <w:spacing w:val="-2"/>
                <w:sz w:val="24"/>
              </w:rPr>
            </w:pPr>
          </w:p>
        </w:tc>
      </w:tr>
      <w:tr w:rsidR="005E55B9" w:rsidRPr="00B431ED" w14:paraId="53009CAD" w14:textId="77777777" w:rsidTr="00FA04E3">
        <w:trPr>
          <w:cantSplit/>
        </w:trPr>
        <w:tc>
          <w:tcPr>
            <w:tcW w:w="1440" w:type="dxa"/>
            <w:tcBorders>
              <w:left w:val="single" w:sz="6" w:space="0" w:color="auto"/>
            </w:tcBorders>
          </w:tcPr>
          <w:p w14:paraId="4DA70342" w14:textId="77777777" w:rsidR="005E55B9" w:rsidRPr="00B431ED" w:rsidRDefault="005E55B9">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B34C89B" w14:textId="77777777" w:rsidR="005E55B9" w:rsidRPr="00B431ED" w:rsidRDefault="005E55B9">
            <w:pPr>
              <w:jc w:val="both"/>
              <w:rPr>
                <w:rStyle w:val="Table"/>
                <w:rFonts w:ascii="Times New Roman" w:hAnsi="Times New Roman"/>
                <w:b/>
                <w:bCs/>
                <w:spacing w:val="-2"/>
                <w:sz w:val="24"/>
              </w:rPr>
            </w:pPr>
          </w:p>
        </w:tc>
      </w:tr>
      <w:tr w:rsidR="005E55B9" w:rsidRPr="00B431ED" w14:paraId="777FDCBD" w14:textId="77777777" w:rsidTr="00FA04E3">
        <w:trPr>
          <w:cantSplit/>
          <w:trHeight w:val="525"/>
        </w:trPr>
        <w:tc>
          <w:tcPr>
            <w:tcW w:w="1440" w:type="dxa"/>
            <w:tcBorders>
              <w:top w:val="single" w:sz="6" w:space="0" w:color="auto"/>
              <w:left w:val="single" w:sz="6" w:space="0" w:color="auto"/>
              <w:bottom w:val="single" w:sz="6" w:space="0" w:color="auto"/>
            </w:tcBorders>
          </w:tcPr>
          <w:p w14:paraId="598785CB"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F249AA2"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Indicate Source of the E</w:t>
            </w:r>
            <w:r w:rsidR="005E55B9" w:rsidRPr="00B431ED">
              <w:rPr>
                <w:rStyle w:val="Table"/>
                <w:rFonts w:ascii="Times New Roman" w:hAnsi="Times New Roman"/>
                <w:b/>
                <w:bCs/>
                <w:spacing w:val="-2"/>
                <w:sz w:val="24"/>
              </w:rPr>
              <w:t>quipment</w:t>
            </w:r>
          </w:p>
          <w:p w14:paraId="7A4D032D"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Owned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Rented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Leased</w:t>
            </w:r>
            <w:r w:rsidRPr="00B431ED">
              <w:rPr>
                <w:rStyle w:val="Table"/>
                <w:rFonts w:ascii="Times New Roman" w:hAnsi="Times New Roman"/>
                <w:b/>
                <w:bCs/>
                <w:spacing w:val="-2"/>
                <w:sz w:val="24"/>
              </w:rPr>
              <w:tab/>
            </w:r>
            <w:r w:rsidRPr="00B431ED">
              <w:rPr>
                <w:rStyle w:val="Table"/>
                <w:rFonts w:ascii="Times New Roman" w:hAnsi="Times New Roman"/>
                <w:b/>
                <w:bCs/>
                <w:spacing w:val="-2"/>
                <w:sz w:val="24"/>
              </w:rPr>
              <w:fldChar w:fldCharType="begin"/>
            </w:r>
            <w:r w:rsidRPr="00B431ED">
              <w:rPr>
                <w:rStyle w:val="Table"/>
                <w:rFonts w:ascii="Times New Roman" w:hAnsi="Times New Roman"/>
                <w:b/>
                <w:bCs/>
                <w:spacing w:val="-2"/>
                <w:sz w:val="24"/>
              </w:rPr>
              <w:instrText>symbol 111 \f "Wingdings" \s 12</w:instrText>
            </w:r>
            <w:r w:rsidRPr="00B431ED">
              <w:rPr>
                <w:rStyle w:val="Table"/>
                <w:rFonts w:ascii="Times New Roman" w:hAnsi="Times New Roman"/>
                <w:b/>
                <w:bCs/>
                <w:spacing w:val="-2"/>
                <w:sz w:val="24"/>
              </w:rPr>
              <w:fldChar w:fldCharType="separate"/>
            </w:r>
            <w:r w:rsidRPr="00B431ED">
              <w:rPr>
                <w:rStyle w:val="Table"/>
                <w:rFonts w:ascii="Times New Roman" w:hAnsi="Times New Roman"/>
                <w:b/>
                <w:bCs/>
                <w:spacing w:val="-2"/>
                <w:sz w:val="24"/>
              </w:rPr>
              <w:t>o</w:t>
            </w:r>
            <w:r w:rsidRPr="00B431ED">
              <w:rPr>
                <w:rStyle w:val="Table"/>
                <w:rFonts w:ascii="Times New Roman" w:hAnsi="Times New Roman"/>
                <w:b/>
                <w:bCs/>
                <w:spacing w:val="-2"/>
                <w:sz w:val="24"/>
              </w:rPr>
              <w:fldChar w:fldCharType="end"/>
            </w:r>
            <w:r w:rsidRPr="00B431ED">
              <w:rPr>
                <w:rStyle w:val="Table"/>
                <w:rFonts w:ascii="Times New Roman" w:hAnsi="Times New Roman"/>
                <w:b/>
                <w:bCs/>
                <w:spacing w:val="-2"/>
                <w:sz w:val="24"/>
              </w:rPr>
              <w:t xml:space="preserve"> Specially manufactured</w:t>
            </w:r>
          </w:p>
        </w:tc>
      </w:tr>
    </w:tbl>
    <w:p w14:paraId="7F44478D" w14:textId="77777777" w:rsidR="005E55B9" w:rsidRPr="00B431ED" w:rsidRDefault="005E55B9">
      <w:pPr>
        <w:jc w:val="both"/>
        <w:rPr>
          <w:rStyle w:val="Table"/>
          <w:rFonts w:ascii="Times New Roman" w:hAnsi="Times New Roman"/>
          <w:spacing w:val="-2"/>
          <w:sz w:val="24"/>
        </w:rPr>
      </w:pPr>
    </w:p>
    <w:p w14:paraId="7979E707" w14:textId="27EF5FCE" w:rsidR="005E55B9" w:rsidRPr="00B431ED" w:rsidRDefault="005E55B9">
      <w:pPr>
        <w:jc w:val="both"/>
        <w:rPr>
          <w:rStyle w:val="Table"/>
          <w:rFonts w:ascii="Times New Roman" w:hAnsi="Times New Roman"/>
          <w:iCs/>
          <w:spacing w:val="-2"/>
          <w:sz w:val="24"/>
        </w:rPr>
      </w:pPr>
      <w:r w:rsidRPr="00B431ED">
        <w:rPr>
          <w:rStyle w:val="Table"/>
          <w:rFonts w:ascii="Times New Roman" w:hAnsi="Times New Roman"/>
          <w:iCs/>
          <w:spacing w:val="-2"/>
          <w:sz w:val="24"/>
        </w:rPr>
        <w:t xml:space="preserve">The following information shall be provided only for equipment not owned by the </w:t>
      </w:r>
      <w:r w:rsidR="00BA500D" w:rsidRPr="00B431ED">
        <w:rPr>
          <w:rStyle w:val="Table"/>
          <w:rFonts w:ascii="Times New Roman" w:hAnsi="Times New Roman"/>
          <w:iCs/>
          <w:spacing w:val="-2"/>
          <w:sz w:val="24"/>
        </w:rPr>
        <w:t>Tenderer</w:t>
      </w:r>
      <w:r w:rsidRPr="00B431ED">
        <w:rPr>
          <w:rStyle w:val="Table"/>
          <w:rFonts w:ascii="Times New Roman" w:hAnsi="Times New Roman"/>
          <w:iCs/>
          <w:spacing w:val="-2"/>
          <w:sz w:val="24"/>
        </w:rPr>
        <w:t>.</w:t>
      </w:r>
    </w:p>
    <w:p w14:paraId="54A0ECA8" w14:textId="77777777" w:rsidR="005E55B9" w:rsidRPr="00B431ED" w:rsidRDefault="005E55B9">
      <w:pPr>
        <w:jc w:val="both"/>
        <w:rPr>
          <w:rStyle w:val="Table"/>
          <w:rFonts w:ascii="Times New Roman" w:hAnsi="Times New Roman"/>
          <w:b/>
          <w:bCs/>
          <w:i/>
          <w:spacing w:val="-2"/>
          <w:sz w:val="24"/>
        </w:rPr>
      </w:pPr>
    </w:p>
    <w:tbl>
      <w:tblPr>
        <w:tblW w:w="9360" w:type="dxa"/>
        <w:tblLayout w:type="fixed"/>
        <w:tblCellMar>
          <w:left w:w="72" w:type="dxa"/>
          <w:right w:w="72" w:type="dxa"/>
        </w:tblCellMar>
        <w:tblLook w:val="0000" w:firstRow="0" w:lastRow="0" w:firstColumn="0" w:lastColumn="0" w:noHBand="0" w:noVBand="0"/>
      </w:tblPr>
      <w:tblGrid>
        <w:gridCol w:w="1422"/>
        <w:gridCol w:w="3877"/>
        <w:gridCol w:w="4061"/>
      </w:tblGrid>
      <w:tr w:rsidR="005E55B9" w:rsidRPr="00B431ED" w14:paraId="691C384C" w14:textId="77777777" w:rsidTr="00FA04E3">
        <w:trPr>
          <w:cantSplit/>
        </w:trPr>
        <w:tc>
          <w:tcPr>
            <w:tcW w:w="1422" w:type="dxa"/>
            <w:tcBorders>
              <w:top w:val="single" w:sz="6" w:space="0" w:color="auto"/>
              <w:left w:val="single" w:sz="6" w:space="0" w:color="auto"/>
            </w:tcBorders>
          </w:tcPr>
          <w:p w14:paraId="3CA3BF46"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Owner</w:t>
            </w:r>
          </w:p>
        </w:tc>
        <w:tc>
          <w:tcPr>
            <w:tcW w:w="7938" w:type="dxa"/>
            <w:gridSpan w:val="2"/>
            <w:tcBorders>
              <w:top w:val="single" w:sz="6" w:space="0" w:color="auto"/>
              <w:left w:val="single" w:sz="6" w:space="0" w:color="auto"/>
              <w:right w:val="single" w:sz="6" w:space="0" w:color="auto"/>
            </w:tcBorders>
          </w:tcPr>
          <w:p w14:paraId="70EDBCE3"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Name of O</w:t>
            </w:r>
            <w:r w:rsidR="005E55B9" w:rsidRPr="00B431ED">
              <w:rPr>
                <w:rStyle w:val="Table"/>
                <w:rFonts w:ascii="Times New Roman" w:hAnsi="Times New Roman"/>
                <w:b/>
                <w:bCs/>
                <w:spacing w:val="-2"/>
                <w:sz w:val="24"/>
              </w:rPr>
              <w:t>wner</w:t>
            </w:r>
          </w:p>
          <w:p w14:paraId="6B745636" w14:textId="77777777" w:rsidR="005E55B9" w:rsidRPr="00B431ED" w:rsidRDefault="005E55B9">
            <w:pPr>
              <w:jc w:val="both"/>
              <w:rPr>
                <w:rStyle w:val="Table"/>
                <w:rFonts w:ascii="Times New Roman" w:hAnsi="Times New Roman"/>
                <w:b/>
                <w:bCs/>
                <w:spacing w:val="-2"/>
                <w:sz w:val="24"/>
              </w:rPr>
            </w:pPr>
          </w:p>
        </w:tc>
      </w:tr>
      <w:tr w:rsidR="005E55B9" w:rsidRPr="00B431ED" w14:paraId="79FEB5F5" w14:textId="77777777" w:rsidTr="00FA04E3">
        <w:trPr>
          <w:cantSplit/>
        </w:trPr>
        <w:tc>
          <w:tcPr>
            <w:tcW w:w="1422" w:type="dxa"/>
            <w:tcBorders>
              <w:left w:val="single" w:sz="6" w:space="0" w:color="auto"/>
            </w:tcBorders>
          </w:tcPr>
          <w:p w14:paraId="7AA89DFD"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single" w:sz="6" w:space="0" w:color="auto"/>
              <w:left w:val="single" w:sz="6" w:space="0" w:color="auto"/>
              <w:right w:val="single" w:sz="6" w:space="0" w:color="auto"/>
            </w:tcBorders>
          </w:tcPr>
          <w:p w14:paraId="31C1DFB5"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Address of O</w:t>
            </w:r>
            <w:r w:rsidR="005E55B9" w:rsidRPr="00B431ED">
              <w:rPr>
                <w:rStyle w:val="Table"/>
                <w:rFonts w:ascii="Times New Roman" w:hAnsi="Times New Roman"/>
                <w:b/>
                <w:bCs/>
                <w:spacing w:val="-2"/>
                <w:sz w:val="24"/>
              </w:rPr>
              <w:t>wner</w:t>
            </w:r>
          </w:p>
          <w:p w14:paraId="75AFF2B3" w14:textId="77777777" w:rsidR="005E55B9" w:rsidRPr="00B431ED" w:rsidRDefault="005E55B9">
            <w:pPr>
              <w:jc w:val="both"/>
              <w:rPr>
                <w:rStyle w:val="Table"/>
                <w:rFonts w:ascii="Times New Roman" w:hAnsi="Times New Roman"/>
                <w:b/>
                <w:bCs/>
                <w:spacing w:val="-2"/>
                <w:sz w:val="24"/>
              </w:rPr>
            </w:pPr>
          </w:p>
        </w:tc>
      </w:tr>
      <w:tr w:rsidR="005E55B9" w:rsidRPr="00B431ED" w14:paraId="144355BD" w14:textId="77777777" w:rsidTr="00FA04E3">
        <w:trPr>
          <w:cantSplit/>
        </w:trPr>
        <w:tc>
          <w:tcPr>
            <w:tcW w:w="1422" w:type="dxa"/>
            <w:tcBorders>
              <w:left w:val="single" w:sz="6" w:space="0" w:color="auto"/>
            </w:tcBorders>
          </w:tcPr>
          <w:p w14:paraId="3B977ECD"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right w:val="single" w:sz="6" w:space="0" w:color="auto"/>
            </w:tcBorders>
          </w:tcPr>
          <w:p w14:paraId="3DE84F9F" w14:textId="77777777" w:rsidR="005E55B9" w:rsidRPr="00B431ED" w:rsidRDefault="005E55B9">
            <w:pPr>
              <w:jc w:val="both"/>
              <w:rPr>
                <w:rStyle w:val="Table"/>
                <w:rFonts w:ascii="Times New Roman" w:hAnsi="Times New Roman"/>
                <w:b/>
                <w:bCs/>
                <w:spacing w:val="-2"/>
                <w:sz w:val="24"/>
              </w:rPr>
            </w:pPr>
          </w:p>
        </w:tc>
      </w:tr>
      <w:tr w:rsidR="005E55B9" w:rsidRPr="00B431ED" w14:paraId="5B6D9624" w14:textId="77777777" w:rsidTr="00FA04E3">
        <w:trPr>
          <w:cantSplit/>
        </w:trPr>
        <w:tc>
          <w:tcPr>
            <w:tcW w:w="1422" w:type="dxa"/>
            <w:tcBorders>
              <w:left w:val="single" w:sz="6" w:space="0" w:color="auto"/>
            </w:tcBorders>
          </w:tcPr>
          <w:p w14:paraId="763CF85E"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1C111DA5"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Telephone</w:t>
            </w:r>
          </w:p>
          <w:p w14:paraId="57AB0135"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565A25EB" w14:textId="77777777" w:rsidR="005E55B9" w:rsidRPr="00B431ED" w:rsidRDefault="00FA04E3">
            <w:pPr>
              <w:jc w:val="both"/>
              <w:rPr>
                <w:rStyle w:val="Table"/>
                <w:rFonts w:ascii="Times New Roman" w:hAnsi="Times New Roman"/>
                <w:b/>
                <w:bCs/>
                <w:spacing w:val="-2"/>
                <w:sz w:val="24"/>
              </w:rPr>
            </w:pPr>
            <w:r w:rsidRPr="00B431ED">
              <w:rPr>
                <w:rStyle w:val="Table"/>
                <w:rFonts w:ascii="Times New Roman" w:hAnsi="Times New Roman"/>
                <w:b/>
                <w:bCs/>
                <w:spacing w:val="-2"/>
                <w:sz w:val="24"/>
              </w:rPr>
              <w:t>Contact Name and T</w:t>
            </w:r>
            <w:r w:rsidR="005E55B9" w:rsidRPr="00B431ED">
              <w:rPr>
                <w:rStyle w:val="Table"/>
                <w:rFonts w:ascii="Times New Roman" w:hAnsi="Times New Roman"/>
                <w:b/>
                <w:bCs/>
                <w:spacing w:val="-2"/>
                <w:sz w:val="24"/>
              </w:rPr>
              <w:t>itle</w:t>
            </w:r>
          </w:p>
        </w:tc>
      </w:tr>
      <w:tr w:rsidR="005E55B9" w:rsidRPr="00B431ED" w14:paraId="5E52AE2F" w14:textId="77777777" w:rsidTr="00FA04E3">
        <w:trPr>
          <w:cantSplit/>
        </w:trPr>
        <w:tc>
          <w:tcPr>
            <w:tcW w:w="1422" w:type="dxa"/>
            <w:tcBorders>
              <w:left w:val="single" w:sz="6" w:space="0" w:color="auto"/>
            </w:tcBorders>
          </w:tcPr>
          <w:p w14:paraId="1625C0E4" w14:textId="77777777" w:rsidR="005E55B9" w:rsidRPr="00B431ED"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4165AE30"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Fax</w:t>
            </w:r>
          </w:p>
          <w:p w14:paraId="74D84C96" w14:textId="77777777" w:rsidR="005E55B9" w:rsidRPr="00B431ED"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28FF1EF0" w14:textId="77777777" w:rsidR="005E55B9" w:rsidRPr="00B431ED" w:rsidRDefault="00CB7FFC">
            <w:pPr>
              <w:jc w:val="both"/>
              <w:rPr>
                <w:rStyle w:val="Table"/>
                <w:rFonts w:ascii="Times New Roman" w:hAnsi="Times New Roman"/>
                <w:b/>
                <w:bCs/>
                <w:spacing w:val="-2"/>
                <w:sz w:val="24"/>
              </w:rPr>
            </w:pPr>
            <w:r w:rsidRPr="00B431ED">
              <w:rPr>
                <w:rStyle w:val="Table"/>
                <w:rFonts w:ascii="Times New Roman" w:hAnsi="Times New Roman"/>
                <w:b/>
                <w:bCs/>
                <w:spacing w:val="-2"/>
                <w:sz w:val="24"/>
              </w:rPr>
              <w:t>Email</w:t>
            </w:r>
          </w:p>
        </w:tc>
      </w:tr>
      <w:tr w:rsidR="005E55B9" w:rsidRPr="00B431ED" w14:paraId="76604ECF" w14:textId="77777777" w:rsidTr="00FA04E3">
        <w:trPr>
          <w:cantSplit/>
        </w:trPr>
        <w:tc>
          <w:tcPr>
            <w:tcW w:w="1422" w:type="dxa"/>
            <w:tcBorders>
              <w:top w:val="single" w:sz="6" w:space="0" w:color="auto"/>
              <w:left w:val="single" w:sz="6" w:space="0" w:color="auto"/>
            </w:tcBorders>
          </w:tcPr>
          <w:p w14:paraId="24F1287A" w14:textId="77777777" w:rsidR="005E55B9" w:rsidRPr="00B431ED" w:rsidRDefault="005E55B9">
            <w:pPr>
              <w:jc w:val="both"/>
              <w:rPr>
                <w:rStyle w:val="Table"/>
                <w:rFonts w:ascii="Times New Roman" w:hAnsi="Times New Roman"/>
                <w:b/>
                <w:bCs/>
                <w:spacing w:val="-2"/>
                <w:sz w:val="24"/>
              </w:rPr>
            </w:pPr>
            <w:r w:rsidRPr="00B431ED">
              <w:rPr>
                <w:rStyle w:val="Table"/>
                <w:rFonts w:ascii="Times New Roman" w:hAnsi="Times New Roman"/>
                <w:b/>
                <w:bCs/>
                <w:spacing w:val="-2"/>
                <w:sz w:val="24"/>
              </w:rPr>
              <w:t>Agreements</w:t>
            </w:r>
          </w:p>
        </w:tc>
        <w:tc>
          <w:tcPr>
            <w:tcW w:w="7938" w:type="dxa"/>
            <w:gridSpan w:val="2"/>
            <w:tcBorders>
              <w:top w:val="single" w:sz="6" w:space="0" w:color="auto"/>
              <w:left w:val="single" w:sz="6" w:space="0" w:color="auto"/>
              <w:right w:val="single" w:sz="6" w:space="0" w:color="auto"/>
            </w:tcBorders>
          </w:tcPr>
          <w:p w14:paraId="52AA9D45" w14:textId="77777777" w:rsidR="005E55B9" w:rsidRPr="00B431ED" w:rsidRDefault="005E55B9" w:rsidP="00FA04E3">
            <w:pPr>
              <w:jc w:val="center"/>
              <w:rPr>
                <w:rStyle w:val="Table"/>
                <w:rFonts w:ascii="Times New Roman" w:hAnsi="Times New Roman"/>
                <w:b/>
                <w:bCs/>
                <w:spacing w:val="-2"/>
                <w:sz w:val="24"/>
              </w:rPr>
            </w:pPr>
            <w:r w:rsidRPr="00B431ED">
              <w:rPr>
                <w:rStyle w:val="Table"/>
                <w:rFonts w:ascii="Times New Roman" w:hAnsi="Times New Roman"/>
                <w:b/>
                <w:bCs/>
                <w:spacing w:val="-2"/>
                <w:sz w:val="24"/>
              </w:rPr>
              <w:t>Details of rental / lease / manufacture agreements specific to the project</w:t>
            </w:r>
          </w:p>
        </w:tc>
      </w:tr>
      <w:tr w:rsidR="005E55B9" w:rsidRPr="00B431ED" w14:paraId="05B1E594" w14:textId="77777777" w:rsidTr="00FA04E3">
        <w:trPr>
          <w:cantSplit/>
        </w:trPr>
        <w:tc>
          <w:tcPr>
            <w:tcW w:w="1422" w:type="dxa"/>
            <w:tcBorders>
              <w:top w:val="dotted" w:sz="4" w:space="0" w:color="auto"/>
              <w:left w:val="single" w:sz="6" w:space="0" w:color="auto"/>
              <w:bottom w:val="dotted" w:sz="4" w:space="0" w:color="auto"/>
            </w:tcBorders>
          </w:tcPr>
          <w:p w14:paraId="67BC46DE" w14:textId="77777777" w:rsidR="005E55B9" w:rsidRPr="00B431ED" w:rsidRDefault="005E55B9">
            <w:pPr>
              <w:jc w:val="both"/>
              <w:rPr>
                <w:rStyle w:val="Table"/>
                <w:rFonts w:ascii="Times New Roman" w:hAnsi="Times New Roman"/>
                <w:b/>
                <w:bCs/>
                <w:spacing w:val="-2"/>
                <w:sz w:val="24"/>
              </w:rPr>
            </w:pPr>
          </w:p>
        </w:tc>
        <w:tc>
          <w:tcPr>
            <w:tcW w:w="7938" w:type="dxa"/>
            <w:gridSpan w:val="2"/>
            <w:tcBorders>
              <w:top w:val="dotted" w:sz="4" w:space="0" w:color="auto"/>
              <w:left w:val="single" w:sz="6" w:space="0" w:color="auto"/>
              <w:bottom w:val="dotted" w:sz="4" w:space="0" w:color="auto"/>
              <w:right w:val="single" w:sz="6" w:space="0" w:color="auto"/>
            </w:tcBorders>
          </w:tcPr>
          <w:p w14:paraId="3CF7B39A" w14:textId="77777777" w:rsidR="005E55B9" w:rsidRPr="00B431ED" w:rsidRDefault="005E55B9">
            <w:pPr>
              <w:jc w:val="both"/>
              <w:rPr>
                <w:rStyle w:val="Table"/>
                <w:rFonts w:ascii="Times New Roman" w:hAnsi="Times New Roman"/>
                <w:b/>
                <w:bCs/>
                <w:spacing w:val="-2"/>
                <w:sz w:val="24"/>
              </w:rPr>
            </w:pPr>
          </w:p>
        </w:tc>
      </w:tr>
      <w:tr w:rsidR="005E55B9" w:rsidRPr="00B431ED" w14:paraId="0A0B725E" w14:textId="77777777" w:rsidTr="00FA04E3">
        <w:trPr>
          <w:cantSplit/>
        </w:trPr>
        <w:tc>
          <w:tcPr>
            <w:tcW w:w="1422" w:type="dxa"/>
            <w:tcBorders>
              <w:left w:val="single" w:sz="6" w:space="0" w:color="auto"/>
              <w:bottom w:val="single" w:sz="6" w:space="0" w:color="auto"/>
            </w:tcBorders>
          </w:tcPr>
          <w:p w14:paraId="14C10EF3" w14:textId="77777777" w:rsidR="005E55B9" w:rsidRPr="00B431ED" w:rsidRDefault="005E55B9">
            <w:pPr>
              <w:jc w:val="both"/>
              <w:rPr>
                <w:rStyle w:val="Table"/>
                <w:rFonts w:ascii="Times New Roman" w:hAnsi="Times New Roman"/>
                <w:b/>
                <w:bCs/>
                <w:spacing w:val="-2"/>
                <w:sz w:val="24"/>
              </w:rPr>
            </w:pPr>
          </w:p>
        </w:tc>
        <w:tc>
          <w:tcPr>
            <w:tcW w:w="7938" w:type="dxa"/>
            <w:gridSpan w:val="2"/>
            <w:tcBorders>
              <w:left w:val="single" w:sz="6" w:space="0" w:color="auto"/>
              <w:bottom w:val="single" w:sz="6" w:space="0" w:color="auto"/>
              <w:right w:val="single" w:sz="6" w:space="0" w:color="auto"/>
            </w:tcBorders>
          </w:tcPr>
          <w:p w14:paraId="4D672BE3" w14:textId="77777777" w:rsidR="005E55B9" w:rsidRPr="00B431ED" w:rsidRDefault="005E55B9">
            <w:pPr>
              <w:jc w:val="both"/>
              <w:rPr>
                <w:rStyle w:val="Table"/>
                <w:rFonts w:ascii="Times New Roman" w:hAnsi="Times New Roman"/>
                <w:b/>
                <w:bCs/>
                <w:spacing w:val="-2"/>
                <w:sz w:val="24"/>
              </w:rPr>
            </w:pPr>
          </w:p>
        </w:tc>
      </w:tr>
    </w:tbl>
    <w:p w14:paraId="742F3DE3" w14:textId="77777777" w:rsidR="005E55B9" w:rsidRPr="00B431ED" w:rsidRDefault="005E55B9">
      <w:pPr>
        <w:rPr>
          <w:rFonts w:ascii="Arial" w:hAnsi="Arial" w:cs="Arial"/>
        </w:rPr>
      </w:pPr>
    </w:p>
    <w:p w14:paraId="53662114" w14:textId="77777777" w:rsidR="005E55B9" w:rsidRPr="00B431ED" w:rsidRDefault="005E55B9">
      <w:pPr>
        <w:pStyle w:val="Subtitle"/>
        <w:spacing w:after="120"/>
        <w:ind w:left="180" w:right="288"/>
        <w:jc w:val="left"/>
        <w:rPr>
          <w:rFonts w:cs="Arial"/>
          <w:sz w:val="20"/>
        </w:rPr>
      </w:pPr>
      <w:r w:rsidRPr="00B431ED">
        <w:br w:type="page"/>
      </w:r>
    </w:p>
    <w:p w14:paraId="100FE099" w14:textId="6B9E36D4" w:rsidR="005E55B9" w:rsidRPr="00B431ED" w:rsidRDefault="00BA500D">
      <w:pPr>
        <w:pStyle w:val="S4-header1"/>
        <w:rPr>
          <w:highlight w:val="yellow"/>
        </w:rPr>
      </w:pPr>
      <w:bookmarkStart w:id="320" w:name="_Toc168299687"/>
      <w:r w:rsidRPr="00B431ED">
        <w:lastRenderedPageBreak/>
        <w:t>Tenderer</w:t>
      </w:r>
      <w:r w:rsidR="005E55B9" w:rsidRPr="00B431ED">
        <w:t>’s Qualification</w:t>
      </w:r>
      <w:bookmarkEnd w:id="320"/>
    </w:p>
    <w:p w14:paraId="4C280960" w14:textId="3514FF75" w:rsidR="005E55B9" w:rsidRPr="00B431ED" w:rsidRDefault="005E55B9">
      <w:pPr>
        <w:jc w:val="both"/>
      </w:pPr>
      <w:r w:rsidRPr="00B431ED">
        <w:t xml:space="preserve">To establish its qualifications to perform the contract in accordance with Section III (Evaluation and Qualification Criteria) the </w:t>
      </w:r>
      <w:r w:rsidR="00BA500D" w:rsidRPr="00B431ED">
        <w:t>Tenderer</w:t>
      </w:r>
      <w:r w:rsidRPr="00B431ED">
        <w:t xml:space="preserve"> shall provide the information requested in the corresponding Information Sheets included hereunder</w:t>
      </w:r>
      <w:r w:rsidR="00E03978" w:rsidRPr="00B431ED">
        <w:t>.</w:t>
      </w:r>
    </w:p>
    <w:p w14:paraId="36FC7FC4" w14:textId="77777777" w:rsidR="005E55B9" w:rsidRPr="00B431ED" w:rsidRDefault="005E55B9">
      <w:pPr>
        <w:pStyle w:val="SectionVHeader"/>
        <w:ind w:left="180"/>
        <w:jc w:val="left"/>
        <w:rPr>
          <w:sz w:val="20"/>
          <w:lang w:val="en-GB"/>
        </w:rPr>
      </w:pPr>
    </w:p>
    <w:p w14:paraId="0FBE5E85" w14:textId="77777777" w:rsidR="005E55B9" w:rsidRPr="00B431ED" w:rsidRDefault="005E55B9">
      <w:pPr>
        <w:jc w:val="center"/>
        <w:rPr>
          <w:rStyle w:val="Table"/>
          <w:rFonts w:ascii="Times New Roman" w:hAnsi="Times New Roman"/>
          <w:b/>
          <w:spacing w:val="-2"/>
          <w:sz w:val="28"/>
          <w:szCs w:val="28"/>
        </w:rPr>
      </w:pPr>
      <w:r w:rsidRPr="00B431ED">
        <w:br w:type="page"/>
      </w:r>
      <w:bookmarkStart w:id="321" w:name="_Toc78273052"/>
      <w:bookmarkStart w:id="322" w:name="_Toc108950346"/>
      <w:bookmarkEnd w:id="301"/>
      <w:r w:rsidRPr="00B431ED">
        <w:rPr>
          <w:rStyle w:val="Table"/>
          <w:rFonts w:ascii="Times New Roman" w:hAnsi="Times New Roman"/>
          <w:b/>
          <w:spacing w:val="-2"/>
          <w:sz w:val="28"/>
          <w:szCs w:val="28"/>
        </w:rPr>
        <w:lastRenderedPageBreak/>
        <w:t>Form ELI 1.1</w:t>
      </w:r>
    </w:p>
    <w:p w14:paraId="153CBF67" w14:textId="631ED8CA" w:rsidR="005E55B9" w:rsidRPr="00B431ED" w:rsidRDefault="00BA500D">
      <w:pPr>
        <w:pStyle w:val="S4-Header2"/>
      </w:pPr>
      <w:bookmarkStart w:id="323" w:name="_Toc125871309"/>
      <w:bookmarkStart w:id="324" w:name="_Toc127160593"/>
      <w:bookmarkStart w:id="325" w:name="_Toc138144065"/>
      <w:bookmarkStart w:id="326" w:name="_Toc168299688"/>
      <w:r w:rsidRPr="00B431ED">
        <w:t>Tenderer</w:t>
      </w:r>
      <w:r w:rsidR="005E55B9" w:rsidRPr="00B431ED">
        <w:t xml:space="preserve"> Information Sheet</w:t>
      </w:r>
      <w:bookmarkEnd w:id="323"/>
      <w:bookmarkEnd w:id="324"/>
      <w:bookmarkEnd w:id="325"/>
      <w:bookmarkEnd w:id="326"/>
    </w:p>
    <w:bookmarkEnd w:id="321"/>
    <w:bookmarkEnd w:id="322"/>
    <w:p w14:paraId="568796E7" w14:textId="77777777" w:rsidR="005E55B9" w:rsidRPr="00B431ED" w:rsidRDefault="005E55B9" w:rsidP="00152B60">
      <w:pPr>
        <w:tabs>
          <w:tab w:val="left" w:pos="5580"/>
        </w:tabs>
        <w:ind w:left="5940" w:right="72"/>
        <w:jc w:val="right"/>
      </w:pPr>
      <w:r w:rsidRPr="00B431ED">
        <w:t>Date:  ______________________</w:t>
      </w:r>
    </w:p>
    <w:p w14:paraId="2AB4F682" w14:textId="0DB16AD7" w:rsidR="005E55B9" w:rsidRPr="00B431ED" w:rsidRDefault="00723C8E" w:rsidP="00152B60">
      <w:pPr>
        <w:tabs>
          <w:tab w:val="left" w:pos="5580"/>
        </w:tabs>
        <w:ind w:left="5940" w:right="72" w:hanging="180"/>
        <w:jc w:val="center"/>
      </w:pPr>
      <w:r w:rsidRPr="00B431ED">
        <w:tab/>
      </w:r>
      <w:r w:rsidR="00BA500D" w:rsidRPr="00B431ED">
        <w:t>Tendering</w:t>
      </w:r>
      <w:r w:rsidR="005E55B9" w:rsidRPr="00B431ED">
        <w:t xml:space="preserve"> No.: ________________</w:t>
      </w:r>
    </w:p>
    <w:p w14:paraId="7B61A3DA" w14:textId="4B3FCE0C" w:rsidR="005E55B9" w:rsidRPr="00B431ED" w:rsidRDefault="005E55B9" w:rsidP="00152B60">
      <w:pPr>
        <w:tabs>
          <w:tab w:val="left" w:pos="5580"/>
        </w:tabs>
        <w:ind w:left="5940" w:right="72"/>
        <w:jc w:val="center"/>
      </w:pPr>
      <w:r w:rsidRPr="00B431ED">
        <w:t xml:space="preserve">Invitation for </w:t>
      </w:r>
      <w:r w:rsidR="00BA500D" w:rsidRPr="00B431ED">
        <w:t>Tender</w:t>
      </w:r>
      <w:r w:rsidRPr="00B431ED">
        <w:t xml:space="preserve"> No.: ________</w:t>
      </w:r>
    </w:p>
    <w:p w14:paraId="6BD7DF19" w14:textId="77777777" w:rsidR="005E55B9" w:rsidRPr="00B431ED" w:rsidRDefault="00723C8E" w:rsidP="00152B60">
      <w:pPr>
        <w:ind w:left="5940" w:right="72"/>
        <w:jc w:val="center"/>
      </w:pPr>
      <w:r w:rsidRPr="00B431ED">
        <w:t xml:space="preserve"> Page ________ of _______ P</w:t>
      </w:r>
      <w:r w:rsidR="005E55B9" w:rsidRPr="00B431ED">
        <w:t>ages</w:t>
      </w:r>
    </w:p>
    <w:p w14:paraId="5396BA7E" w14:textId="77777777" w:rsidR="005E55B9" w:rsidRPr="00B431ED" w:rsidRDefault="005E55B9">
      <w:pPr>
        <w:pStyle w:val="SectionVHeader"/>
        <w:jc w:val="left"/>
        <w:rPr>
          <w:rStyle w:val="Table"/>
          <w:rFonts w:cs="Arial"/>
          <w:spacing w:val="-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55B9" w:rsidRPr="00B431ED" w14:paraId="5981D86E" w14:textId="77777777" w:rsidTr="00152B60">
        <w:trPr>
          <w:cantSplit/>
          <w:trHeight w:val="440"/>
          <w:jc w:val="center"/>
        </w:trPr>
        <w:tc>
          <w:tcPr>
            <w:tcW w:w="9180" w:type="dxa"/>
            <w:tcBorders>
              <w:bottom w:val="nil"/>
            </w:tcBorders>
          </w:tcPr>
          <w:p w14:paraId="587D49B7" w14:textId="04D9678A" w:rsidR="005E55B9" w:rsidRPr="00B431ED" w:rsidRDefault="005E55B9" w:rsidP="00152B60">
            <w:pPr>
              <w:suppressAutoHyphens/>
              <w:spacing w:before="120" w:after="120"/>
              <w:ind w:left="360" w:hanging="360"/>
            </w:pPr>
            <w:r w:rsidRPr="00B431ED">
              <w:rPr>
                <w:spacing w:val="-2"/>
              </w:rPr>
              <w:t xml:space="preserve">1.  </w:t>
            </w:r>
            <w:r w:rsidR="00BA500D" w:rsidRPr="00B431ED">
              <w:rPr>
                <w:spacing w:val="-2"/>
              </w:rPr>
              <w:t>Tenderer</w:t>
            </w:r>
            <w:r w:rsidRPr="00B431ED">
              <w:rPr>
                <w:spacing w:val="-2"/>
              </w:rPr>
              <w:t>’s</w:t>
            </w:r>
            <w:r w:rsidRPr="00B431ED">
              <w:t xml:space="preserve"> Legal Name </w:t>
            </w:r>
          </w:p>
        </w:tc>
      </w:tr>
      <w:tr w:rsidR="005E55B9" w:rsidRPr="00B431ED" w14:paraId="1E291D20" w14:textId="77777777" w:rsidTr="00152B60">
        <w:trPr>
          <w:cantSplit/>
          <w:trHeight w:val="674"/>
          <w:jc w:val="center"/>
        </w:trPr>
        <w:tc>
          <w:tcPr>
            <w:tcW w:w="9180" w:type="dxa"/>
            <w:tcBorders>
              <w:left w:val="single" w:sz="4" w:space="0" w:color="auto"/>
            </w:tcBorders>
          </w:tcPr>
          <w:p w14:paraId="6558E3D4" w14:textId="77777777" w:rsidR="005E55B9" w:rsidRPr="00B431ED" w:rsidRDefault="005E55B9" w:rsidP="00152B60">
            <w:pPr>
              <w:suppressAutoHyphens/>
              <w:spacing w:before="40" w:after="40"/>
              <w:ind w:left="360" w:hanging="360"/>
              <w:rPr>
                <w:spacing w:val="-2"/>
              </w:rPr>
            </w:pPr>
            <w:r w:rsidRPr="00B431ED">
              <w:rPr>
                <w:spacing w:val="-2"/>
              </w:rPr>
              <w:t>2.  In case of JVCA, legal name of each party:</w:t>
            </w:r>
          </w:p>
        </w:tc>
      </w:tr>
      <w:tr w:rsidR="005E55B9" w:rsidRPr="00B431ED" w14:paraId="374C8438" w14:textId="77777777" w:rsidTr="00152B60">
        <w:trPr>
          <w:cantSplit/>
          <w:trHeight w:val="674"/>
          <w:jc w:val="center"/>
        </w:trPr>
        <w:tc>
          <w:tcPr>
            <w:tcW w:w="9180" w:type="dxa"/>
            <w:tcBorders>
              <w:left w:val="single" w:sz="4" w:space="0" w:color="auto"/>
            </w:tcBorders>
          </w:tcPr>
          <w:p w14:paraId="2A4F17B0" w14:textId="14FF7BFB" w:rsidR="005E55B9" w:rsidRPr="00B431ED" w:rsidRDefault="005E55B9">
            <w:pPr>
              <w:suppressAutoHyphens/>
              <w:spacing w:before="40" w:after="40"/>
            </w:pPr>
            <w:r w:rsidRPr="00B431ED">
              <w:t xml:space="preserve">3.  </w:t>
            </w:r>
            <w:r w:rsidR="00BA500D" w:rsidRPr="00B431ED">
              <w:t>Tenderer</w:t>
            </w:r>
            <w:r w:rsidRPr="00B431ED">
              <w:t>’s</w:t>
            </w:r>
            <w:r w:rsidRPr="00B431ED">
              <w:rPr>
                <w:spacing w:val="-2"/>
              </w:rPr>
              <w:t xml:space="preserve"> actual or intended Country of Registration:</w:t>
            </w:r>
          </w:p>
        </w:tc>
      </w:tr>
      <w:tr w:rsidR="005E55B9" w:rsidRPr="00B431ED" w14:paraId="7B7BDE48" w14:textId="77777777" w:rsidTr="00152B60">
        <w:trPr>
          <w:cantSplit/>
          <w:trHeight w:val="674"/>
          <w:jc w:val="center"/>
        </w:trPr>
        <w:tc>
          <w:tcPr>
            <w:tcW w:w="9180" w:type="dxa"/>
            <w:tcBorders>
              <w:left w:val="single" w:sz="4" w:space="0" w:color="auto"/>
            </w:tcBorders>
          </w:tcPr>
          <w:p w14:paraId="0D79248D" w14:textId="57EC9770" w:rsidR="005E55B9" w:rsidRPr="00B431ED" w:rsidRDefault="005E55B9">
            <w:pPr>
              <w:suppressAutoHyphens/>
              <w:spacing w:before="40" w:after="40"/>
              <w:rPr>
                <w:spacing w:val="-2"/>
              </w:rPr>
            </w:pPr>
            <w:r w:rsidRPr="00B431ED">
              <w:rPr>
                <w:spacing w:val="-2"/>
              </w:rPr>
              <w:t xml:space="preserve">4.  </w:t>
            </w:r>
            <w:r w:rsidR="00BA500D" w:rsidRPr="00B431ED">
              <w:rPr>
                <w:spacing w:val="-2"/>
              </w:rPr>
              <w:t>Tenderer</w:t>
            </w:r>
            <w:r w:rsidRPr="00B431ED">
              <w:rPr>
                <w:spacing w:val="-2"/>
              </w:rPr>
              <w:t xml:space="preserve">’s Year of Registration: </w:t>
            </w:r>
          </w:p>
        </w:tc>
      </w:tr>
      <w:tr w:rsidR="005E55B9" w:rsidRPr="00B431ED" w14:paraId="013BE9B2" w14:textId="77777777" w:rsidTr="00152B60">
        <w:trPr>
          <w:cantSplit/>
          <w:jc w:val="center"/>
        </w:trPr>
        <w:tc>
          <w:tcPr>
            <w:tcW w:w="9180" w:type="dxa"/>
            <w:tcBorders>
              <w:left w:val="single" w:sz="4" w:space="0" w:color="auto"/>
            </w:tcBorders>
          </w:tcPr>
          <w:p w14:paraId="5A0B5EAD" w14:textId="3B9E0E24" w:rsidR="005E55B9" w:rsidRPr="00B431ED" w:rsidRDefault="005E55B9" w:rsidP="00152B60">
            <w:pPr>
              <w:suppressAutoHyphens/>
              <w:spacing w:before="120" w:after="120"/>
              <w:rPr>
                <w:spacing w:val="-2"/>
              </w:rPr>
            </w:pPr>
            <w:r w:rsidRPr="00B431ED">
              <w:rPr>
                <w:spacing w:val="-2"/>
              </w:rPr>
              <w:t xml:space="preserve">5.  </w:t>
            </w:r>
            <w:r w:rsidR="00BA500D" w:rsidRPr="00B431ED">
              <w:rPr>
                <w:spacing w:val="-2"/>
              </w:rPr>
              <w:t>Tenderer</w:t>
            </w:r>
            <w:r w:rsidRPr="00B431ED">
              <w:rPr>
                <w:spacing w:val="-2"/>
              </w:rPr>
              <w:t>’s Legal Address in Country of Registration:</w:t>
            </w:r>
            <w:r w:rsidR="00CC0CE7" w:rsidRPr="00B431ED">
              <w:rPr>
                <w:spacing w:val="-2"/>
              </w:rPr>
              <w:t xml:space="preserve"> </w:t>
            </w:r>
          </w:p>
        </w:tc>
      </w:tr>
      <w:tr w:rsidR="005E55B9" w:rsidRPr="00B431ED" w14:paraId="76686E6C" w14:textId="77777777" w:rsidTr="00152B60">
        <w:trPr>
          <w:cantSplit/>
          <w:jc w:val="center"/>
        </w:trPr>
        <w:tc>
          <w:tcPr>
            <w:tcW w:w="9180" w:type="dxa"/>
          </w:tcPr>
          <w:p w14:paraId="7280F2C8" w14:textId="18200549" w:rsidR="005E55B9" w:rsidRPr="00B431ED" w:rsidRDefault="00723C8E">
            <w:pPr>
              <w:pStyle w:val="Outline"/>
              <w:suppressAutoHyphens/>
              <w:spacing w:before="120" w:after="40"/>
              <w:rPr>
                <w:rFonts w:ascii="Times New Roman" w:hAnsi="Times New Roman"/>
                <w:spacing w:val="-2"/>
                <w:kern w:val="0"/>
                <w:sz w:val="24"/>
                <w:szCs w:val="24"/>
              </w:rPr>
            </w:pPr>
            <w:r w:rsidRPr="00B431ED">
              <w:rPr>
                <w:rFonts w:ascii="Times New Roman" w:hAnsi="Times New Roman"/>
                <w:spacing w:val="-2"/>
                <w:kern w:val="0"/>
                <w:sz w:val="24"/>
                <w:szCs w:val="24"/>
              </w:rPr>
              <w:t xml:space="preserve">6.  </w:t>
            </w:r>
            <w:r w:rsidR="00BA500D" w:rsidRPr="00B431ED">
              <w:rPr>
                <w:rFonts w:ascii="Times New Roman" w:hAnsi="Times New Roman"/>
                <w:spacing w:val="-2"/>
                <w:kern w:val="0"/>
                <w:sz w:val="24"/>
                <w:szCs w:val="24"/>
              </w:rPr>
              <w:t>Tenderer</w:t>
            </w:r>
            <w:r w:rsidRPr="00B431ED">
              <w:rPr>
                <w:rFonts w:ascii="Times New Roman" w:hAnsi="Times New Roman"/>
                <w:spacing w:val="-2"/>
                <w:kern w:val="0"/>
                <w:sz w:val="24"/>
                <w:szCs w:val="24"/>
              </w:rPr>
              <w:t>’s Authoris</w:t>
            </w:r>
            <w:r w:rsidR="005E55B9" w:rsidRPr="00B431ED">
              <w:rPr>
                <w:rFonts w:ascii="Times New Roman" w:hAnsi="Times New Roman"/>
                <w:spacing w:val="-2"/>
                <w:kern w:val="0"/>
                <w:sz w:val="24"/>
                <w:szCs w:val="24"/>
              </w:rPr>
              <w:t>ed Representative Information</w:t>
            </w:r>
          </w:p>
          <w:p w14:paraId="57EEC76F" w14:textId="77777777" w:rsidR="005E55B9" w:rsidRPr="00B431ED" w:rsidRDefault="005E55B9" w:rsidP="00723C8E">
            <w:pPr>
              <w:pStyle w:val="Outline1"/>
              <w:keepNext w:val="0"/>
              <w:tabs>
                <w:tab w:val="clear" w:pos="360"/>
              </w:tabs>
              <w:suppressAutoHyphens/>
              <w:spacing w:before="120" w:after="200"/>
              <w:rPr>
                <w:spacing w:val="-2"/>
                <w:kern w:val="0"/>
                <w:szCs w:val="24"/>
              </w:rPr>
            </w:pPr>
            <w:r w:rsidRPr="00B431ED">
              <w:rPr>
                <w:spacing w:val="-2"/>
                <w:kern w:val="0"/>
                <w:szCs w:val="24"/>
              </w:rPr>
              <w:t xml:space="preserve">     Name:</w:t>
            </w:r>
          </w:p>
          <w:p w14:paraId="7E65DE8A" w14:textId="77777777" w:rsidR="005E55B9" w:rsidRPr="00B431ED" w:rsidRDefault="005E55B9" w:rsidP="00723C8E">
            <w:pPr>
              <w:suppressAutoHyphens/>
              <w:spacing w:before="120" w:after="200"/>
              <w:rPr>
                <w:spacing w:val="-2"/>
              </w:rPr>
            </w:pPr>
            <w:r w:rsidRPr="00B431ED">
              <w:rPr>
                <w:spacing w:val="-2"/>
              </w:rPr>
              <w:t xml:space="preserve">     Address:</w:t>
            </w:r>
          </w:p>
          <w:p w14:paraId="25173F95" w14:textId="77777777" w:rsidR="005E55B9" w:rsidRPr="00B431ED" w:rsidRDefault="005E55B9" w:rsidP="00723C8E">
            <w:pPr>
              <w:suppressAutoHyphens/>
              <w:spacing w:before="120" w:after="200"/>
              <w:rPr>
                <w:spacing w:val="-2"/>
              </w:rPr>
            </w:pPr>
            <w:r w:rsidRPr="00B431ED">
              <w:rPr>
                <w:spacing w:val="-2"/>
              </w:rPr>
              <w:t xml:space="preserve">     Telephone/Fax numbers:</w:t>
            </w:r>
          </w:p>
          <w:p w14:paraId="07EEFCE4" w14:textId="77777777" w:rsidR="005E55B9" w:rsidRPr="00B431ED" w:rsidRDefault="005E55B9" w:rsidP="00152B60">
            <w:pPr>
              <w:suppressAutoHyphens/>
              <w:spacing w:before="120" w:after="200"/>
              <w:rPr>
                <w:spacing w:val="-2"/>
              </w:rPr>
            </w:pPr>
            <w:r w:rsidRPr="00B431ED">
              <w:rPr>
                <w:spacing w:val="-2"/>
              </w:rPr>
              <w:t xml:space="preserve">     Email Address:</w:t>
            </w:r>
          </w:p>
        </w:tc>
      </w:tr>
      <w:tr w:rsidR="005E55B9" w:rsidRPr="00B431ED" w14:paraId="4A605746" w14:textId="77777777" w:rsidTr="00152B60">
        <w:trPr>
          <w:cantSplit/>
          <w:jc w:val="center"/>
        </w:trPr>
        <w:tc>
          <w:tcPr>
            <w:tcW w:w="9180" w:type="dxa"/>
          </w:tcPr>
          <w:p w14:paraId="1F611CE6" w14:textId="77777777" w:rsidR="005E55B9" w:rsidRPr="00B431ED" w:rsidRDefault="005E55B9">
            <w:pPr>
              <w:ind w:left="342" w:hanging="342"/>
            </w:pPr>
            <w:r w:rsidRPr="00B431ED">
              <w:t xml:space="preserve">7. </w:t>
            </w:r>
            <w:r w:rsidRPr="00B431ED">
              <w:tab/>
              <w:t>Attached are copies of original documents of:</w:t>
            </w:r>
          </w:p>
          <w:p w14:paraId="6B9E5A2D" w14:textId="133BCB00" w:rsidR="005E55B9" w:rsidRPr="00B431ED" w:rsidRDefault="005E55B9" w:rsidP="00723C8E">
            <w:pPr>
              <w:suppressAutoHyphens/>
              <w:ind w:left="381" w:hanging="360"/>
              <w:rPr>
                <w:spacing w:val="-2"/>
              </w:rPr>
            </w:pPr>
            <w:r w:rsidRPr="00B431ED">
              <w:rPr>
                <w:spacing w:val="-2"/>
                <w:sz w:val="32"/>
              </w:rPr>
              <w:sym w:font="Symbol" w:char="F0F0"/>
            </w:r>
            <w:r w:rsidRPr="00B431ED">
              <w:rPr>
                <w:rFonts w:ascii="MT Extra" w:hAnsi="MT Extra"/>
                <w:spacing w:val="-2"/>
                <w:sz w:val="32"/>
              </w:rPr>
              <w:tab/>
            </w:r>
            <w:r w:rsidRPr="00B431ED">
              <w:rPr>
                <w:spacing w:val="-2"/>
              </w:rPr>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4F65A26" w14:textId="091BF616" w:rsidR="005E55B9" w:rsidRPr="00B431ED" w:rsidRDefault="005E55B9" w:rsidP="00926124">
            <w:pPr>
              <w:numPr>
                <w:ilvl w:val="0"/>
                <w:numId w:val="18"/>
              </w:numPr>
              <w:suppressAutoHyphens/>
              <w:rPr>
                <w:spacing w:val="-2"/>
              </w:rPr>
            </w:pPr>
            <w:r w:rsidRPr="00B431ED">
              <w:rPr>
                <w:spacing w:val="-2"/>
              </w:rPr>
              <w:t xml:space="preserve">In case of JVCA, letter of intent to form JVCA </w:t>
            </w:r>
            <w:r w:rsidRPr="00B431ED">
              <w:t>including a draft agreement</w:t>
            </w:r>
            <w:r w:rsidRPr="00B431ED">
              <w:rPr>
                <w:spacing w:val="-2"/>
              </w:rPr>
              <w:t xml:space="preserve">, or JVCA agreement, in accordance with </w:t>
            </w:r>
            <w:r w:rsidR="00BA500D" w:rsidRPr="00B431ED">
              <w:rPr>
                <w:spacing w:val="-2"/>
              </w:rPr>
              <w:t>ITT</w:t>
            </w:r>
            <w:r w:rsidRPr="00B431ED">
              <w:rPr>
                <w:spacing w:val="-2"/>
              </w:rPr>
              <w:t xml:space="preserve"> Sub-Clauses 4.1</w:t>
            </w:r>
            <w:r w:rsidR="00723C8E" w:rsidRPr="00B431ED">
              <w:rPr>
                <w:spacing w:val="-2"/>
              </w:rPr>
              <w:t>.</w:t>
            </w:r>
          </w:p>
          <w:p w14:paraId="69ED2990" w14:textId="2485DFD6" w:rsidR="005E55B9" w:rsidRPr="00B431ED" w:rsidRDefault="005E55B9" w:rsidP="00926124">
            <w:pPr>
              <w:numPr>
                <w:ilvl w:val="0"/>
                <w:numId w:val="18"/>
              </w:numPr>
              <w:suppressAutoHyphens/>
              <w:rPr>
                <w:spacing w:val="-2"/>
              </w:rPr>
            </w:pPr>
            <w:r w:rsidRPr="00B431ED">
              <w:rPr>
                <w:spacing w:val="-2"/>
              </w:rPr>
              <w:t xml:space="preserve">In case of government owned entity from the Employer’s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BE6332" w:rsidRPr="00B431ED">
              <w:rPr>
                <w:spacing w:val="-2"/>
              </w:rPr>
              <w:t>4</w:t>
            </w:r>
            <w:r w:rsidRPr="00B431ED">
              <w:rPr>
                <w:spacing w:val="-2"/>
              </w:rPr>
              <w:t>.</w:t>
            </w:r>
          </w:p>
        </w:tc>
      </w:tr>
    </w:tbl>
    <w:p w14:paraId="6D00E9B9" w14:textId="77777777" w:rsidR="005E55B9" w:rsidRPr="00B431ED" w:rsidRDefault="005E55B9">
      <w:pPr>
        <w:pStyle w:val="titulo"/>
        <w:suppressAutoHyphens/>
        <w:spacing w:before="60" w:after="60"/>
        <w:rPr>
          <w:rFonts w:ascii="Arial" w:hAnsi="Arial" w:cs="Arial"/>
          <w:bCs/>
          <w:color w:val="FFFFFF"/>
          <w:spacing w:val="-2"/>
          <w:sz w:val="20"/>
        </w:rPr>
      </w:pPr>
    </w:p>
    <w:p w14:paraId="5713617B" w14:textId="77777777" w:rsidR="005E55B9" w:rsidRPr="00B431ED" w:rsidRDefault="005E55B9">
      <w:pPr>
        <w:rPr>
          <w:rFonts w:ascii="Arial" w:hAnsi="Arial" w:cs="Arial"/>
          <w:sz w:val="20"/>
        </w:rPr>
      </w:pPr>
    </w:p>
    <w:p w14:paraId="1D8F8E84" w14:textId="77777777" w:rsidR="005E55B9" w:rsidRPr="00B431ED" w:rsidRDefault="005E55B9">
      <w:pPr>
        <w:jc w:val="center"/>
        <w:rPr>
          <w:rStyle w:val="Table"/>
          <w:rFonts w:ascii="Times New Roman" w:hAnsi="Times New Roman"/>
          <w:b/>
          <w:spacing w:val="-2"/>
          <w:sz w:val="28"/>
          <w:szCs w:val="28"/>
        </w:rPr>
      </w:pPr>
      <w:r w:rsidRPr="00B431ED">
        <w:rPr>
          <w:rFonts w:cs="Arial"/>
          <w:sz w:val="20"/>
        </w:rPr>
        <w:br w:type="page"/>
      </w:r>
      <w:bookmarkStart w:id="327" w:name="_Toc78273053"/>
      <w:bookmarkStart w:id="328" w:name="_Toc108950347"/>
      <w:r w:rsidRPr="00B431ED">
        <w:rPr>
          <w:rStyle w:val="Table"/>
          <w:rFonts w:ascii="Times New Roman" w:hAnsi="Times New Roman"/>
          <w:b/>
          <w:spacing w:val="-2"/>
          <w:sz w:val="24"/>
        </w:rPr>
        <w:lastRenderedPageBreak/>
        <w:t xml:space="preserve"> </w:t>
      </w:r>
      <w:bookmarkEnd w:id="327"/>
      <w:bookmarkEnd w:id="328"/>
      <w:r w:rsidRPr="00B431ED">
        <w:rPr>
          <w:rStyle w:val="Table"/>
          <w:rFonts w:ascii="Times New Roman" w:hAnsi="Times New Roman"/>
          <w:b/>
          <w:spacing w:val="-2"/>
          <w:sz w:val="28"/>
          <w:szCs w:val="28"/>
        </w:rPr>
        <w:t>Form ELI 1.2</w:t>
      </w:r>
    </w:p>
    <w:p w14:paraId="275B27D6" w14:textId="77777777" w:rsidR="005E55B9" w:rsidRPr="00B431ED" w:rsidRDefault="005E55B9" w:rsidP="00152B60">
      <w:pPr>
        <w:pStyle w:val="S4-Header2"/>
        <w:spacing w:after="120"/>
      </w:pPr>
      <w:bookmarkStart w:id="329" w:name="_Toc125871310"/>
      <w:bookmarkStart w:id="330" w:name="_Toc127160594"/>
      <w:bookmarkStart w:id="331" w:name="_Toc138144066"/>
      <w:bookmarkStart w:id="332" w:name="_Toc168299689"/>
      <w:r w:rsidRPr="00B431ED">
        <w:t>Party to JVCA Information Sheet</w:t>
      </w:r>
      <w:bookmarkEnd w:id="329"/>
      <w:bookmarkEnd w:id="330"/>
      <w:bookmarkEnd w:id="331"/>
      <w:bookmarkEnd w:id="332"/>
    </w:p>
    <w:p w14:paraId="6F13F3F6" w14:textId="77777777" w:rsidR="005667E2" w:rsidRPr="00B431ED" w:rsidRDefault="006F4CA2" w:rsidP="005667E2">
      <w:pPr>
        <w:pStyle w:val="S4-Header2"/>
        <w:spacing w:after="120"/>
        <w:rPr>
          <w:sz w:val="24"/>
        </w:rPr>
      </w:pPr>
      <w:r w:rsidRPr="00B431ED">
        <w:rPr>
          <w:sz w:val="24"/>
        </w:rPr>
        <w:t>(T</w:t>
      </w:r>
      <w:r w:rsidR="005667E2" w:rsidRPr="00B431ED">
        <w:rPr>
          <w:sz w:val="24"/>
        </w:rPr>
        <w:t>o be completed for each member of Joint Venture)</w:t>
      </w:r>
    </w:p>
    <w:p w14:paraId="6B831F8C" w14:textId="77777777" w:rsidR="005E55B9" w:rsidRPr="00B431ED" w:rsidRDefault="005E55B9">
      <w:pPr>
        <w:jc w:val="center"/>
      </w:pPr>
    </w:p>
    <w:p w14:paraId="205E2F61" w14:textId="77777777" w:rsidR="00723C8E" w:rsidRPr="00B431ED" w:rsidRDefault="00723C8E" w:rsidP="00723C8E">
      <w:pPr>
        <w:tabs>
          <w:tab w:val="left" w:pos="5490"/>
        </w:tabs>
        <w:jc w:val="center"/>
      </w:pPr>
      <w:r w:rsidRPr="00B431ED">
        <w:tab/>
        <w:t>Date: ______________________</w:t>
      </w:r>
    </w:p>
    <w:p w14:paraId="584C56E8" w14:textId="764F4586" w:rsidR="005E55B9" w:rsidRPr="00B431ED" w:rsidRDefault="00723C8E" w:rsidP="00723C8E">
      <w:pPr>
        <w:tabs>
          <w:tab w:val="left" w:pos="5490"/>
        </w:tabs>
        <w:jc w:val="center"/>
      </w:pPr>
      <w:r w:rsidRPr="00B431ED">
        <w:tab/>
      </w:r>
      <w:r w:rsidR="00BA500D" w:rsidRPr="00B431ED">
        <w:t>Tendering</w:t>
      </w:r>
      <w:r w:rsidR="005E55B9" w:rsidRPr="00B431ED">
        <w:t xml:space="preserve"> No.: _______________</w:t>
      </w:r>
      <w:r w:rsidRPr="00B431ED">
        <w:t>_</w:t>
      </w:r>
    </w:p>
    <w:p w14:paraId="03AEE4BE" w14:textId="5F2DB061" w:rsidR="005E55B9" w:rsidRPr="00B431ED" w:rsidRDefault="00723C8E" w:rsidP="00723C8E">
      <w:pPr>
        <w:tabs>
          <w:tab w:val="left" w:pos="5490"/>
          <w:tab w:val="left" w:pos="5580"/>
        </w:tabs>
        <w:jc w:val="center"/>
      </w:pPr>
      <w:r w:rsidRPr="00B431ED">
        <w:tab/>
      </w:r>
      <w:r w:rsidR="005E55B9" w:rsidRPr="00B431ED">
        <w:t xml:space="preserve">Invitation for </w:t>
      </w:r>
      <w:r w:rsidR="00BA500D" w:rsidRPr="00B431ED">
        <w:t>Tender</w:t>
      </w:r>
      <w:r w:rsidR="005E55B9" w:rsidRPr="00B431ED">
        <w:t xml:space="preserve"> No.:_________</w:t>
      </w:r>
    </w:p>
    <w:p w14:paraId="6789F40F" w14:textId="77777777" w:rsidR="005E55B9" w:rsidRPr="00B431ED" w:rsidRDefault="00723C8E" w:rsidP="00723C8E">
      <w:pPr>
        <w:tabs>
          <w:tab w:val="left" w:pos="5490"/>
          <w:tab w:val="left" w:pos="5580"/>
        </w:tabs>
        <w:jc w:val="center"/>
      </w:pPr>
      <w:r w:rsidRPr="00B431ED">
        <w:tab/>
        <w:t>Page ________ of_ ______ P</w:t>
      </w:r>
      <w:r w:rsidR="005E55B9" w:rsidRPr="00B431ED">
        <w:t>ages</w:t>
      </w:r>
    </w:p>
    <w:p w14:paraId="3264D5A4" w14:textId="77777777" w:rsidR="005E55B9" w:rsidRPr="00B431ED" w:rsidRDefault="005E55B9" w:rsidP="00723C8E">
      <w:pPr>
        <w:tabs>
          <w:tab w:val="left" w:pos="5490"/>
          <w:tab w:val="left" w:pos="5580"/>
        </w:tabs>
        <w:suppressAutoHyphens/>
        <w:rPr>
          <w:spacing w:val="-2"/>
        </w:rPr>
      </w:pPr>
    </w:p>
    <w:p w14:paraId="6164C786" w14:textId="77777777" w:rsidR="005E55B9" w:rsidRPr="00B431ED" w:rsidRDefault="005E55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E55B9" w:rsidRPr="00B431ED" w14:paraId="31E68FF2" w14:textId="77777777">
        <w:trPr>
          <w:cantSplit/>
          <w:trHeight w:val="440"/>
        </w:trPr>
        <w:tc>
          <w:tcPr>
            <w:tcW w:w="9090" w:type="dxa"/>
            <w:tcBorders>
              <w:bottom w:val="nil"/>
            </w:tcBorders>
          </w:tcPr>
          <w:p w14:paraId="72473C70" w14:textId="47EF485B" w:rsidR="005E55B9" w:rsidRPr="00B431ED" w:rsidRDefault="005E55B9" w:rsidP="00152B60">
            <w:pPr>
              <w:spacing w:before="120" w:after="120"/>
            </w:pPr>
            <w:r w:rsidRPr="00B431ED">
              <w:t xml:space="preserve">1.  </w:t>
            </w:r>
            <w:r w:rsidR="00BA500D" w:rsidRPr="00B431ED">
              <w:t>Tenderer</w:t>
            </w:r>
            <w:r w:rsidRPr="00B431ED">
              <w:t xml:space="preserve">’s Legal Name: </w:t>
            </w:r>
          </w:p>
        </w:tc>
      </w:tr>
      <w:tr w:rsidR="005E55B9" w:rsidRPr="00B431ED" w14:paraId="5BC35AFA" w14:textId="77777777">
        <w:trPr>
          <w:cantSplit/>
          <w:trHeight w:val="674"/>
        </w:trPr>
        <w:tc>
          <w:tcPr>
            <w:tcW w:w="9090" w:type="dxa"/>
            <w:tcBorders>
              <w:left w:val="single" w:sz="4" w:space="0" w:color="auto"/>
            </w:tcBorders>
          </w:tcPr>
          <w:p w14:paraId="752D091C" w14:textId="77777777" w:rsidR="005E55B9" w:rsidRPr="00B431ED" w:rsidRDefault="005E55B9" w:rsidP="00152B60">
            <w:pPr>
              <w:spacing w:before="120" w:after="120"/>
            </w:pPr>
            <w:r w:rsidRPr="00B431ED">
              <w:t>2.  JVCA’s Party legal name:</w:t>
            </w:r>
          </w:p>
        </w:tc>
      </w:tr>
      <w:tr w:rsidR="005E55B9" w:rsidRPr="00B431ED" w14:paraId="5FD062B0" w14:textId="77777777">
        <w:trPr>
          <w:cantSplit/>
          <w:trHeight w:val="674"/>
        </w:trPr>
        <w:tc>
          <w:tcPr>
            <w:tcW w:w="9090" w:type="dxa"/>
            <w:tcBorders>
              <w:left w:val="single" w:sz="4" w:space="0" w:color="auto"/>
            </w:tcBorders>
          </w:tcPr>
          <w:p w14:paraId="7086008F" w14:textId="77777777" w:rsidR="005E55B9" w:rsidRPr="00B431ED" w:rsidRDefault="005E55B9" w:rsidP="00152B60">
            <w:pPr>
              <w:spacing w:before="120" w:after="120"/>
            </w:pPr>
            <w:r w:rsidRPr="00B431ED">
              <w:t>3.  JVCA’s Party Country of Registration:</w:t>
            </w:r>
          </w:p>
        </w:tc>
      </w:tr>
      <w:tr w:rsidR="005E55B9" w:rsidRPr="00B431ED" w14:paraId="7BD74AF6" w14:textId="77777777">
        <w:trPr>
          <w:cantSplit/>
        </w:trPr>
        <w:tc>
          <w:tcPr>
            <w:tcW w:w="9090" w:type="dxa"/>
            <w:tcBorders>
              <w:left w:val="single" w:sz="4" w:space="0" w:color="auto"/>
            </w:tcBorders>
          </w:tcPr>
          <w:p w14:paraId="5866D3C6" w14:textId="77777777" w:rsidR="005E55B9" w:rsidRPr="00B431ED" w:rsidRDefault="005E55B9" w:rsidP="00152B60">
            <w:pPr>
              <w:spacing w:before="120" w:after="120"/>
            </w:pPr>
            <w:r w:rsidRPr="00B431ED">
              <w:t>4.  JVCA’s Party Year of Registration:</w:t>
            </w:r>
          </w:p>
        </w:tc>
      </w:tr>
      <w:tr w:rsidR="005E55B9" w:rsidRPr="00B431ED" w14:paraId="46A7D690" w14:textId="77777777">
        <w:trPr>
          <w:cantSplit/>
        </w:trPr>
        <w:tc>
          <w:tcPr>
            <w:tcW w:w="9090" w:type="dxa"/>
            <w:tcBorders>
              <w:left w:val="single" w:sz="4" w:space="0" w:color="auto"/>
            </w:tcBorders>
          </w:tcPr>
          <w:p w14:paraId="0D63BF20" w14:textId="77777777" w:rsidR="005E55B9" w:rsidRPr="00B431ED" w:rsidRDefault="005E55B9" w:rsidP="00152B60">
            <w:pPr>
              <w:spacing w:before="120" w:after="120"/>
            </w:pPr>
            <w:r w:rsidRPr="00B431ED">
              <w:t>5.  JVCA’s Party Legal Address in Country of Registration:</w:t>
            </w:r>
          </w:p>
        </w:tc>
      </w:tr>
      <w:tr w:rsidR="005E55B9" w:rsidRPr="00B431ED" w14:paraId="72542345" w14:textId="77777777">
        <w:trPr>
          <w:cantSplit/>
        </w:trPr>
        <w:tc>
          <w:tcPr>
            <w:tcW w:w="9090" w:type="dxa"/>
          </w:tcPr>
          <w:p w14:paraId="2FDF2509" w14:textId="77777777" w:rsidR="005E55B9" w:rsidRPr="00B431ED" w:rsidRDefault="005E55B9">
            <w:pPr>
              <w:spacing w:after="120"/>
            </w:pPr>
            <w:r w:rsidRPr="00B431ED">
              <w:t>6.  JVCA’s</w:t>
            </w:r>
            <w:r w:rsidR="00723C8E" w:rsidRPr="00B431ED">
              <w:t xml:space="preserve"> Party Authoris</w:t>
            </w:r>
            <w:r w:rsidRPr="00B431ED">
              <w:t>e</w:t>
            </w:r>
            <w:r w:rsidR="006D469A" w:rsidRPr="00B431ED">
              <w:t xml:space="preserve"> </w:t>
            </w:r>
            <w:r w:rsidRPr="00B431ED">
              <w:t>d Representative Information</w:t>
            </w:r>
          </w:p>
          <w:p w14:paraId="1E9C9221" w14:textId="77777777" w:rsidR="005E55B9" w:rsidRPr="00B431ED" w:rsidRDefault="005E55B9" w:rsidP="00723C8E">
            <w:pPr>
              <w:spacing w:before="120" w:after="200"/>
            </w:pPr>
            <w:r w:rsidRPr="00B431ED">
              <w:t>Name:</w:t>
            </w:r>
          </w:p>
          <w:p w14:paraId="779EB6E1" w14:textId="77777777" w:rsidR="005E55B9" w:rsidRPr="00B431ED" w:rsidRDefault="005E55B9" w:rsidP="00723C8E">
            <w:pPr>
              <w:spacing w:before="120" w:after="200"/>
            </w:pPr>
            <w:r w:rsidRPr="00B431ED">
              <w:t>Address:</w:t>
            </w:r>
          </w:p>
          <w:p w14:paraId="1EDACD1A" w14:textId="77777777" w:rsidR="005E55B9" w:rsidRPr="00B431ED" w:rsidRDefault="005E55B9" w:rsidP="00723C8E">
            <w:pPr>
              <w:spacing w:before="120" w:after="200"/>
            </w:pPr>
            <w:r w:rsidRPr="00B431ED">
              <w:t>Telephone/Fax numbers:</w:t>
            </w:r>
          </w:p>
          <w:p w14:paraId="4AFB1F8F" w14:textId="77777777" w:rsidR="005E55B9" w:rsidRPr="00B431ED" w:rsidRDefault="005E55B9" w:rsidP="00723C8E">
            <w:pPr>
              <w:spacing w:before="120" w:after="200"/>
            </w:pPr>
            <w:r w:rsidRPr="00B431ED">
              <w:t>Email Address:</w:t>
            </w:r>
          </w:p>
          <w:p w14:paraId="1EF684DF" w14:textId="77777777" w:rsidR="005E55B9" w:rsidRPr="00B431ED" w:rsidRDefault="005E55B9">
            <w:pPr>
              <w:spacing w:after="120"/>
            </w:pPr>
          </w:p>
        </w:tc>
      </w:tr>
      <w:tr w:rsidR="005E55B9" w:rsidRPr="00B431ED" w14:paraId="39D0F830" w14:textId="77777777">
        <w:trPr>
          <w:cantSplit/>
        </w:trPr>
        <w:tc>
          <w:tcPr>
            <w:tcW w:w="9090" w:type="dxa"/>
          </w:tcPr>
          <w:p w14:paraId="20D9FA1E" w14:textId="77777777" w:rsidR="005E55B9" w:rsidRPr="00B431ED" w:rsidRDefault="005E55B9">
            <w:pPr>
              <w:spacing w:after="120"/>
              <w:rPr>
                <w:spacing w:val="-2"/>
              </w:rPr>
            </w:pPr>
            <w:r w:rsidRPr="00B431ED">
              <w:rPr>
                <w:spacing w:val="-2"/>
              </w:rPr>
              <w:t>7. Attached are copies of original documents of:</w:t>
            </w:r>
          </w:p>
          <w:p w14:paraId="655D01AD" w14:textId="08B99FF1" w:rsidR="005E55B9" w:rsidRPr="00B431ED" w:rsidRDefault="005E55B9">
            <w:pPr>
              <w:spacing w:after="120"/>
              <w:ind w:left="432" w:hanging="432"/>
              <w:rPr>
                <w:spacing w:val="-2"/>
              </w:rPr>
            </w:pPr>
            <w:r w:rsidRPr="00B431ED">
              <w:rPr>
                <w:spacing w:val="-2"/>
              </w:rPr>
              <w:sym w:font="Symbol" w:char="F0F0"/>
            </w:r>
            <w:r w:rsidRPr="00B431ED">
              <w:rPr>
                <w:spacing w:val="-2"/>
              </w:rPr>
              <w:tab/>
              <w:t xml:space="preserve">Articles of Incorporation or Registration of firm named in 1, above, in accordance with </w:t>
            </w:r>
            <w:r w:rsidR="00BA500D" w:rsidRPr="00B431ED">
              <w:rPr>
                <w:spacing w:val="-2"/>
              </w:rPr>
              <w:t>ITT</w:t>
            </w:r>
            <w:r w:rsidRPr="00B431ED">
              <w:rPr>
                <w:spacing w:val="-2"/>
              </w:rPr>
              <w:t xml:space="preserve"> Sub-Clauses 4.1 and 4.2.</w:t>
            </w:r>
          </w:p>
          <w:p w14:paraId="3C162D34" w14:textId="42634606" w:rsidR="005E55B9" w:rsidRPr="00B431ED" w:rsidRDefault="005E55B9" w:rsidP="00DD0917">
            <w:pPr>
              <w:spacing w:after="120"/>
              <w:ind w:left="432" w:hanging="432"/>
              <w:jc w:val="both"/>
              <w:rPr>
                <w:spacing w:val="-2"/>
              </w:rPr>
            </w:pPr>
            <w:r w:rsidRPr="00B431ED">
              <w:rPr>
                <w:spacing w:val="-2"/>
              </w:rPr>
              <w:sym w:font="Symbol" w:char="F0F0"/>
            </w:r>
            <w:r w:rsidRPr="00B431ED">
              <w:rPr>
                <w:spacing w:val="-2"/>
              </w:rPr>
              <w:tab/>
              <w:t xml:space="preserve">In case of government owned entity from the </w:t>
            </w:r>
            <w:r w:rsidR="0062393D" w:rsidRPr="00B431ED">
              <w:rPr>
                <w:spacing w:val="-2"/>
              </w:rPr>
              <w:t>Employer</w:t>
            </w:r>
            <w:r w:rsidRPr="00B431ED">
              <w:rPr>
                <w:spacing w:val="-2"/>
              </w:rPr>
              <w:t xml:space="preserve">’s country, documents establishing legal and financial autonomy and compliance with the principles of commercial law, in accordance with </w:t>
            </w:r>
            <w:r w:rsidR="00BA500D" w:rsidRPr="00B431ED">
              <w:rPr>
                <w:spacing w:val="-2"/>
              </w:rPr>
              <w:t>ITT</w:t>
            </w:r>
            <w:r w:rsidRPr="00B431ED">
              <w:rPr>
                <w:spacing w:val="-2"/>
              </w:rPr>
              <w:t xml:space="preserve"> Sub-Clause 4.</w:t>
            </w:r>
            <w:r w:rsidR="00F460CF" w:rsidRPr="00B431ED">
              <w:rPr>
                <w:spacing w:val="-2"/>
              </w:rPr>
              <w:t>4</w:t>
            </w:r>
            <w:r w:rsidRPr="00B431ED">
              <w:rPr>
                <w:spacing w:val="-2"/>
              </w:rPr>
              <w:t>.</w:t>
            </w:r>
          </w:p>
        </w:tc>
      </w:tr>
    </w:tbl>
    <w:p w14:paraId="20CE0A2E" w14:textId="77777777" w:rsidR="005E55B9" w:rsidRPr="00B431ED" w:rsidRDefault="005E55B9"/>
    <w:p w14:paraId="1B6937CB" w14:textId="77777777" w:rsidR="005E55B9" w:rsidRPr="00B431ED" w:rsidRDefault="005E55B9"/>
    <w:p w14:paraId="2E8E1940" w14:textId="77777777" w:rsidR="005E55B9" w:rsidRPr="00B431ED" w:rsidRDefault="005E55B9">
      <w:pPr>
        <w:jc w:val="center"/>
        <w:rPr>
          <w:rStyle w:val="Table"/>
          <w:rFonts w:ascii="Times New Roman" w:hAnsi="Times New Roman"/>
          <w:b/>
          <w:spacing w:val="-2"/>
          <w:sz w:val="28"/>
          <w:szCs w:val="28"/>
        </w:rPr>
      </w:pPr>
      <w:r w:rsidRPr="00B431ED">
        <w:br w:type="page"/>
      </w:r>
      <w:r w:rsidRPr="00B431ED">
        <w:rPr>
          <w:rStyle w:val="Table"/>
          <w:rFonts w:ascii="Times New Roman" w:hAnsi="Times New Roman"/>
          <w:b/>
          <w:spacing w:val="-2"/>
          <w:sz w:val="28"/>
          <w:szCs w:val="28"/>
        </w:rPr>
        <w:lastRenderedPageBreak/>
        <w:t>Form CON – 2</w:t>
      </w:r>
    </w:p>
    <w:p w14:paraId="1C6B7010" w14:textId="77777777" w:rsidR="005E55B9" w:rsidRPr="00B431ED" w:rsidRDefault="005E55B9">
      <w:pPr>
        <w:pStyle w:val="S4-Header2"/>
      </w:pPr>
      <w:bookmarkStart w:id="333" w:name="_Toc498847215"/>
      <w:bookmarkStart w:id="334" w:name="_Toc498850087"/>
      <w:bookmarkStart w:id="335" w:name="_Toc498851692"/>
      <w:bookmarkStart w:id="336" w:name="_Toc499021794"/>
      <w:bookmarkStart w:id="337" w:name="_Toc499023477"/>
      <w:bookmarkStart w:id="338" w:name="_Toc501529959"/>
      <w:bookmarkStart w:id="339" w:name="_Toc23302380"/>
      <w:bookmarkStart w:id="340" w:name="_Toc125871311"/>
      <w:bookmarkStart w:id="341" w:name="_Toc127160595"/>
      <w:bookmarkStart w:id="342" w:name="_Toc138144067"/>
      <w:bookmarkStart w:id="343" w:name="_Toc168299690"/>
      <w:r w:rsidRPr="00B431ED">
        <w:t>Historical Contract Non-Performance</w:t>
      </w:r>
      <w:bookmarkEnd w:id="333"/>
      <w:bookmarkEnd w:id="334"/>
      <w:bookmarkEnd w:id="335"/>
      <w:bookmarkEnd w:id="336"/>
      <w:bookmarkEnd w:id="337"/>
      <w:bookmarkEnd w:id="338"/>
      <w:bookmarkEnd w:id="339"/>
      <w:bookmarkEnd w:id="340"/>
      <w:bookmarkEnd w:id="341"/>
      <w:bookmarkEnd w:id="342"/>
      <w:bookmarkEnd w:id="343"/>
    </w:p>
    <w:p w14:paraId="60B6D80C" w14:textId="77777777" w:rsidR="005E55B9" w:rsidRPr="00B431ED" w:rsidRDefault="005E55B9">
      <w:pPr>
        <w:pStyle w:val="SectionVHeader"/>
        <w:rPr>
          <w:rFonts w:ascii="Times New Roman" w:hAnsi="Times New Roman"/>
          <w:sz w:val="24"/>
          <w:lang w:val="en-GB"/>
        </w:rPr>
      </w:pPr>
    </w:p>
    <w:p w14:paraId="618B3413" w14:textId="3DF5D4F3" w:rsidR="006A22EE" w:rsidRPr="00B431ED" w:rsidRDefault="00BA500D" w:rsidP="00152B60">
      <w:pPr>
        <w:tabs>
          <w:tab w:val="left" w:pos="5760"/>
          <w:tab w:val="right" w:pos="9000"/>
          <w:tab w:val="right" w:pos="9630"/>
        </w:tabs>
      </w:pPr>
      <w:r w:rsidRPr="00B431ED">
        <w:t>Tenderer</w:t>
      </w:r>
      <w:r w:rsidR="005E55B9" w:rsidRPr="00B431ED">
        <w:t xml:space="preserve">’s Legal Name:  _______________________     </w:t>
      </w:r>
      <w:r w:rsidR="005E55B9" w:rsidRPr="00B431ED">
        <w:tab/>
        <w:t>Date:  ____________________</w:t>
      </w:r>
    </w:p>
    <w:p w14:paraId="3459B670" w14:textId="77777777" w:rsidR="005E55B9" w:rsidRPr="00B431ED" w:rsidRDefault="005E55B9">
      <w:pPr>
        <w:tabs>
          <w:tab w:val="right" w:pos="9000"/>
          <w:tab w:val="right" w:pos="9630"/>
        </w:tabs>
      </w:pPr>
      <w:r w:rsidRPr="00B431ED">
        <w:t>JVCA Partner Legal Name:  _______________________</w:t>
      </w:r>
      <w:r w:rsidR="006A22EE" w:rsidRPr="00B431ED">
        <w:t xml:space="preserve">____________________________ </w:t>
      </w:r>
    </w:p>
    <w:p w14:paraId="70B8B1FD" w14:textId="41E67D0B" w:rsidR="005E55B9" w:rsidRPr="00B431ED" w:rsidRDefault="00BA500D" w:rsidP="00152B60">
      <w:pPr>
        <w:tabs>
          <w:tab w:val="right" w:pos="9000"/>
        </w:tabs>
        <w:ind w:left="5760"/>
      </w:pPr>
      <w:r w:rsidRPr="00B431ED">
        <w:t>Tendering</w:t>
      </w:r>
      <w:r w:rsidR="006A22EE" w:rsidRPr="00B431ED">
        <w:t xml:space="preserve"> No.:  ______________</w:t>
      </w:r>
    </w:p>
    <w:p w14:paraId="789125CD" w14:textId="77777777" w:rsidR="005E55B9" w:rsidRPr="00B431ED" w:rsidRDefault="005E55B9" w:rsidP="00152B60">
      <w:pPr>
        <w:tabs>
          <w:tab w:val="right" w:pos="9000"/>
        </w:tabs>
        <w:ind w:left="5760"/>
      </w:pPr>
      <w:r w:rsidRPr="00B431ED">
        <w:t xml:space="preserve">Page _______ of _______ </w:t>
      </w:r>
      <w:r w:rsidR="006A22EE" w:rsidRPr="00B431ED">
        <w:t>P</w:t>
      </w:r>
      <w:r w:rsidRPr="00B431ED">
        <w:t xml:space="preserve">ages </w:t>
      </w:r>
    </w:p>
    <w:p w14:paraId="73642314" w14:textId="77777777" w:rsidR="005E55B9" w:rsidRPr="00B431ED" w:rsidRDefault="005E55B9">
      <w:pPr>
        <w:suppressAutoHyphens/>
        <w:rPr>
          <w:spacing w:val="-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5040"/>
        <w:gridCol w:w="1890"/>
      </w:tblGrid>
      <w:tr w:rsidR="005E55B9" w:rsidRPr="00B431ED" w14:paraId="731F7845" w14:textId="77777777">
        <w:trPr>
          <w:cantSplit/>
          <w:trHeight w:val="440"/>
        </w:trPr>
        <w:tc>
          <w:tcPr>
            <w:tcW w:w="9198" w:type="dxa"/>
            <w:gridSpan w:val="4"/>
          </w:tcPr>
          <w:p w14:paraId="63A2AEF9"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Non-Performing Contracts in accordance with (Evaluation and Qualification Criteria)</w:t>
            </w:r>
          </w:p>
        </w:tc>
      </w:tr>
      <w:tr w:rsidR="005E55B9" w:rsidRPr="00B431ED" w14:paraId="31CA8A9B" w14:textId="77777777">
        <w:trPr>
          <w:cantSplit/>
          <w:trHeight w:val="440"/>
        </w:trPr>
        <w:tc>
          <w:tcPr>
            <w:tcW w:w="9198" w:type="dxa"/>
            <w:gridSpan w:val="4"/>
          </w:tcPr>
          <w:p w14:paraId="1955EBE6" w14:textId="77777777" w:rsidR="005E55B9" w:rsidRPr="00B431ED" w:rsidRDefault="005E55B9" w:rsidP="00152B60">
            <w:pPr>
              <w:suppressAutoHyphens/>
              <w:ind w:left="450" w:hanging="45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 xml:space="preserve">Contract non-performance did not occur during the stipulated period, in accordance with Sub-Factor 2.2.1 of Section III (Evaluation </w:t>
            </w:r>
            <w:r w:rsidRPr="00B431ED">
              <w:rPr>
                <w:bCs/>
                <w:spacing w:val="-2"/>
              </w:rPr>
              <w:t>and Qualification</w:t>
            </w:r>
            <w:r w:rsidRPr="00B431ED">
              <w:rPr>
                <w:b/>
                <w:spacing w:val="-2"/>
              </w:rPr>
              <w:t xml:space="preserve"> </w:t>
            </w:r>
            <w:r w:rsidRPr="00B431ED">
              <w:rPr>
                <w:spacing w:val="-2"/>
              </w:rPr>
              <w:t>Criteria)</w:t>
            </w:r>
          </w:p>
          <w:p w14:paraId="1047A1B6"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sz w:val="32"/>
              </w:rPr>
              <w:t></w:t>
            </w:r>
            <w:r w:rsidRPr="00B431ED">
              <w:rPr>
                <w:rFonts w:ascii="MT Extra" w:hAnsi="MT Extra"/>
                <w:spacing w:val="-2"/>
              </w:rPr>
              <w:t></w:t>
            </w:r>
            <w:r w:rsidRPr="00B431ED">
              <w:rPr>
                <w:spacing w:val="-2"/>
              </w:rPr>
              <w:t>Contract non-performance during the stipulated period, in accordance with Sub-Factor 2.2.1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p>
          <w:p w14:paraId="27137DB7" w14:textId="77777777" w:rsidR="005E55B9" w:rsidRPr="00B431ED" w:rsidRDefault="005E55B9">
            <w:pPr>
              <w:suppressAutoHyphens/>
              <w:rPr>
                <w:spacing w:val="-2"/>
              </w:rPr>
            </w:pPr>
          </w:p>
        </w:tc>
      </w:tr>
      <w:tr w:rsidR="005E55B9" w:rsidRPr="00B431ED" w14:paraId="0EF2FB93" w14:textId="77777777" w:rsidTr="006A22EE">
        <w:trPr>
          <w:cantSplit/>
        </w:trPr>
        <w:tc>
          <w:tcPr>
            <w:tcW w:w="828" w:type="dxa"/>
            <w:vAlign w:val="bottom"/>
          </w:tcPr>
          <w:p w14:paraId="42342DD5" w14:textId="77777777" w:rsidR="005E55B9" w:rsidRPr="00B431ED" w:rsidRDefault="005E55B9">
            <w:pPr>
              <w:suppressAutoHyphens/>
              <w:jc w:val="center"/>
              <w:rPr>
                <w:spacing w:val="-2"/>
              </w:rPr>
            </w:pPr>
            <w:r w:rsidRPr="00B431ED">
              <w:rPr>
                <w:spacing w:val="-2"/>
              </w:rPr>
              <w:t>Year</w:t>
            </w:r>
          </w:p>
        </w:tc>
        <w:tc>
          <w:tcPr>
            <w:tcW w:w="1440" w:type="dxa"/>
            <w:vAlign w:val="bottom"/>
          </w:tcPr>
          <w:p w14:paraId="66CF0FD4" w14:textId="77777777" w:rsidR="005E55B9" w:rsidRPr="00B431ED" w:rsidRDefault="005E55B9">
            <w:pPr>
              <w:suppressAutoHyphens/>
              <w:jc w:val="center"/>
              <w:rPr>
                <w:spacing w:val="-2"/>
              </w:rPr>
            </w:pPr>
            <w:r w:rsidRPr="00B431ED">
              <w:rPr>
                <w:spacing w:val="-2"/>
              </w:rPr>
              <w:t>Outcome as Percent   of  Total Assets</w:t>
            </w:r>
          </w:p>
        </w:tc>
        <w:tc>
          <w:tcPr>
            <w:tcW w:w="5040" w:type="dxa"/>
            <w:vAlign w:val="bottom"/>
          </w:tcPr>
          <w:p w14:paraId="309F34D9" w14:textId="77777777" w:rsidR="005E55B9" w:rsidRPr="00B431ED" w:rsidRDefault="005E55B9">
            <w:pPr>
              <w:suppressAutoHyphens/>
              <w:jc w:val="center"/>
              <w:rPr>
                <w:spacing w:val="-2"/>
              </w:rPr>
            </w:pPr>
          </w:p>
          <w:p w14:paraId="66BB33D5"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36C06BC3"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29925DC4" w14:textId="77777777" w:rsidTr="006A22EE">
        <w:trPr>
          <w:cantSplit/>
        </w:trPr>
        <w:tc>
          <w:tcPr>
            <w:tcW w:w="828" w:type="dxa"/>
          </w:tcPr>
          <w:p w14:paraId="1AA9E0D0" w14:textId="77777777" w:rsidR="005E55B9" w:rsidRPr="00B431ED" w:rsidRDefault="005E55B9">
            <w:pPr>
              <w:suppressAutoHyphens/>
              <w:jc w:val="center"/>
              <w:rPr>
                <w:spacing w:val="-2"/>
              </w:rPr>
            </w:pPr>
          </w:p>
          <w:p w14:paraId="02225E10" w14:textId="77777777" w:rsidR="005E55B9" w:rsidRPr="00B431ED" w:rsidRDefault="005E55B9" w:rsidP="006A22EE">
            <w:pPr>
              <w:suppressAutoHyphens/>
              <w:jc w:val="center"/>
              <w:rPr>
                <w:spacing w:val="-2"/>
              </w:rPr>
            </w:pPr>
            <w:r w:rsidRPr="00B431ED">
              <w:rPr>
                <w:spacing w:val="-2"/>
              </w:rPr>
              <w:t>_____</w:t>
            </w:r>
          </w:p>
        </w:tc>
        <w:tc>
          <w:tcPr>
            <w:tcW w:w="1440" w:type="dxa"/>
          </w:tcPr>
          <w:p w14:paraId="7B7F3EC3" w14:textId="77777777" w:rsidR="005E55B9" w:rsidRPr="00B431ED" w:rsidRDefault="005E55B9">
            <w:pPr>
              <w:suppressAutoHyphens/>
              <w:jc w:val="center"/>
              <w:rPr>
                <w:spacing w:val="-2"/>
              </w:rPr>
            </w:pPr>
          </w:p>
          <w:p w14:paraId="5B97AC76" w14:textId="77777777" w:rsidR="005E55B9" w:rsidRPr="00B431ED" w:rsidRDefault="005E55B9">
            <w:pPr>
              <w:suppressAutoHyphens/>
              <w:jc w:val="center"/>
              <w:rPr>
                <w:spacing w:val="-2"/>
              </w:rPr>
            </w:pPr>
            <w:r w:rsidRPr="00B431ED">
              <w:rPr>
                <w:spacing w:val="-2"/>
              </w:rPr>
              <w:t>______</w:t>
            </w:r>
          </w:p>
        </w:tc>
        <w:tc>
          <w:tcPr>
            <w:tcW w:w="5040" w:type="dxa"/>
          </w:tcPr>
          <w:p w14:paraId="64C011BE" w14:textId="77777777" w:rsidR="005E55B9" w:rsidRPr="00B431ED" w:rsidRDefault="005E55B9">
            <w:pPr>
              <w:suppressAutoHyphens/>
              <w:rPr>
                <w:spacing w:val="-2"/>
              </w:rPr>
            </w:pPr>
            <w:r w:rsidRPr="00B431ED">
              <w:rPr>
                <w:spacing w:val="-2"/>
              </w:rPr>
              <w:t>Contract Identification:</w:t>
            </w:r>
          </w:p>
          <w:p w14:paraId="37758EED" w14:textId="77777777" w:rsidR="005E55B9" w:rsidRPr="00B431ED" w:rsidRDefault="005E55B9">
            <w:pPr>
              <w:suppressAutoHyphens/>
              <w:rPr>
                <w:spacing w:val="-2"/>
              </w:rPr>
            </w:pPr>
            <w:r w:rsidRPr="00B431ED">
              <w:rPr>
                <w:spacing w:val="-2"/>
              </w:rPr>
              <w:t>Name of Employer:</w:t>
            </w:r>
          </w:p>
          <w:p w14:paraId="33F8D8F7" w14:textId="77777777" w:rsidR="005E55B9" w:rsidRPr="00B431ED" w:rsidRDefault="005E55B9">
            <w:pPr>
              <w:suppressAutoHyphens/>
              <w:rPr>
                <w:spacing w:val="-2"/>
              </w:rPr>
            </w:pPr>
            <w:r w:rsidRPr="00B431ED">
              <w:rPr>
                <w:spacing w:val="-2"/>
              </w:rPr>
              <w:t>Address of Employer:</w:t>
            </w:r>
          </w:p>
          <w:p w14:paraId="6CA83E6A" w14:textId="77777777" w:rsidR="005E55B9" w:rsidRPr="00B431ED" w:rsidRDefault="005E55B9">
            <w:pPr>
              <w:suppressAutoHyphens/>
              <w:rPr>
                <w:spacing w:val="-2"/>
              </w:rPr>
            </w:pPr>
            <w:r w:rsidRPr="00B431ED">
              <w:rPr>
                <w:spacing w:val="-2"/>
              </w:rPr>
              <w:t>Matter in dispute:</w:t>
            </w:r>
          </w:p>
        </w:tc>
        <w:tc>
          <w:tcPr>
            <w:tcW w:w="1890" w:type="dxa"/>
          </w:tcPr>
          <w:p w14:paraId="0D6F5BAD" w14:textId="77777777" w:rsidR="005E55B9" w:rsidRPr="00B431ED" w:rsidRDefault="005E55B9">
            <w:pPr>
              <w:suppressAutoHyphens/>
              <w:rPr>
                <w:spacing w:val="-2"/>
              </w:rPr>
            </w:pPr>
          </w:p>
          <w:p w14:paraId="041CB65F" w14:textId="77777777" w:rsidR="005E55B9" w:rsidRPr="00B431ED" w:rsidRDefault="005E55B9" w:rsidP="006A22EE">
            <w:pPr>
              <w:suppressAutoHyphens/>
              <w:jc w:val="center"/>
              <w:rPr>
                <w:spacing w:val="-2"/>
              </w:rPr>
            </w:pPr>
            <w:r w:rsidRPr="00B431ED">
              <w:rPr>
                <w:spacing w:val="-2"/>
              </w:rPr>
              <w:t>___________</w:t>
            </w:r>
          </w:p>
          <w:p w14:paraId="5C8D08AB" w14:textId="77777777" w:rsidR="005E55B9" w:rsidRPr="00B431ED" w:rsidRDefault="005E55B9">
            <w:pPr>
              <w:suppressAutoHyphens/>
              <w:rPr>
                <w:spacing w:val="-2"/>
              </w:rPr>
            </w:pPr>
          </w:p>
        </w:tc>
      </w:tr>
      <w:tr w:rsidR="005E55B9" w:rsidRPr="00B431ED" w14:paraId="5138EB25" w14:textId="77777777">
        <w:trPr>
          <w:cantSplit/>
        </w:trPr>
        <w:tc>
          <w:tcPr>
            <w:tcW w:w="9198" w:type="dxa"/>
            <w:gridSpan w:val="4"/>
          </w:tcPr>
          <w:p w14:paraId="6F23F347" w14:textId="77777777" w:rsidR="005E55B9" w:rsidRPr="00B431ED" w:rsidRDefault="005E55B9">
            <w:pPr>
              <w:pStyle w:val="titulo"/>
              <w:suppressAutoHyphens/>
              <w:spacing w:before="120" w:after="120"/>
              <w:rPr>
                <w:rFonts w:ascii="Times New Roman" w:hAnsi="Times New Roman"/>
                <w:b w:val="0"/>
                <w:spacing w:val="-2"/>
              </w:rPr>
            </w:pPr>
            <w:r w:rsidRPr="00B431ED">
              <w:rPr>
                <w:rFonts w:ascii="Times New Roman" w:hAnsi="Times New Roman"/>
                <w:b w:val="0"/>
                <w:spacing w:val="-2"/>
              </w:rPr>
              <w:t>Pending Litigation, in accordance with Section III (Evaluation and Qualification Criteria)</w:t>
            </w:r>
          </w:p>
        </w:tc>
      </w:tr>
      <w:tr w:rsidR="005E55B9" w:rsidRPr="00B431ED" w14:paraId="7CED14E0" w14:textId="77777777">
        <w:trPr>
          <w:cantSplit/>
        </w:trPr>
        <w:tc>
          <w:tcPr>
            <w:tcW w:w="9198" w:type="dxa"/>
            <w:gridSpan w:val="4"/>
          </w:tcPr>
          <w:p w14:paraId="0FA1CA21"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rFonts w:ascii="MT Extra" w:hAnsi="MT Extra"/>
                <w:spacing w:val="-2"/>
              </w:rPr>
              <w:t></w:t>
            </w:r>
            <w:r w:rsidRPr="00B431ED">
              <w:rPr>
                <w:rFonts w:ascii="MT Extra" w:hAnsi="MT Extra"/>
                <w:spacing w:val="-2"/>
              </w:rPr>
              <w:t></w:t>
            </w:r>
            <w:r w:rsidRPr="00B431ED">
              <w:rPr>
                <w:spacing w:val="-2"/>
              </w:rPr>
              <w:t xml:space="preserve">No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w:t>
            </w:r>
            <w:r w:rsidR="006A22EE" w:rsidRPr="00B431ED">
              <w:rPr>
                <w:spacing w:val="-2"/>
              </w:rPr>
              <w:t>.</w:t>
            </w:r>
          </w:p>
          <w:p w14:paraId="4CD405BD" w14:textId="77777777" w:rsidR="005E55B9" w:rsidRPr="00B431ED" w:rsidRDefault="005E55B9" w:rsidP="00152B60">
            <w:pPr>
              <w:suppressAutoHyphens/>
              <w:ind w:left="360" w:hanging="360"/>
              <w:jc w:val="both"/>
              <w:rPr>
                <w:spacing w:val="-2"/>
              </w:rPr>
            </w:pPr>
            <w:r w:rsidRPr="00B431ED">
              <w:rPr>
                <w:spacing w:val="-2"/>
                <w:sz w:val="32"/>
              </w:rPr>
              <w:sym w:font="Symbol" w:char="F0F0"/>
            </w:r>
            <w:r w:rsidRPr="00B431ED">
              <w:rPr>
                <w:spacing w:val="-2"/>
              </w:rPr>
              <w:t xml:space="preserve"> Pending litigation in </w:t>
            </w:r>
            <w:r w:rsidR="008E2A83" w:rsidRPr="00B431ED">
              <w:rPr>
                <w:spacing w:val="-2"/>
              </w:rPr>
              <w:t>accordance with Sub-Factor 2.2.3</w:t>
            </w:r>
            <w:r w:rsidRPr="00B431ED">
              <w:rPr>
                <w:spacing w:val="-2"/>
              </w:rPr>
              <w:t xml:space="preserve"> of Section III</w:t>
            </w:r>
            <w:r w:rsidR="006A22EE" w:rsidRPr="00B431ED">
              <w:rPr>
                <w:spacing w:val="-2"/>
              </w:rPr>
              <w:t xml:space="preserve"> </w:t>
            </w:r>
            <w:r w:rsidRPr="00B431ED">
              <w:rPr>
                <w:spacing w:val="-2"/>
              </w:rPr>
              <w:t xml:space="preserve">(Evaluation </w:t>
            </w:r>
            <w:r w:rsidRPr="00B431ED">
              <w:rPr>
                <w:bCs/>
                <w:spacing w:val="-2"/>
              </w:rPr>
              <w:t>and Qualification</w:t>
            </w:r>
            <w:r w:rsidRPr="00B431ED">
              <w:rPr>
                <w:b/>
                <w:spacing w:val="-2"/>
              </w:rPr>
              <w:t xml:space="preserve"> </w:t>
            </w:r>
            <w:r w:rsidRPr="00B431ED">
              <w:rPr>
                <w:spacing w:val="-2"/>
              </w:rPr>
              <w:t>Criteria), as indicated below</w:t>
            </w:r>
            <w:r w:rsidR="006A22EE" w:rsidRPr="00B431ED">
              <w:rPr>
                <w:spacing w:val="-2"/>
              </w:rPr>
              <w:t>.</w:t>
            </w:r>
          </w:p>
        </w:tc>
      </w:tr>
      <w:tr w:rsidR="005E55B9" w:rsidRPr="00B431ED" w14:paraId="0B887C76" w14:textId="77777777" w:rsidTr="006A22EE">
        <w:trPr>
          <w:cantSplit/>
        </w:trPr>
        <w:tc>
          <w:tcPr>
            <w:tcW w:w="828" w:type="dxa"/>
            <w:vAlign w:val="bottom"/>
          </w:tcPr>
          <w:p w14:paraId="2E46C0D3" w14:textId="77777777" w:rsidR="005E55B9" w:rsidRPr="00B431ED" w:rsidRDefault="005E55B9">
            <w:pPr>
              <w:suppressAutoHyphens/>
              <w:jc w:val="center"/>
              <w:rPr>
                <w:spacing w:val="-2"/>
              </w:rPr>
            </w:pPr>
            <w:r w:rsidRPr="00B431ED">
              <w:rPr>
                <w:spacing w:val="-2"/>
              </w:rPr>
              <w:t>Year</w:t>
            </w:r>
          </w:p>
        </w:tc>
        <w:tc>
          <w:tcPr>
            <w:tcW w:w="1440" w:type="dxa"/>
            <w:vAlign w:val="bottom"/>
          </w:tcPr>
          <w:p w14:paraId="6B602469" w14:textId="77777777" w:rsidR="005E55B9" w:rsidRPr="00B431ED" w:rsidRDefault="005E55B9">
            <w:pPr>
              <w:suppressAutoHyphens/>
              <w:jc w:val="center"/>
              <w:rPr>
                <w:spacing w:val="-2"/>
              </w:rPr>
            </w:pPr>
            <w:r w:rsidRPr="00B431ED">
              <w:rPr>
                <w:spacing w:val="-2"/>
              </w:rPr>
              <w:t>Outcome as Percent   of  Total Assets</w:t>
            </w:r>
          </w:p>
        </w:tc>
        <w:tc>
          <w:tcPr>
            <w:tcW w:w="5040" w:type="dxa"/>
            <w:vAlign w:val="bottom"/>
          </w:tcPr>
          <w:p w14:paraId="6261AE1A" w14:textId="77777777" w:rsidR="005E55B9" w:rsidRPr="00B431ED" w:rsidRDefault="005E55B9">
            <w:pPr>
              <w:suppressAutoHyphens/>
              <w:jc w:val="center"/>
              <w:rPr>
                <w:spacing w:val="-2"/>
              </w:rPr>
            </w:pPr>
          </w:p>
          <w:p w14:paraId="58611341" w14:textId="77777777" w:rsidR="005E55B9" w:rsidRPr="00B431ED" w:rsidRDefault="005E55B9" w:rsidP="006A22EE">
            <w:pPr>
              <w:suppressAutoHyphens/>
              <w:jc w:val="center"/>
              <w:rPr>
                <w:spacing w:val="-2"/>
              </w:rPr>
            </w:pPr>
            <w:r w:rsidRPr="00B431ED">
              <w:rPr>
                <w:spacing w:val="-2"/>
              </w:rPr>
              <w:t xml:space="preserve">Contract Identification </w:t>
            </w:r>
          </w:p>
        </w:tc>
        <w:tc>
          <w:tcPr>
            <w:tcW w:w="1890" w:type="dxa"/>
          </w:tcPr>
          <w:p w14:paraId="1F2C8F77" w14:textId="77777777" w:rsidR="005E55B9" w:rsidRPr="00B431ED" w:rsidRDefault="005E55B9">
            <w:pPr>
              <w:suppressAutoHyphens/>
              <w:jc w:val="center"/>
              <w:rPr>
                <w:spacing w:val="-2"/>
              </w:rPr>
            </w:pPr>
            <w:r w:rsidRPr="00B431ED">
              <w:rPr>
                <w:spacing w:val="-2"/>
              </w:rPr>
              <w:t>Total Contract Amount (current value, US$ equivalent)</w:t>
            </w:r>
          </w:p>
        </w:tc>
      </w:tr>
      <w:tr w:rsidR="005E55B9" w:rsidRPr="00B431ED" w14:paraId="045974D9" w14:textId="77777777" w:rsidTr="006A22EE">
        <w:trPr>
          <w:cantSplit/>
        </w:trPr>
        <w:tc>
          <w:tcPr>
            <w:tcW w:w="828" w:type="dxa"/>
          </w:tcPr>
          <w:p w14:paraId="0E1B5F23" w14:textId="77777777" w:rsidR="005E55B9" w:rsidRPr="00B431ED" w:rsidRDefault="005E55B9">
            <w:pPr>
              <w:suppressAutoHyphens/>
              <w:jc w:val="center"/>
              <w:rPr>
                <w:spacing w:val="-2"/>
              </w:rPr>
            </w:pPr>
          </w:p>
          <w:p w14:paraId="4B1D71E5" w14:textId="77777777" w:rsidR="005E55B9" w:rsidRPr="00B431ED" w:rsidRDefault="006A22EE">
            <w:pPr>
              <w:suppressAutoHyphens/>
              <w:jc w:val="center"/>
              <w:rPr>
                <w:spacing w:val="-2"/>
              </w:rPr>
            </w:pPr>
            <w:r w:rsidRPr="00B431ED">
              <w:rPr>
                <w:spacing w:val="-2"/>
              </w:rPr>
              <w:t>_____</w:t>
            </w:r>
          </w:p>
        </w:tc>
        <w:tc>
          <w:tcPr>
            <w:tcW w:w="1440" w:type="dxa"/>
          </w:tcPr>
          <w:p w14:paraId="43A7302A" w14:textId="77777777" w:rsidR="005E55B9" w:rsidRPr="00B431ED" w:rsidRDefault="005E55B9" w:rsidP="006A22EE">
            <w:pPr>
              <w:suppressAutoHyphens/>
              <w:jc w:val="center"/>
              <w:rPr>
                <w:spacing w:val="-2"/>
              </w:rPr>
            </w:pPr>
          </w:p>
          <w:p w14:paraId="7FEF8A27" w14:textId="77777777" w:rsidR="005E55B9" w:rsidRPr="00B431ED" w:rsidRDefault="005E55B9" w:rsidP="006A22EE">
            <w:pPr>
              <w:suppressAutoHyphens/>
              <w:jc w:val="center"/>
              <w:rPr>
                <w:spacing w:val="-2"/>
              </w:rPr>
            </w:pPr>
            <w:r w:rsidRPr="00B431ED">
              <w:rPr>
                <w:spacing w:val="-2"/>
              </w:rPr>
              <w:t>______</w:t>
            </w:r>
          </w:p>
        </w:tc>
        <w:tc>
          <w:tcPr>
            <w:tcW w:w="5040" w:type="dxa"/>
          </w:tcPr>
          <w:p w14:paraId="239404A3" w14:textId="77777777" w:rsidR="005E55B9" w:rsidRPr="00B431ED" w:rsidRDefault="005E55B9">
            <w:pPr>
              <w:suppressAutoHyphens/>
              <w:rPr>
                <w:spacing w:val="-2"/>
              </w:rPr>
            </w:pPr>
            <w:r w:rsidRPr="00B431ED">
              <w:rPr>
                <w:spacing w:val="-2"/>
              </w:rPr>
              <w:t>Contract Identification:</w:t>
            </w:r>
          </w:p>
          <w:p w14:paraId="0082AE78" w14:textId="77777777" w:rsidR="005E55B9" w:rsidRPr="00B431ED" w:rsidRDefault="005E55B9">
            <w:pPr>
              <w:suppressAutoHyphens/>
              <w:rPr>
                <w:spacing w:val="-2"/>
              </w:rPr>
            </w:pPr>
            <w:r w:rsidRPr="00B431ED">
              <w:rPr>
                <w:spacing w:val="-2"/>
              </w:rPr>
              <w:t>Name of Employer:</w:t>
            </w:r>
          </w:p>
          <w:p w14:paraId="306BEF7C" w14:textId="77777777" w:rsidR="005E55B9" w:rsidRPr="00B431ED" w:rsidRDefault="005E55B9">
            <w:pPr>
              <w:suppressAutoHyphens/>
              <w:rPr>
                <w:spacing w:val="-2"/>
              </w:rPr>
            </w:pPr>
            <w:r w:rsidRPr="00B431ED">
              <w:rPr>
                <w:spacing w:val="-2"/>
              </w:rPr>
              <w:t>Address of Employer:</w:t>
            </w:r>
          </w:p>
          <w:p w14:paraId="37CF433D"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25533C50" w14:textId="77777777" w:rsidR="005E55B9" w:rsidRPr="00B431ED" w:rsidRDefault="005E55B9" w:rsidP="006A22EE">
            <w:pPr>
              <w:suppressAutoHyphens/>
              <w:jc w:val="center"/>
              <w:rPr>
                <w:spacing w:val="-2"/>
              </w:rPr>
            </w:pPr>
          </w:p>
          <w:p w14:paraId="053D8D40" w14:textId="77777777" w:rsidR="005E55B9" w:rsidRPr="00B431ED" w:rsidRDefault="005E55B9" w:rsidP="006A22EE">
            <w:pPr>
              <w:suppressAutoHyphens/>
              <w:jc w:val="center"/>
              <w:rPr>
                <w:spacing w:val="-2"/>
              </w:rPr>
            </w:pPr>
            <w:r w:rsidRPr="00B431ED">
              <w:rPr>
                <w:spacing w:val="-2"/>
              </w:rPr>
              <w:t>___________</w:t>
            </w:r>
          </w:p>
          <w:p w14:paraId="25608EF8" w14:textId="77777777" w:rsidR="005E55B9" w:rsidRPr="00B431ED" w:rsidRDefault="005E55B9" w:rsidP="006A22EE">
            <w:pPr>
              <w:suppressAutoHyphens/>
              <w:jc w:val="center"/>
              <w:rPr>
                <w:spacing w:val="-2"/>
              </w:rPr>
            </w:pPr>
          </w:p>
        </w:tc>
      </w:tr>
      <w:tr w:rsidR="005E55B9" w:rsidRPr="00B431ED" w14:paraId="14D25C6B" w14:textId="77777777" w:rsidTr="006A22EE">
        <w:trPr>
          <w:cantSplit/>
        </w:trPr>
        <w:tc>
          <w:tcPr>
            <w:tcW w:w="828" w:type="dxa"/>
          </w:tcPr>
          <w:p w14:paraId="76E45782" w14:textId="77777777" w:rsidR="005E55B9" w:rsidRPr="00B431ED" w:rsidRDefault="005E55B9">
            <w:pPr>
              <w:suppressAutoHyphens/>
              <w:jc w:val="center"/>
              <w:rPr>
                <w:spacing w:val="-2"/>
              </w:rPr>
            </w:pPr>
          </w:p>
          <w:p w14:paraId="30FE1CA6" w14:textId="77777777" w:rsidR="005E55B9" w:rsidRPr="00B431ED" w:rsidRDefault="006A22EE">
            <w:pPr>
              <w:suppressAutoHyphens/>
              <w:jc w:val="center"/>
              <w:rPr>
                <w:spacing w:val="-2"/>
              </w:rPr>
            </w:pPr>
            <w:r w:rsidRPr="00B431ED">
              <w:rPr>
                <w:spacing w:val="-2"/>
              </w:rPr>
              <w:t>_____</w:t>
            </w:r>
          </w:p>
        </w:tc>
        <w:tc>
          <w:tcPr>
            <w:tcW w:w="1440" w:type="dxa"/>
          </w:tcPr>
          <w:p w14:paraId="1F9DE10D" w14:textId="77777777" w:rsidR="005E55B9" w:rsidRPr="00B431ED" w:rsidRDefault="005E55B9" w:rsidP="006A22EE">
            <w:pPr>
              <w:suppressAutoHyphens/>
              <w:jc w:val="center"/>
              <w:rPr>
                <w:spacing w:val="-2"/>
              </w:rPr>
            </w:pPr>
          </w:p>
          <w:p w14:paraId="06CF73E9" w14:textId="77777777" w:rsidR="005E55B9" w:rsidRPr="00B431ED" w:rsidRDefault="005E55B9" w:rsidP="006A22EE">
            <w:pPr>
              <w:suppressAutoHyphens/>
              <w:jc w:val="center"/>
              <w:rPr>
                <w:spacing w:val="-2"/>
              </w:rPr>
            </w:pPr>
            <w:r w:rsidRPr="00B431ED">
              <w:rPr>
                <w:spacing w:val="-2"/>
              </w:rPr>
              <w:t>______</w:t>
            </w:r>
          </w:p>
        </w:tc>
        <w:tc>
          <w:tcPr>
            <w:tcW w:w="5040" w:type="dxa"/>
          </w:tcPr>
          <w:p w14:paraId="5F9E705C" w14:textId="77777777" w:rsidR="005E55B9" w:rsidRPr="00B431ED" w:rsidRDefault="005E55B9">
            <w:pPr>
              <w:suppressAutoHyphens/>
              <w:rPr>
                <w:spacing w:val="-2"/>
              </w:rPr>
            </w:pPr>
            <w:r w:rsidRPr="00B431ED">
              <w:rPr>
                <w:spacing w:val="-2"/>
              </w:rPr>
              <w:t>Contract Identification:</w:t>
            </w:r>
          </w:p>
          <w:p w14:paraId="5C495489" w14:textId="77777777" w:rsidR="005E55B9" w:rsidRPr="00B431ED" w:rsidRDefault="005E55B9">
            <w:pPr>
              <w:suppressAutoHyphens/>
              <w:rPr>
                <w:spacing w:val="-2"/>
              </w:rPr>
            </w:pPr>
            <w:r w:rsidRPr="00B431ED">
              <w:rPr>
                <w:spacing w:val="-2"/>
              </w:rPr>
              <w:t>Name of Employer:</w:t>
            </w:r>
          </w:p>
          <w:p w14:paraId="043CE0D1" w14:textId="77777777" w:rsidR="005E55B9" w:rsidRPr="00B431ED" w:rsidRDefault="005E55B9">
            <w:pPr>
              <w:suppressAutoHyphens/>
              <w:rPr>
                <w:spacing w:val="-2"/>
              </w:rPr>
            </w:pPr>
            <w:r w:rsidRPr="00B431ED">
              <w:rPr>
                <w:spacing w:val="-2"/>
              </w:rPr>
              <w:t>Address of Employer:</w:t>
            </w:r>
          </w:p>
          <w:p w14:paraId="2E896B9F" w14:textId="77777777" w:rsidR="005E55B9" w:rsidRPr="00B431ED" w:rsidRDefault="00E03978">
            <w:pPr>
              <w:suppressAutoHyphens/>
              <w:rPr>
                <w:spacing w:val="-2"/>
              </w:rPr>
            </w:pPr>
            <w:r w:rsidRPr="00B431ED">
              <w:rPr>
                <w:spacing w:val="-2"/>
              </w:rPr>
              <w:t>Matter in D</w:t>
            </w:r>
            <w:r w:rsidR="005E55B9" w:rsidRPr="00B431ED">
              <w:rPr>
                <w:spacing w:val="-2"/>
              </w:rPr>
              <w:t>ispute:</w:t>
            </w:r>
          </w:p>
        </w:tc>
        <w:tc>
          <w:tcPr>
            <w:tcW w:w="1890" w:type="dxa"/>
          </w:tcPr>
          <w:p w14:paraId="68F2875B" w14:textId="77777777" w:rsidR="005E55B9" w:rsidRPr="00B431ED" w:rsidRDefault="005E55B9" w:rsidP="006A22EE">
            <w:pPr>
              <w:suppressAutoHyphens/>
              <w:jc w:val="center"/>
              <w:rPr>
                <w:spacing w:val="-2"/>
              </w:rPr>
            </w:pPr>
          </w:p>
          <w:p w14:paraId="3B3F8AAC" w14:textId="77777777" w:rsidR="005E55B9" w:rsidRPr="00B431ED" w:rsidRDefault="005E55B9" w:rsidP="006A22EE">
            <w:pPr>
              <w:suppressAutoHyphens/>
              <w:jc w:val="center"/>
              <w:rPr>
                <w:spacing w:val="-2"/>
              </w:rPr>
            </w:pPr>
            <w:r w:rsidRPr="00B431ED">
              <w:rPr>
                <w:spacing w:val="-2"/>
              </w:rPr>
              <w:t>___________</w:t>
            </w:r>
          </w:p>
          <w:p w14:paraId="0FB7AF72" w14:textId="77777777" w:rsidR="005E55B9" w:rsidRPr="00B431ED" w:rsidRDefault="005E55B9" w:rsidP="006A22EE">
            <w:pPr>
              <w:suppressAutoHyphens/>
              <w:jc w:val="center"/>
              <w:rPr>
                <w:spacing w:val="-2"/>
              </w:rPr>
            </w:pPr>
          </w:p>
        </w:tc>
      </w:tr>
    </w:tbl>
    <w:p w14:paraId="65302A98" w14:textId="77777777" w:rsidR="005E55B9" w:rsidRPr="00B431ED" w:rsidRDefault="005E55B9"/>
    <w:p w14:paraId="03DEEC21" w14:textId="77777777" w:rsidR="005E55B9" w:rsidRPr="00B431ED" w:rsidRDefault="005E55B9">
      <w:r w:rsidRPr="00B431ED">
        <w:rPr>
          <w:b/>
        </w:rPr>
        <w:br w:type="page"/>
      </w:r>
    </w:p>
    <w:p w14:paraId="1A15587A" w14:textId="77777777" w:rsidR="005E55B9" w:rsidRPr="00B431ED" w:rsidRDefault="005E55B9">
      <w:pPr>
        <w:jc w:val="center"/>
        <w:rPr>
          <w:rStyle w:val="Table"/>
          <w:rFonts w:ascii="Times New Roman" w:hAnsi="Times New Roman"/>
          <w:b/>
          <w:spacing w:val="-2"/>
          <w:sz w:val="28"/>
          <w:szCs w:val="28"/>
        </w:rPr>
      </w:pPr>
      <w:bookmarkStart w:id="344" w:name="_Toc125873866"/>
      <w:r w:rsidRPr="00B431ED">
        <w:rPr>
          <w:rStyle w:val="Table"/>
          <w:rFonts w:ascii="Times New Roman" w:hAnsi="Times New Roman"/>
          <w:b/>
          <w:spacing w:val="-2"/>
          <w:sz w:val="28"/>
          <w:szCs w:val="28"/>
        </w:rPr>
        <w:lastRenderedPageBreak/>
        <w:t>Form CCC</w:t>
      </w:r>
      <w:bookmarkEnd w:id="344"/>
    </w:p>
    <w:p w14:paraId="3FEFF36C" w14:textId="77777777" w:rsidR="005E55B9" w:rsidRPr="00B431ED" w:rsidRDefault="006A22EE">
      <w:pPr>
        <w:pStyle w:val="S4-Header2"/>
      </w:pPr>
      <w:bookmarkStart w:id="345" w:name="_Toc41971547"/>
      <w:bookmarkStart w:id="346" w:name="_Toc125871312"/>
      <w:bookmarkStart w:id="347" w:name="_Toc127160596"/>
      <w:bookmarkStart w:id="348" w:name="_Toc138144068"/>
      <w:bookmarkStart w:id="349" w:name="_Toc168299691"/>
      <w:r w:rsidRPr="00B431ED">
        <w:t>Current Contract Commitments/</w:t>
      </w:r>
      <w:r w:rsidR="005E55B9" w:rsidRPr="00B431ED">
        <w:t>Works in Progress</w:t>
      </w:r>
      <w:bookmarkEnd w:id="345"/>
      <w:bookmarkEnd w:id="346"/>
      <w:bookmarkEnd w:id="347"/>
      <w:bookmarkEnd w:id="348"/>
      <w:bookmarkEnd w:id="349"/>
    </w:p>
    <w:p w14:paraId="735A4B6D" w14:textId="77777777" w:rsidR="005E55B9" w:rsidRPr="00B431ED" w:rsidRDefault="005E55B9">
      <w:pPr>
        <w:suppressAutoHyphens/>
        <w:rPr>
          <w:rStyle w:val="Table"/>
          <w:spacing w:val="-2"/>
        </w:rPr>
      </w:pPr>
    </w:p>
    <w:p w14:paraId="6A0C8297" w14:textId="77777777" w:rsidR="005E55B9" w:rsidRPr="00B431ED" w:rsidRDefault="005E55B9">
      <w:pPr>
        <w:suppressAutoHyphens/>
        <w:rPr>
          <w:rStyle w:val="Table"/>
          <w:spacing w:val="-2"/>
        </w:rPr>
      </w:pPr>
    </w:p>
    <w:p w14:paraId="7CFACD91" w14:textId="1C3D3112" w:rsidR="005E55B9" w:rsidRPr="00B431ED" w:rsidRDefault="00BA500D" w:rsidP="00152B60">
      <w:pPr>
        <w:jc w:val="both"/>
        <w:rPr>
          <w:rStyle w:val="Table"/>
          <w:rFonts w:ascii="Times New Roman" w:hAnsi="Times New Roman"/>
          <w:spacing w:val="-2"/>
          <w:sz w:val="24"/>
        </w:rPr>
      </w:pPr>
      <w:r w:rsidRPr="00B431ED">
        <w:rPr>
          <w:rStyle w:val="Table"/>
          <w:rFonts w:ascii="Times New Roman" w:hAnsi="Times New Roman"/>
          <w:spacing w:val="-2"/>
          <w:sz w:val="24"/>
        </w:rPr>
        <w:t>Tenderer</w:t>
      </w:r>
      <w:r w:rsidR="005E55B9" w:rsidRPr="00B431ED">
        <w:rPr>
          <w:rStyle w:val="Table"/>
          <w:rFonts w:ascii="Times New Roman" w:hAnsi="Times New Roman"/>
          <w:spacing w:val="-2"/>
          <w:sz w:val="24"/>
        </w:rPr>
        <w:t>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CAD3766" w14:textId="77777777" w:rsidR="005E55B9" w:rsidRPr="00B431ED" w:rsidRDefault="005E55B9">
      <w:pPr>
        <w:rPr>
          <w:rStyle w:val="Table"/>
          <w:rFonts w:ascii="Times New Roman" w:hAnsi="Times New Roman"/>
          <w:spacing w:val="-2"/>
          <w:sz w:val="24"/>
        </w:rPr>
      </w:pPr>
    </w:p>
    <w:p w14:paraId="5C332A7B" w14:textId="77777777" w:rsidR="005E55B9" w:rsidRPr="00B431ED" w:rsidRDefault="005E55B9">
      <w:pPr>
        <w:rPr>
          <w:rStyle w:val="Table"/>
          <w:rFonts w:ascii="Times New Roman" w:hAnsi="Times New Roman"/>
          <w:spacing w:val="-2"/>
          <w:sz w:val="24"/>
        </w:rPr>
      </w:pPr>
    </w:p>
    <w:p w14:paraId="31F19623" w14:textId="77777777" w:rsidR="005E55B9" w:rsidRPr="00B431ED" w:rsidRDefault="005E55B9">
      <w:pPr>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890"/>
        <w:gridCol w:w="1800"/>
        <w:gridCol w:w="1800"/>
        <w:gridCol w:w="1620"/>
        <w:gridCol w:w="1980"/>
      </w:tblGrid>
      <w:tr w:rsidR="005E55B9" w:rsidRPr="00B431ED" w14:paraId="122A8704" w14:textId="77777777" w:rsidTr="007A613A">
        <w:trPr>
          <w:cantSplit/>
        </w:trPr>
        <w:tc>
          <w:tcPr>
            <w:tcW w:w="1890" w:type="dxa"/>
            <w:tcBorders>
              <w:top w:val="single" w:sz="6" w:space="0" w:color="auto"/>
              <w:left w:val="single" w:sz="6" w:space="0" w:color="auto"/>
              <w:bottom w:val="single" w:sz="6" w:space="0" w:color="auto"/>
              <w:right w:val="single" w:sz="6" w:space="0" w:color="auto"/>
            </w:tcBorders>
            <w:vAlign w:val="bottom"/>
          </w:tcPr>
          <w:p w14:paraId="1C19944F"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Name of C</w:t>
            </w:r>
            <w:r w:rsidR="005E55B9" w:rsidRPr="00B431ED">
              <w:rPr>
                <w:rStyle w:val="Table"/>
                <w:rFonts w:ascii="Times New Roman" w:hAnsi="Times New Roman"/>
                <w:spacing w:val="-2"/>
                <w:sz w:val="24"/>
              </w:rPr>
              <w:t>ontract</w:t>
            </w:r>
          </w:p>
        </w:tc>
        <w:tc>
          <w:tcPr>
            <w:tcW w:w="1800" w:type="dxa"/>
            <w:tcBorders>
              <w:top w:val="single" w:sz="6" w:space="0" w:color="auto"/>
            </w:tcBorders>
            <w:vAlign w:val="bottom"/>
          </w:tcPr>
          <w:p w14:paraId="1C5B5B2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Employer</w:t>
            </w:r>
            <w:r w:rsidR="007A613A" w:rsidRPr="00B431ED">
              <w:rPr>
                <w:rStyle w:val="Table"/>
                <w:rFonts w:ascii="Times New Roman" w:hAnsi="Times New Roman"/>
                <w:spacing w:val="-2"/>
                <w:sz w:val="24"/>
              </w:rPr>
              <w:t xml:space="preserve"> Contact A</w:t>
            </w:r>
            <w:r w:rsidRPr="00B431ED">
              <w:rPr>
                <w:rStyle w:val="Table"/>
                <w:rFonts w:ascii="Times New Roman" w:hAnsi="Times New Roman"/>
                <w:spacing w:val="-2"/>
                <w:sz w:val="24"/>
              </w:rPr>
              <w:t>d</w:t>
            </w:r>
            <w:r w:rsidR="007A613A" w:rsidRPr="00B431ED">
              <w:rPr>
                <w:rStyle w:val="Table"/>
                <w:rFonts w:ascii="Times New Roman" w:hAnsi="Times New Roman"/>
                <w:spacing w:val="-2"/>
                <w:sz w:val="24"/>
              </w:rPr>
              <w:t>dress/Tel/F</w:t>
            </w:r>
            <w:r w:rsidRPr="00B431ED">
              <w:rPr>
                <w:rStyle w:val="Table"/>
                <w:rFonts w:ascii="Times New Roman" w:hAnsi="Times New Roman"/>
                <w:spacing w:val="-2"/>
                <w:sz w:val="24"/>
              </w:rPr>
              <w:t>ax</w:t>
            </w:r>
          </w:p>
        </w:tc>
        <w:tc>
          <w:tcPr>
            <w:tcW w:w="1800" w:type="dxa"/>
            <w:tcBorders>
              <w:top w:val="single" w:sz="6" w:space="0" w:color="auto"/>
              <w:left w:val="single" w:sz="6" w:space="0" w:color="auto"/>
            </w:tcBorders>
            <w:vAlign w:val="bottom"/>
          </w:tcPr>
          <w:p w14:paraId="77C42FA5"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Value of Outstanding W</w:t>
            </w:r>
            <w:r w:rsidR="005E55B9" w:rsidRPr="00B431ED">
              <w:rPr>
                <w:rStyle w:val="Table"/>
                <w:rFonts w:ascii="Times New Roman" w:hAnsi="Times New Roman"/>
                <w:spacing w:val="-2"/>
                <w:sz w:val="24"/>
              </w:rPr>
              <w:t>ork (current US$ equivalent)</w:t>
            </w:r>
          </w:p>
        </w:tc>
        <w:tc>
          <w:tcPr>
            <w:tcW w:w="1620" w:type="dxa"/>
            <w:tcBorders>
              <w:top w:val="single" w:sz="6" w:space="0" w:color="auto"/>
              <w:left w:val="single" w:sz="6" w:space="0" w:color="auto"/>
            </w:tcBorders>
            <w:vAlign w:val="bottom"/>
          </w:tcPr>
          <w:p w14:paraId="3C64B64B" w14:textId="77777777" w:rsidR="005E55B9" w:rsidRPr="00B431ED" w:rsidRDefault="007A613A" w:rsidP="007A613A">
            <w:pPr>
              <w:jc w:val="center"/>
              <w:rPr>
                <w:rStyle w:val="Table"/>
                <w:rFonts w:ascii="Times New Roman" w:hAnsi="Times New Roman"/>
                <w:spacing w:val="-2"/>
                <w:sz w:val="24"/>
              </w:rPr>
            </w:pPr>
            <w:r w:rsidRPr="00B431ED">
              <w:rPr>
                <w:rStyle w:val="Table"/>
                <w:rFonts w:ascii="Times New Roman" w:hAnsi="Times New Roman"/>
                <w:spacing w:val="-2"/>
                <w:sz w:val="24"/>
              </w:rPr>
              <w:t>Estimated C</w:t>
            </w:r>
            <w:r w:rsidR="005E55B9" w:rsidRPr="00B431ED">
              <w:rPr>
                <w:rStyle w:val="Table"/>
                <w:rFonts w:ascii="Times New Roman" w:hAnsi="Times New Roman"/>
                <w:spacing w:val="-2"/>
                <w:sz w:val="24"/>
              </w:rPr>
              <w:t xml:space="preserve">ompletion </w:t>
            </w:r>
            <w:r w:rsidRPr="00B431ED">
              <w:rPr>
                <w:rStyle w:val="Table"/>
                <w:rFonts w:ascii="Times New Roman" w:hAnsi="Times New Roman"/>
                <w:spacing w:val="-2"/>
                <w:sz w:val="24"/>
              </w:rPr>
              <w:t>D</w:t>
            </w:r>
            <w:r w:rsidR="005E55B9" w:rsidRPr="00B431ED">
              <w:rPr>
                <w:rStyle w:val="Table"/>
                <w:rFonts w:ascii="Times New Roman" w:hAnsi="Times New Roman"/>
                <w:spacing w:val="-2"/>
                <w:sz w:val="24"/>
              </w:rPr>
              <w:t>ate</w:t>
            </w:r>
          </w:p>
        </w:tc>
        <w:tc>
          <w:tcPr>
            <w:tcW w:w="1980" w:type="dxa"/>
            <w:tcBorders>
              <w:top w:val="single" w:sz="6" w:space="0" w:color="auto"/>
              <w:left w:val="single" w:sz="6" w:space="0" w:color="auto"/>
              <w:bottom w:val="single" w:sz="6" w:space="0" w:color="auto"/>
              <w:right w:val="single" w:sz="6" w:space="0" w:color="auto"/>
            </w:tcBorders>
            <w:vAlign w:val="bottom"/>
          </w:tcPr>
          <w:p w14:paraId="7EB21DB4" w14:textId="77777777" w:rsidR="005E55B9" w:rsidRPr="00B431ED" w:rsidRDefault="005E55B9" w:rsidP="007A613A">
            <w:pPr>
              <w:jc w:val="center"/>
              <w:rPr>
                <w:rStyle w:val="Table"/>
                <w:rFonts w:ascii="Times New Roman" w:hAnsi="Times New Roman"/>
                <w:spacing w:val="-2"/>
                <w:sz w:val="24"/>
              </w:rPr>
            </w:pPr>
            <w:r w:rsidRPr="00B431ED">
              <w:rPr>
                <w:rStyle w:val="Table"/>
                <w:rFonts w:ascii="Times New Roman" w:hAnsi="Times New Roman"/>
                <w:spacing w:val="-2"/>
                <w:sz w:val="24"/>
              </w:rPr>
              <w:t>A</w:t>
            </w:r>
            <w:r w:rsidR="007A613A" w:rsidRPr="00B431ED">
              <w:rPr>
                <w:rStyle w:val="Table"/>
                <w:rFonts w:ascii="Times New Roman" w:hAnsi="Times New Roman"/>
                <w:spacing w:val="-2"/>
                <w:sz w:val="24"/>
              </w:rPr>
              <w:t>verage Monthly Invoicing over last S</w:t>
            </w:r>
            <w:r w:rsidRPr="00B431ED">
              <w:rPr>
                <w:rStyle w:val="Table"/>
                <w:rFonts w:ascii="Times New Roman" w:hAnsi="Times New Roman"/>
                <w:spacing w:val="-2"/>
                <w:sz w:val="24"/>
              </w:rPr>
              <w:t xml:space="preserve">ix </w:t>
            </w:r>
            <w:r w:rsidR="007A613A" w:rsidRPr="00B431ED">
              <w:rPr>
                <w:rStyle w:val="Table"/>
                <w:rFonts w:ascii="Times New Roman" w:hAnsi="Times New Roman"/>
                <w:spacing w:val="-2"/>
                <w:sz w:val="24"/>
              </w:rPr>
              <w:t>Months</w:t>
            </w:r>
            <w:r w:rsidR="007A613A" w:rsidRPr="00B431ED">
              <w:rPr>
                <w:rStyle w:val="Table"/>
                <w:rFonts w:ascii="Times New Roman" w:hAnsi="Times New Roman"/>
                <w:spacing w:val="-2"/>
                <w:sz w:val="24"/>
              </w:rPr>
              <w:br/>
              <w:t>(US$/M</w:t>
            </w:r>
            <w:r w:rsidRPr="00B431ED">
              <w:rPr>
                <w:rStyle w:val="Table"/>
                <w:rFonts w:ascii="Times New Roman" w:hAnsi="Times New Roman"/>
                <w:spacing w:val="-2"/>
                <w:sz w:val="24"/>
              </w:rPr>
              <w:t>onth)</w:t>
            </w:r>
          </w:p>
        </w:tc>
      </w:tr>
      <w:tr w:rsidR="005E55B9" w:rsidRPr="00B431ED" w14:paraId="5C830697"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48A6B6A"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1.</w:t>
            </w:r>
          </w:p>
          <w:p w14:paraId="4D47758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973D85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7C3E57F7"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C195F0"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63A21817" w14:textId="77777777" w:rsidR="005E55B9" w:rsidRPr="00B431ED" w:rsidRDefault="005E55B9">
            <w:pPr>
              <w:rPr>
                <w:rStyle w:val="Table"/>
                <w:rFonts w:ascii="Times New Roman" w:hAnsi="Times New Roman"/>
                <w:spacing w:val="-2"/>
                <w:sz w:val="24"/>
              </w:rPr>
            </w:pPr>
          </w:p>
        </w:tc>
      </w:tr>
      <w:tr w:rsidR="005E55B9" w:rsidRPr="00B431ED" w14:paraId="5BF09C82"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9A0BFB3"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2.</w:t>
            </w:r>
          </w:p>
          <w:p w14:paraId="16E6FEA3"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6C36711"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0155C555"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527FEC4D"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10991613" w14:textId="77777777" w:rsidR="005E55B9" w:rsidRPr="00B431ED" w:rsidRDefault="005E55B9">
            <w:pPr>
              <w:rPr>
                <w:rStyle w:val="Table"/>
                <w:rFonts w:ascii="Times New Roman" w:hAnsi="Times New Roman"/>
                <w:spacing w:val="-2"/>
                <w:sz w:val="24"/>
              </w:rPr>
            </w:pPr>
          </w:p>
        </w:tc>
      </w:tr>
      <w:tr w:rsidR="005E55B9" w:rsidRPr="00B431ED" w14:paraId="54498E29"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38B11D9D"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3.</w:t>
            </w:r>
          </w:p>
          <w:p w14:paraId="7DC9E992"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4612889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00DE6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404A4BE8"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D4ED4E0" w14:textId="77777777" w:rsidR="005E55B9" w:rsidRPr="00B431ED" w:rsidRDefault="005E55B9">
            <w:pPr>
              <w:rPr>
                <w:rStyle w:val="Table"/>
                <w:rFonts w:ascii="Times New Roman" w:hAnsi="Times New Roman"/>
                <w:spacing w:val="-2"/>
                <w:sz w:val="24"/>
              </w:rPr>
            </w:pPr>
          </w:p>
        </w:tc>
      </w:tr>
      <w:tr w:rsidR="005E55B9" w:rsidRPr="00B431ED" w14:paraId="70123F28"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4DF8D3E"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4.</w:t>
            </w:r>
          </w:p>
          <w:p w14:paraId="2F3A4EE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6AF1C36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57E2AEFF"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2E603F49"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D689468" w14:textId="77777777" w:rsidR="005E55B9" w:rsidRPr="00B431ED" w:rsidRDefault="005E55B9">
            <w:pPr>
              <w:rPr>
                <w:rStyle w:val="Table"/>
                <w:rFonts w:ascii="Times New Roman" w:hAnsi="Times New Roman"/>
                <w:spacing w:val="-2"/>
                <w:sz w:val="24"/>
              </w:rPr>
            </w:pPr>
          </w:p>
        </w:tc>
      </w:tr>
      <w:tr w:rsidR="005E55B9" w:rsidRPr="00B431ED" w14:paraId="174A80AF"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070DD885"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5.</w:t>
            </w:r>
          </w:p>
          <w:p w14:paraId="39382AE0" w14:textId="77777777" w:rsidR="005E55B9" w:rsidRPr="00B431ED" w:rsidRDefault="005E55B9">
            <w:pPr>
              <w:rPr>
                <w:rStyle w:val="Table"/>
                <w:rFonts w:ascii="Times New Roman" w:hAnsi="Times New Roman"/>
                <w:spacing w:val="-2"/>
                <w:sz w:val="24"/>
              </w:rPr>
            </w:pPr>
          </w:p>
        </w:tc>
        <w:tc>
          <w:tcPr>
            <w:tcW w:w="1800" w:type="dxa"/>
            <w:tcBorders>
              <w:top w:val="single" w:sz="6" w:space="0" w:color="auto"/>
            </w:tcBorders>
          </w:tcPr>
          <w:p w14:paraId="3AD1B4EF"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tcBorders>
          </w:tcPr>
          <w:p w14:paraId="1A16FB56"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tcBorders>
          </w:tcPr>
          <w:p w14:paraId="7EB4C2CB"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77A1DA8E" w14:textId="77777777" w:rsidR="005E55B9" w:rsidRPr="00B431ED" w:rsidRDefault="005E55B9">
            <w:pPr>
              <w:rPr>
                <w:rStyle w:val="Table"/>
                <w:rFonts w:ascii="Times New Roman" w:hAnsi="Times New Roman"/>
                <w:spacing w:val="-2"/>
                <w:sz w:val="24"/>
              </w:rPr>
            </w:pPr>
          </w:p>
        </w:tc>
      </w:tr>
      <w:tr w:rsidR="005E55B9" w:rsidRPr="00B431ED" w14:paraId="7258660E" w14:textId="77777777" w:rsidTr="007A613A">
        <w:trPr>
          <w:cantSplit/>
        </w:trPr>
        <w:tc>
          <w:tcPr>
            <w:tcW w:w="1890" w:type="dxa"/>
            <w:tcBorders>
              <w:top w:val="single" w:sz="6" w:space="0" w:color="auto"/>
              <w:left w:val="single" w:sz="6" w:space="0" w:color="auto"/>
              <w:bottom w:val="single" w:sz="6" w:space="0" w:color="auto"/>
              <w:right w:val="single" w:sz="6" w:space="0" w:color="auto"/>
            </w:tcBorders>
          </w:tcPr>
          <w:p w14:paraId="2037803C" w14:textId="77777777" w:rsidR="005E55B9" w:rsidRPr="00B431ED" w:rsidRDefault="005E55B9">
            <w:pPr>
              <w:rPr>
                <w:rStyle w:val="Table"/>
                <w:rFonts w:ascii="Times New Roman" w:hAnsi="Times New Roman"/>
                <w:spacing w:val="-2"/>
                <w:sz w:val="24"/>
              </w:rPr>
            </w:pPr>
            <w:r w:rsidRPr="00B431ED">
              <w:rPr>
                <w:rStyle w:val="Table"/>
                <w:rFonts w:ascii="Times New Roman" w:hAnsi="Times New Roman"/>
                <w:spacing w:val="-2"/>
                <w:sz w:val="24"/>
              </w:rPr>
              <w:t>etc.</w:t>
            </w:r>
          </w:p>
          <w:p w14:paraId="0C3F3C4A" w14:textId="77777777" w:rsidR="005E55B9" w:rsidRPr="00B431ED" w:rsidRDefault="005E55B9">
            <w:pPr>
              <w:rPr>
                <w:rStyle w:val="Table"/>
                <w:rFonts w:ascii="Times New Roman" w:hAnsi="Times New Roman"/>
                <w:spacing w:val="-2"/>
                <w:sz w:val="24"/>
              </w:rPr>
            </w:pPr>
          </w:p>
        </w:tc>
        <w:tc>
          <w:tcPr>
            <w:tcW w:w="1800" w:type="dxa"/>
            <w:tcBorders>
              <w:top w:val="single" w:sz="6" w:space="0" w:color="auto"/>
              <w:bottom w:val="single" w:sz="6" w:space="0" w:color="auto"/>
            </w:tcBorders>
          </w:tcPr>
          <w:p w14:paraId="70F8A917" w14:textId="77777777" w:rsidR="005E55B9" w:rsidRPr="00B431ED" w:rsidRDefault="005E55B9">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0E7BB8C4" w14:textId="77777777" w:rsidR="005E55B9" w:rsidRPr="00B431ED" w:rsidRDefault="005E55B9">
            <w:pPr>
              <w:rPr>
                <w:rStyle w:val="Table"/>
                <w:rFonts w:ascii="Times New Roman" w:hAnsi="Times New Roman"/>
                <w:spacing w:val="-2"/>
                <w:sz w:val="24"/>
              </w:rPr>
            </w:pPr>
          </w:p>
        </w:tc>
        <w:tc>
          <w:tcPr>
            <w:tcW w:w="1620" w:type="dxa"/>
            <w:tcBorders>
              <w:top w:val="single" w:sz="6" w:space="0" w:color="auto"/>
              <w:left w:val="single" w:sz="6" w:space="0" w:color="auto"/>
              <w:bottom w:val="single" w:sz="6" w:space="0" w:color="auto"/>
            </w:tcBorders>
          </w:tcPr>
          <w:p w14:paraId="3B6BEFC6" w14:textId="77777777" w:rsidR="005E55B9" w:rsidRPr="00B431ED"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36DA5E17" w14:textId="77777777" w:rsidR="005E55B9" w:rsidRPr="00B431ED" w:rsidRDefault="005E55B9">
            <w:pPr>
              <w:rPr>
                <w:rStyle w:val="Table"/>
                <w:rFonts w:ascii="Times New Roman" w:hAnsi="Times New Roman"/>
                <w:spacing w:val="-2"/>
                <w:sz w:val="24"/>
              </w:rPr>
            </w:pPr>
          </w:p>
        </w:tc>
      </w:tr>
    </w:tbl>
    <w:p w14:paraId="44500EC9" w14:textId="77777777" w:rsidR="005E55B9" w:rsidRPr="00B431ED" w:rsidRDefault="005E55B9">
      <w:pPr>
        <w:rPr>
          <w:rStyle w:val="Table"/>
          <w:rFonts w:ascii="Times New Roman" w:hAnsi="Times New Roman"/>
          <w:spacing w:val="-2"/>
          <w:sz w:val="24"/>
        </w:rPr>
      </w:pPr>
    </w:p>
    <w:p w14:paraId="4E541DD8" w14:textId="77777777" w:rsidR="00DC155C" w:rsidRPr="00B431ED" w:rsidRDefault="005E55B9" w:rsidP="00DC155C">
      <w:pPr>
        <w:jc w:val="center"/>
        <w:rPr>
          <w:b/>
          <w:sz w:val="28"/>
          <w:szCs w:val="28"/>
        </w:rPr>
      </w:pPr>
      <w:r w:rsidRPr="00B431ED">
        <w:rPr>
          <w:i/>
        </w:rPr>
        <w:br w:type="page"/>
      </w:r>
      <w:bookmarkStart w:id="350" w:name="_Toc127160597"/>
      <w:bookmarkStart w:id="351" w:name="_Toc138144069"/>
      <w:bookmarkStart w:id="352" w:name="_Toc168299692"/>
      <w:bookmarkStart w:id="353" w:name="_Toc41971548"/>
      <w:r w:rsidR="00DC155C" w:rsidRPr="00B431ED">
        <w:rPr>
          <w:b/>
          <w:sz w:val="28"/>
          <w:szCs w:val="28"/>
        </w:rPr>
        <w:lastRenderedPageBreak/>
        <w:t>Form FIN – 3.1</w:t>
      </w:r>
    </w:p>
    <w:p w14:paraId="0C09C5BB" w14:textId="77777777" w:rsidR="00DC155C" w:rsidRPr="00B431ED" w:rsidRDefault="00DC155C" w:rsidP="00DC155C">
      <w:pPr>
        <w:pStyle w:val="S4-Header2"/>
      </w:pPr>
      <w:r w:rsidRPr="00B431ED">
        <w:t>Financial Situation</w:t>
      </w:r>
      <w:bookmarkEnd w:id="350"/>
      <w:bookmarkEnd w:id="351"/>
      <w:bookmarkEnd w:id="352"/>
    </w:p>
    <w:p w14:paraId="6DF35DBD" w14:textId="77777777" w:rsidR="00DC155C" w:rsidRPr="00B431ED" w:rsidRDefault="00DC155C" w:rsidP="00DC155C">
      <w:pPr>
        <w:jc w:val="center"/>
        <w:rPr>
          <w:b/>
          <w:sz w:val="28"/>
          <w:szCs w:val="28"/>
        </w:rPr>
      </w:pPr>
      <w:bookmarkStart w:id="354" w:name="_Toc498847216"/>
      <w:bookmarkStart w:id="355" w:name="_Toc498850089"/>
      <w:bookmarkStart w:id="356" w:name="_Toc498851694"/>
      <w:bookmarkStart w:id="357" w:name="_Toc499021795"/>
      <w:bookmarkStart w:id="358" w:name="_Toc499023478"/>
      <w:bookmarkStart w:id="359" w:name="_Toc501529960"/>
      <w:bookmarkStart w:id="360" w:name="_Toc23302381"/>
      <w:bookmarkStart w:id="361" w:name="_Toc125871313"/>
      <w:bookmarkStart w:id="362" w:name="_Toc127160598"/>
      <w:r w:rsidRPr="00B431ED">
        <w:rPr>
          <w:b/>
          <w:sz w:val="28"/>
          <w:szCs w:val="28"/>
        </w:rPr>
        <w:t xml:space="preserve">Historical Financial </w:t>
      </w:r>
      <w:bookmarkEnd w:id="354"/>
      <w:bookmarkEnd w:id="355"/>
      <w:bookmarkEnd w:id="356"/>
      <w:bookmarkEnd w:id="357"/>
      <w:bookmarkEnd w:id="358"/>
      <w:bookmarkEnd w:id="359"/>
      <w:bookmarkEnd w:id="360"/>
      <w:r w:rsidRPr="00B431ED">
        <w:rPr>
          <w:b/>
          <w:sz w:val="28"/>
          <w:szCs w:val="28"/>
        </w:rPr>
        <w:t>Performance</w:t>
      </w:r>
      <w:bookmarkEnd w:id="361"/>
      <w:bookmarkEnd w:id="362"/>
    </w:p>
    <w:p w14:paraId="2C600E74" w14:textId="77777777" w:rsidR="00DC155C" w:rsidRPr="00B431ED" w:rsidRDefault="00DC155C" w:rsidP="00DC155C">
      <w:pPr>
        <w:jc w:val="center"/>
        <w:rPr>
          <w:b/>
        </w:rPr>
      </w:pPr>
    </w:p>
    <w:p w14:paraId="7C17361A" w14:textId="255D3FF3" w:rsidR="00DC155C" w:rsidRPr="00B431ED" w:rsidRDefault="00BA500D" w:rsidP="00DC155C">
      <w:pPr>
        <w:tabs>
          <w:tab w:val="right" w:pos="9000"/>
        </w:tabs>
      </w:pPr>
      <w:r w:rsidRPr="00B431ED">
        <w:t>Tenderer</w:t>
      </w:r>
      <w:r w:rsidR="00DC155C" w:rsidRPr="00B431ED">
        <w:t xml:space="preserve">’s Legal Name: _______________________     </w:t>
      </w:r>
      <w:r w:rsidR="00DC155C" w:rsidRPr="00B431ED">
        <w:tab/>
        <w:t>Date:  _____________________</w:t>
      </w:r>
    </w:p>
    <w:p w14:paraId="21838BF8" w14:textId="3F2DA6B4" w:rsidR="00DC155C" w:rsidRPr="00B431ED" w:rsidRDefault="00DC155C" w:rsidP="00DF1FB0">
      <w:pPr>
        <w:tabs>
          <w:tab w:val="left" w:pos="5490"/>
          <w:tab w:val="right" w:pos="9000"/>
        </w:tabs>
      </w:pPr>
      <w:r w:rsidRPr="00B431ED">
        <w:t>JVCA Partner Legal Name: _______________________</w:t>
      </w:r>
      <w:r w:rsidRPr="00B431ED">
        <w:rPr>
          <w:i/>
        </w:rPr>
        <w:t xml:space="preserve"> </w:t>
      </w:r>
      <w:r w:rsidRPr="00B431ED">
        <w:rPr>
          <w:i/>
        </w:rPr>
        <w:tab/>
        <w:t xml:space="preserve">     </w:t>
      </w:r>
      <w:r w:rsidR="00BA500D" w:rsidRPr="00B431ED">
        <w:t>Tendering</w:t>
      </w:r>
      <w:r w:rsidRPr="00B431ED">
        <w:t xml:space="preserve"> No.:  _______________</w:t>
      </w:r>
    </w:p>
    <w:p w14:paraId="4E9D5AC5" w14:textId="77777777" w:rsidR="00DC155C" w:rsidRPr="00B431ED" w:rsidRDefault="00DF1FB0" w:rsidP="00DF1FB0">
      <w:pPr>
        <w:tabs>
          <w:tab w:val="left" w:pos="5490"/>
          <w:tab w:val="right" w:pos="9000"/>
        </w:tabs>
        <w:jc w:val="center"/>
      </w:pPr>
      <w:r w:rsidRPr="00B431ED">
        <w:tab/>
      </w:r>
      <w:r w:rsidR="00DC155C" w:rsidRPr="00B431ED">
        <w:t>Page _______ of _______ Pages</w:t>
      </w:r>
    </w:p>
    <w:p w14:paraId="05B021D2" w14:textId="77777777" w:rsidR="00DC155C" w:rsidRPr="00B431ED" w:rsidRDefault="00DC155C" w:rsidP="00DC155C">
      <w:pPr>
        <w:tabs>
          <w:tab w:val="right" w:pos="9000"/>
        </w:tabs>
      </w:pPr>
    </w:p>
    <w:p w14:paraId="510E1821" w14:textId="76D4A917" w:rsidR="00DC155C" w:rsidRPr="00B431ED" w:rsidRDefault="00DC155C" w:rsidP="00DC155C">
      <w:r w:rsidRPr="00B431ED">
        <w:t xml:space="preserve">To be completed by the </w:t>
      </w:r>
      <w:r w:rsidR="00BA500D" w:rsidRPr="00B431ED">
        <w:t>Tenderer</w:t>
      </w:r>
      <w:r w:rsidRPr="00B431ED">
        <w:t xml:space="preserve"> and, if JVCA, by each partner</w:t>
      </w:r>
    </w:p>
    <w:p w14:paraId="24C09596" w14:textId="77777777" w:rsidR="00DC155C" w:rsidRPr="00B431ED" w:rsidRDefault="00DC155C" w:rsidP="00DC155C"/>
    <w:p w14:paraId="0B376F0A" w14:textId="77777777" w:rsidR="00DC155C" w:rsidRPr="00B431ED" w:rsidRDefault="00DC155C" w:rsidP="001C3C75">
      <w:pPr>
        <w:numPr>
          <w:ilvl w:val="0"/>
          <w:numId w:val="82"/>
        </w:numPr>
        <w:rPr>
          <w:b/>
        </w:rPr>
      </w:pPr>
      <w:r w:rsidRPr="00B431ED">
        <w:rPr>
          <w:b/>
        </w:rPr>
        <w:t>Financial Data</w:t>
      </w:r>
    </w:p>
    <w:p w14:paraId="68AB9A69" w14:textId="77777777" w:rsidR="00DC155C" w:rsidRPr="00B431ED" w:rsidRDefault="00DC155C" w:rsidP="00DC15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47"/>
        <w:gridCol w:w="963"/>
        <w:gridCol w:w="27"/>
        <w:gridCol w:w="963"/>
        <w:gridCol w:w="27"/>
        <w:gridCol w:w="963"/>
        <w:gridCol w:w="27"/>
        <w:gridCol w:w="1143"/>
        <w:gridCol w:w="27"/>
        <w:gridCol w:w="1053"/>
        <w:gridCol w:w="27"/>
        <w:gridCol w:w="1143"/>
        <w:gridCol w:w="27"/>
        <w:gridCol w:w="1053"/>
      </w:tblGrid>
      <w:tr w:rsidR="00DC155C" w:rsidRPr="00B431ED" w14:paraId="21EF6072" w14:textId="77777777" w:rsidTr="00BD7F6C">
        <w:trPr>
          <w:cantSplit/>
          <w:trHeight w:val="200"/>
        </w:trPr>
        <w:tc>
          <w:tcPr>
            <w:tcW w:w="1600" w:type="dxa"/>
          </w:tcPr>
          <w:p w14:paraId="1A4FAECD" w14:textId="77777777" w:rsidR="00D01476" w:rsidRPr="00B431ED" w:rsidRDefault="00DC155C" w:rsidP="00BD7F6C">
            <w:pPr>
              <w:rPr>
                <w:b/>
              </w:rPr>
            </w:pPr>
            <w:r w:rsidRPr="00B431ED">
              <w:rPr>
                <w:b/>
              </w:rPr>
              <w:t xml:space="preserve">Financial information </w:t>
            </w:r>
          </w:p>
          <w:p w14:paraId="7DF19D39" w14:textId="77777777" w:rsidR="00DC155C" w:rsidRPr="00B431ED" w:rsidRDefault="00DC155C" w:rsidP="00BD7F6C">
            <w:pPr>
              <w:rPr>
                <w:b/>
              </w:rPr>
            </w:pPr>
            <w:r w:rsidRPr="00B431ED">
              <w:rPr>
                <w:b/>
              </w:rPr>
              <w:t>in US$ equivalent</w:t>
            </w:r>
          </w:p>
        </w:tc>
        <w:tc>
          <w:tcPr>
            <w:tcW w:w="7490" w:type="dxa"/>
            <w:gridSpan w:val="14"/>
          </w:tcPr>
          <w:p w14:paraId="3929A119" w14:textId="77777777" w:rsidR="00DC155C" w:rsidRPr="00B431ED" w:rsidRDefault="00DC155C" w:rsidP="00DF1FB0">
            <w:pPr>
              <w:jc w:val="center"/>
              <w:rPr>
                <w:b/>
              </w:rPr>
            </w:pPr>
            <w:r w:rsidRPr="00B431ED">
              <w:rPr>
                <w:b/>
              </w:rPr>
              <w:t>Historic information for previous ______ (__) years</w:t>
            </w:r>
          </w:p>
          <w:p w14:paraId="0D160CA2" w14:textId="77777777" w:rsidR="00DC155C" w:rsidRPr="00B431ED" w:rsidRDefault="00DC155C" w:rsidP="00DF1FB0">
            <w:pPr>
              <w:jc w:val="center"/>
              <w:rPr>
                <w:b/>
                <w:strike/>
              </w:rPr>
            </w:pPr>
            <w:r w:rsidRPr="00B431ED">
              <w:rPr>
                <w:b/>
              </w:rPr>
              <w:t>(US$ equivalent in 000s)</w:t>
            </w:r>
          </w:p>
        </w:tc>
      </w:tr>
      <w:tr w:rsidR="00DC155C" w:rsidRPr="00B431ED" w14:paraId="700E8012" w14:textId="77777777" w:rsidTr="00DF1FB0">
        <w:trPr>
          <w:cantSplit/>
        </w:trPr>
        <w:tc>
          <w:tcPr>
            <w:tcW w:w="1600" w:type="dxa"/>
          </w:tcPr>
          <w:p w14:paraId="7753B4BA" w14:textId="77777777" w:rsidR="00DC155C" w:rsidRPr="00B431ED" w:rsidRDefault="00DC155C" w:rsidP="00BD7F6C"/>
        </w:tc>
        <w:tc>
          <w:tcPr>
            <w:tcW w:w="1010" w:type="dxa"/>
            <w:gridSpan w:val="2"/>
            <w:vAlign w:val="bottom"/>
          </w:tcPr>
          <w:p w14:paraId="61493011" w14:textId="77777777" w:rsidR="00DC155C" w:rsidRPr="00B431ED" w:rsidRDefault="00DC155C" w:rsidP="00BD7F6C">
            <w:pPr>
              <w:jc w:val="center"/>
              <w:rPr>
                <w:b/>
              </w:rPr>
            </w:pPr>
            <w:r w:rsidRPr="00B431ED">
              <w:rPr>
                <w:b/>
              </w:rPr>
              <w:t>Year 1</w:t>
            </w:r>
          </w:p>
        </w:tc>
        <w:tc>
          <w:tcPr>
            <w:tcW w:w="990" w:type="dxa"/>
            <w:gridSpan w:val="2"/>
            <w:vAlign w:val="bottom"/>
          </w:tcPr>
          <w:p w14:paraId="4FC5D69D" w14:textId="77777777" w:rsidR="00DC155C" w:rsidRPr="00B431ED" w:rsidRDefault="00DC155C" w:rsidP="00BD7F6C">
            <w:pPr>
              <w:jc w:val="center"/>
              <w:rPr>
                <w:b/>
              </w:rPr>
            </w:pPr>
            <w:r w:rsidRPr="00B431ED">
              <w:rPr>
                <w:b/>
              </w:rPr>
              <w:t>Year 2</w:t>
            </w:r>
          </w:p>
        </w:tc>
        <w:tc>
          <w:tcPr>
            <w:tcW w:w="990" w:type="dxa"/>
            <w:gridSpan w:val="2"/>
            <w:vAlign w:val="bottom"/>
          </w:tcPr>
          <w:p w14:paraId="73C72816" w14:textId="77777777" w:rsidR="00DC155C" w:rsidRPr="00B431ED" w:rsidRDefault="00DC155C" w:rsidP="00BD7F6C">
            <w:pPr>
              <w:jc w:val="center"/>
              <w:rPr>
                <w:b/>
              </w:rPr>
            </w:pPr>
            <w:r w:rsidRPr="00B431ED">
              <w:rPr>
                <w:b/>
              </w:rPr>
              <w:t>Year 3</w:t>
            </w:r>
          </w:p>
        </w:tc>
        <w:tc>
          <w:tcPr>
            <w:tcW w:w="1170" w:type="dxa"/>
            <w:gridSpan w:val="2"/>
            <w:vAlign w:val="bottom"/>
          </w:tcPr>
          <w:p w14:paraId="3A59D924" w14:textId="77777777" w:rsidR="00DC155C" w:rsidRPr="00B431ED" w:rsidRDefault="00DC155C" w:rsidP="00BD7F6C">
            <w:pPr>
              <w:jc w:val="center"/>
              <w:rPr>
                <w:b/>
              </w:rPr>
            </w:pPr>
            <w:r w:rsidRPr="00B431ED">
              <w:rPr>
                <w:b/>
              </w:rPr>
              <w:t>Year …</w:t>
            </w:r>
          </w:p>
        </w:tc>
        <w:tc>
          <w:tcPr>
            <w:tcW w:w="1080" w:type="dxa"/>
            <w:gridSpan w:val="2"/>
            <w:vAlign w:val="bottom"/>
          </w:tcPr>
          <w:p w14:paraId="23EC0B61" w14:textId="77777777" w:rsidR="00DC155C" w:rsidRPr="00B431ED" w:rsidRDefault="00DC155C" w:rsidP="00BD7F6C">
            <w:pPr>
              <w:jc w:val="center"/>
              <w:rPr>
                <w:b/>
              </w:rPr>
            </w:pPr>
            <w:r w:rsidRPr="00B431ED">
              <w:rPr>
                <w:b/>
              </w:rPr>
              <w:t>Year n</w:t>
            </w:r>
          </w:p>
        </w:tc>
        <w:tc>
          <w:tcPr>
            <w:tcW w:w="1170" w:type="dxa"/>
            <w:gridSpan w:val="2"/>
            <w:vAlign w:val="bottom"/>
          </w:tcPr>
          <w:p w14:paraId="317D3ECA" w14:textId="77777777" w:rsidR="00DC155C" w:rsidRPr="00B431ED" w:rsidRDefault="00DC155C" w:rsidP="00BD7F6C">
            <w:pPr>
              <w:jc w:val="center"/>
              <w:rPr>
                <w:b/>
              </w:rPr>
            </w:pPr>
            <w:r w:rsidRPr="00B431ED">
              <w:rPr>
                <w:b/>
              </w:rPr>
              <w:t>Avg.</w:t>
            </w:r>
          </w:p>
        </w:tc>
        <w:tc>
          <w:tcPr>
            <w:tcW w:w="1080" w:type="dxa"/>
            <w:gridSpan w:val="2"/>
          </w:tcPr>
          <w:p w14:paraId="2CDE87DA" w14:textId="77777777" w:rsidR="00DC155C" w:rsidRPr="00B431ED" w:rsidRDefault="00DC155C" w:rsidP="00BD7F6C">
            <w:pPr>
              <w:jc w:val="center"/>
              <w:rPr>
                <w:b/>
                <w:strike/>
              </w:rPr>
            </w:pPr>
            <w:r w:rsidRPr="00B431ED">
              <w:rPr>
                <w:b/>
              </w:rPr>
              <w:t>Avg. Ratio</w:t>
            </w:r>
          </w:p>
        </w:tc>
      </w:tr>
      <w:tr w:rsidR="00DC155C" w:rsidRPr="00B431ED" w14:paraId="74BB2E4D" w14:textId="77777777" w:rsidTr="00BD7F6C">
        <w:trPr>
          <w:cantSplit/>
        </w:trPr>
        <w:tc>
          <w:tcPr>
            <w:tcW w:w="9090" w:type="dxa"/>
            <w:gridSpan w:val="15"/>
          </w:tcPr>
          <w:p w14:paraId="7754367C" w14:textId="77777777" w:rsidR="00DC155C" w:rsidRPr="00B431ED" w:rsidRDefault="00DC155C" w:rsidP="00BD7F6C">
            <w:r w:rsidRPr="00B431ED">
              <w:t>Information from Balance Sheet</w:t>
            </w:r>
          </w:p>
        </w:tc>
      </w:tr>
      <w:tr w:rsidR="00DC155C" w:rsidRPr="00B431ED" w14:paraId="1AE732DB" w14:textId="77777777" w:rsidTr="00BD7F6C">
        <w:trPr>
          <w:cantSplit/>
          <w:trHeight w:val="672"/>
        </w:trPr>
        <w:tc>
          <w:tcPr>
            <w:tcW w:w="1600" w:type="dxa"/>
          </w:tcPr>
          <w:p w14:paraId="4BEC3888" w14:textId="77777777" w:rsidR="00DC155C" w:rsidRPr="00B431ED" w:rsidRDefault="00DC155C" w:rsidP="00BD7F6C">
            <w:r w:rsidRPr="00B431ED">
              <w:t>Total Assets (TA)</w:t>
            </w:r>
          </w:p>
        </w:tc>
        <w:tc>
          <w:tcPr>
            <w:tcW w:w="1010" w:type="dxa"/>
            <w:gridSpan w:val="2"/>
          </w:tcPr>
          <w:p w14:paraId="40419D49" w14:textId="77777777" w:rsidR="00DC155C" w:rsidRPr="00B431ED" w:rsidRDefault="00DC155C" w:rsidP="00BD7F6C"/>
        </w:tc>
        <w:tc>
          <w:tcPr>
            <w:tcW w:w="990" w:type="dxa"/>
            <w:gridSpan w:val="2"/>
          </w:tcPr>
          <w:p w14:paraId="303BD83B" w14:textId="77777777" w:rsidR="00DC155C" w:rsidRPr="00B431ED" w:rsidRDefault="00DC155C" w:rsidP="00BD7F6C"/>
        </w:tc>
        <w:tc>
          <w:tcPr>
            <w:tcW w:w="990" w:type="dxa"/>
            <w:gridSpan w:val="2"/>
          </w:tcPr>
          <w:p w14:paraId="02E319B1" w14:textId="77777777" w:rsidR="00DC155C" w:rsidRPr="00B431ED" w:rsidRDefault="00DC155C" w:rsidP="00BD7F6C"/>
        </w:tc>
        <w:tc>
          <w:tcPr>
            <w:tcW w:w="1170" w:type="dxa"/>
            <w:gridSpan w:val="2"/>
          </w:tcPr>
          <w:p w14:paraId="5D5D4F00" w14:textId="77777777" w:rsidR="00DC155C" w:rsidRPr="00B431ED" w:rsidRDefault="00DC155C" w:rsidP="00BD7F6C"/>
        </w:tc>
        <w:tc>
          <w:tcPr>
            <w:tcW w:w="1080" w:type="dxa"/>
            <w:gridSpan w:val="2"/>
          </w:tcPr>
          <w:p w14:paraId="5FAC9994" w14:textId="77777777" w:rsidR="00DC155C" w:rsidRPr="00B431ED" w:rsidRDefault="00DC155C" w:rsidP="00BD7F6C"/>
        </w:tc>
        <w:tc>
          <w:tcPr>
            <w:tcW w:w="1170" w:type="dxa"/>
            <w:gridSpan w:val="2"/>
          </w:tcPr>
          <w:p w14:paraId="7B8CA6CB" w14:textId="77777777" w:rsidR="00DC155C" w:rsidRPr="00B431ED" w:rsidRDefault="00DC155C" w:rsidP="00BD7F6C"/>
        </w:tc>
        <w:tc>
          <w:tcPr>
            <w:tcW w:w="1080" w:type="dxa"/>
            <w:gridSpan w:val="2"/>
            <w:vMerge w:val="restart"/>
          </w:tcPr>
          <w:p w14:paraId="5DE7A664" w14:textId="77777777" w:rsidR="00DC155C" w:rsidRPr="00B431ED" w:rsidRDefault="00DC155C" w:rsidP="00BD7F6C"/>
        </w:tc>
      </w:tr>
      <w:tr w:rsidR="00DC155C" w:rsidRPr="00B431ED" w14:paraId="321C7CBF" w14:textId="77777777" w:rsidTr="00BD7F6C">
        <w:trPr>
          <w:cantSplit/>
          <w:trHeight w:val="673"/>
        </w:trPr>
        <w:tc>
          <w:tcPr>
            <w:tcW w:w="1600" w:type="dxa"/>
          </w:tcPr>
          <w:p w14:paraId="3296BDF2" w14:textId="77777777" w:rsidR="00DC155C" w:rsidRPr="00B431ED" w:rsidRDefault="00DC155C" w:rsidP="00BD7F6C">
            <w:r w:rsidRPr="00B431ED">
              <w:t>Total Liabilities (TL)</w:t>
            </w:r>
          </w:p>
        </w:tc>
        <w:tc>
          <w:tcPr>
            <w:tcW w:w="1010" w:type="dxa"/>
            <w:gridSpan w:val="2"/>
          </w:tcPr>
          <w:p w14:paraId="5C01C434" w14:textId="77777777" w:rsidR="00DC155C" w:rsidRPr="00B431ED" w:rsidRDefault="00DC155C" w:rsidP="00BD7F6C"/>
        </w:tc>
        <w:tc>
          <w:tcPr>
            <w:tcW w:w="990" w:type="dxa"/>
            <w:gridSpan w:val="2"/>
          </w:tcPr>
          <w:p w14:paraId="4AD0F02F" w14:textId="77777777" w:rsidR="00DC155C" w:rsidRPr="00B431ED" w:rsidRDefault="00DC155C" w:rsidP="00BD7F6C"/>
        </w:tc>
        <w:tc>
          <w:tcPr>
            <w:tcW w:w="990" w:type="dxa"/>
            <w:gridSpan w:val="2"/>
          </w:tcPr>
          <w:p w14:paraId="4C9B0720" w14:textId="77777777" w:rsidR="00DC155C" w:rsidRPr="00B431ED" w:rsidRDefault="00DC155C" w:rsidP="00BD7F6C"/>
        </w:tc>
        <w:tc>
          <w:tcPr>
            <w:tcW w:w="1170" w:type="dxa"/>
            <w:gridSpan w:val="2"/>
          </w:tcPr>
          <w:p w14:paraId="726D3E79" w14:textId="77777777" w:rsidR="00DC155C" w:rsidRPr="00B431ED" w:rsidRDefault="00DC155C" w:rsidP="00BD7F6C"/>
        </w:tc>
        <w:tc>
          <w:tcPr>
            <w:tcW w:w="1080" w:type="dxa"/>
            <w:gridSpan w:val="2"/>
          </w:tcPr>
          <w:p w14:paraId="64029EB7" w14:textId="77777777" w:rsidR="00DC155C" w:rsidRPr="00B431ED" w:rsidRDefault="00DC155C" w:rsidP="00BD7F6C"/>
        </w:tc>
        <w:tc>
          <w:tcPr>
            <w:tcW w:w="1170" w:type="dxa"/>
            <w:gridSpan w:val="2"/>
          </w:tcPr>
          <w:p w14:paraId="538FCEEF" w14:textId="77777777" w:rsidR="00DC155C" w:rsidRPr="00B431ED" w:rsidRDefault="00DC155C" w:rsidP="00BD7F6C"/>
        </w:tc>
        <w:tc>
          <w:tcPr>
            <w:tcW w:w="1080" w:type="dxa"/>
            <w:gridSpan w:val="2"/>
            <w:vMerge/>
          </w:tcPr>
          <w:p w14:paraId="4F029BB6" w14:textId="77777777" w:rsidR="00DC155C" w:rsidRPr="00B431ED" w:rsidRDefault="00DC155C" w:rsidP="00BD7F6C"/>
        </w:tc>
      </w:tr>
      <w:tr w:rsidR="00DC155C" w:rsidRPr="00B431ED" w14:paraId="4D44A93C" w14:textId="77777777" w:rsidTr="00BD7F6C">
        <w:trPr>
          <w:cantSplit/>
          <w:trHeight w:val="673"/>
        </w:trPr>
        <w:tc>
          <w:tcPr>
            <w:tcW w:w="1600" w:type="dxa"/>
          </w:tcPr>
          <w:p w14:paraId="09EA66E2" w14:textId="77777777" w:rsidR="00DC155C" w:rsidRPr="00B431ED" w:rsidRDefault="00DC155C" w:rsidP="00BD7F6C">
            <w:r w:rsidRPr="00B431ED">
              <w:t>Net Worth (NW)</w:t>
            </w:r>
          </w:p>
        </w:tc>
        <w:tc>
          <w:tcPr>
            <w:tcW w:w="1010" w:type="dxa"/>
            <w:gridSpan w:val="2"/>
          </w:tcPr>
          <w:p w14:paraId="0079A820" w14:textId="77777777" w:rsidR="00DC155C" w:rsidRPr="00B431ED" w:rsidRDefault="00DC155C" w:rsidP="00BD7F6C"/>
        </w:tc>
        <w:tc>
          <w:tcPr>
            <w:tcW w:w="990" w:type="dxa"/>
            <w:gridSpan w:val="2"/>
          </w:tcPr>
          <w:p w14:paraId="563373B1" w14:textId="77777777" w:rsidR="00DC155C" w:rsidRPr="00B431ED" w:rsidRDefault="00DC155C" w:rsidP="00BD7F6C"/>
        </w:tc>
        <w:tc>
          <w:tcPr>
            <w:tcW w:w="990" w:type="dxa"/>
            <w:gridSpan w:val="2"/>
          </w:tcPr>
          <w:p w14:paraId="0EEA439E" w14:textId="77777777" w:rsidR="00DC155C" w:rsidRPr="00B431ED" w:rsidRDefault="00DC155C" w:rsidP="00BD7F6C"/>
        </w:tc>
        <w:tc>
          <w:tcPr>
            <w:tcW w:w="1170" w:type="dxa"/>
            <w:gridSpan w:val="2"/>
          </w:tcPr>
          <w:p w14:paraId="4C30BC12" w14:textId="77777777" w:rsidR="00DC155C" w:rsidRPr="00B431ED" w:rsidRDefault="00DC155C" w:rsidP="00BD7F6C"/>
        </w:tc>
        <w:tc>
          <w:tcPr>
            <w:tcW w:w="1080" w:type="dxa"/>
            <w:gridSpan w:val="2"/>
          </w:tcPr>
          <w:p w14:paraId="04ABD6CF" w14:textId="77777777" w:rsidR="00DC155C" w:rsidRPr="00B431ED" w:rsidRDefault="00DC155C" w:rsidP="00BD7F6C"/>
        </w:tc>
        <w:tc>
          <w:tcPr>
            <w:tcW w:w="1170" w:type="dxa"/>
            <w:gridSpan w:val="2"/>
          </w:tcPr>
          <w:p w14:paraId="4F5C75A0" w14:textId="77777777" w:rsidR="00DC155C" w:rsidRPr="00B431ED" w:rsidRDefault="00DC155C" w:rsidP="00BD7F6C"/>
        </w:tc>
        <w:tc>
          <w:tcPr>
            <w:tcW w:w="1080" w:type="dxa"/>
            <w:gridSpan w:val="2"/>
          </w:tcPr>
          <w:p w14:paraId="29195E55" w14:textId="77777777" w:rsidR="00DC155C" w:rsidRPr="00B431ED" w:rsidRDefault="00DC155C" w:rsidP="00BD7F6C"/>
        </w:tc>
      </w:tr>
      <w:tr w:rsidR="00DC155C" w:rsidRPr="00B431ED" w14:paraId="6B680EFC" w14:textId="77777777" w:rsidTr="00BD7F6C">
        <w:trPr>
          <w:cantSplit/>
          <w:trHeight w:val="673"/>
        </w:trPr>
        <w:tc>
          <w:tcPr>
            <w:tcW w:w="1600" w:type="dxa"/>
          </w:tcPr>
          <w:p w14:paraId="5E1D5224" w14:textId="77777777" w:rsidR="00DC155C" w:rsidRPr="00B431ED" w:rsidRDefault="00DC155C" w:rsidP="00BD7F6C">
            <w:r w:rsidRPr="00B431ED">
              <w:t>Current Assets (CA)</w:t>
            </w:r>
          </w:p>
        </w:tc>
        <w:tc>
          <w:tcPr>
            <w:tcW w:w="1010" w:type="dxa"/>
            <w:gridSpan w:val="2"/>
          </w:tcPr>
          <w:p w14:paraId="25E505C6" w14:textId="77777777" w:rsidR="00DC155C" w:rsidRPr="00B431ED" w:rsidRDefault="00DC155C" w:rsidP="00BD7F6C"/>
        </w:tc>
        <w:tc>
          <w:tcPr>
            <w:tcW w:w="990" w:type="dxa"/>
            <w:gridSpan w:val="2"/>
          </w:tcPr>
          <w:p w14:paraId="5E1B3679" w14:textId="77777777" w:rsidR="00DC155C" w:rsidRPr="00B431ED" w:rsidRDefault="00DC155C" w:rsidP="00BD7F6C"/>
        </w:tc>
        <w:tc>
          <w:tcPr>
            <w:tcW w:w="990" w:type="dxa"/>
            <w:gridSpan w:val="2"/>
          </w:tcPr>
          <w:p w14:paraId="5505ACFA" w14:textId="77777777" w:rsidR="00DC155C" w:rsidRPr="00B431ED" w:rsidRDefault="00DC155C" w:rsidP="00BD7F6C"/>
        </w:tc>
        <w:tc>
          <w:tcPr>
            <w:tcW w:w="1170" w:type="dxa"/>
            <w:gridSpan w:val="2"/>
          </w:tcPr>
          <w:p w14:paraId="55C9D7AC" w14:textId="77777777" w:rsidR="00DC155C" w:rsidRPr="00B431ED" w:rsidRDefault="00DC155C" w:rsidP="00BD7F6C"/>
        </w:tc>
        <w:tc>
          <w:tcPr>
            <w:tcW w:w="1080" w:type="dxa"/>
            <w:gridSpan w:val="2"/>
          </w:tcPr>
          <w:p w14:paraId="3B63CE0E" w14:textId="77777777" w:rsidR="00DC155C" w:rsidRPr="00B431ED" w:rsidRDefault="00DC155C" w:rsidP="00BD7F6C"/>
        </w:tc>
        <w:tc>
          <w:tcPr>
            <w:tcW w:w="1170" w:type="dxa"/>
            <w:gridSpan w:val="2"/>
          </w:tcPr>
          <w:p w14:paraId="7EE4D07D" w14:textId="77777777" w:rsidR="00DC155C" w:rsidRPr="00B431ED" w:rsidRDefault="00DC155C" w:rsidP="00BD7F6C"/>
        </w:tc>
        <w:tc>
          <w:tcPr>
            <w:tcW w:w="1080" w:type="dxa"/>
            <w:gridSpan w:val="2"/>
            <w:vMerge w:val="restart"/>
          </w:tcPr>
          <w:p w14:paraId="2B1F50B6" w14:textId="77777777" w:rsidR="00DC155C" w:rsidRPr="00B431ED" w:rsidRDefault="00DC155C" w:rsidP="00BD7F6C"/>
        </w:tc>
      </w:tr>
      <w:tr w:rsidR="00DC155C" w:rsidRPr="00B431ED" w14:paraId="051BDFB7" w14:textId="77777777" w:rsidTr="00BD7F6C">
        <w:trPr>
          <w:cantSplit/>
          <w:trHeight w:val="673"/>
        </w:trPr>
        <w:tc>
          <w:tcPr>
            <w:tcW w:w="1600" w:type="dxa"/>
          </w:tcPr>
          <w:p w14:paraId="1213D495" w14:textId="77777777" w:rsidR="00DC155C" w:rsidRPr="00B431ED" w:rsidRDefault="00DC155C" w:rsidP="00BD7F6C">
            <w:r w:rsidRPr="00B431ED">
              <w:t>Current Liabilities (CL)</w:t>
            </w:r>
          </w:p>
        </w:tc>
        <w:tc>
          <w:tcPr>
            <w:tcW w:w="1010" w:type="dxa"/>
            <w:gridSpan w:val="2"/>
          </w:tcPr>
          <w:p w14:paraId="1DCF157F" w14:textId="77777777" w:rsidR="00DC155C" w:rsidRPr="00B431ED" w:rsidRDefault="00DC155C" w:rsidP="00BD7F6C"/>
        </w:tc>
        <w:tc>
          <w:tcPr>
            <w:tcW w:w="990" w:type="dxa"/>
            <w:gridSpan w:val="2"/>
          </w:tcPr>
          <w:p w14:paraId="2C7879E9" w14:textId="77777777" w:rsidR="00DC155C" w:rsidRPr="00B431ED" w:rsidRDefault="00DC155C" w:rsidP="00BD7F6C"/>
        </w:tc>
        <w:tc>
          <w:tcPr>
            <w:tcW w:w="990" w:type="dxa"/>
            <w:gridSpan w:val="2"/>
          </w:tcPr>
          <w:p w14:paraId="24E9B224" w14:textId="77777777" w:rsidR="00DC155C" w:rsidRPr="00B431ED" w:rsidRDefault="00DC155C" w:rsidP="00BD7F6C"/>
        </w:tc>
        <w:tc>
          <w:tcPr>
            <w:tcW w:w="1170" w:type="dxa"/>
            <w:gridSpan w:val="2"/>
          </w:tcPr>
          <w:p w14:paraId="3463E865" w14:textId="77777777" w:rsidR="00DC155C" w:rsidRPr="00B431ED" w:rsidRDefault="00DC155C" w:rsidP="00BD7F6C"/>
        </w:tc>
        <w:tc>
          <w:tcPr>
            <w:tcW w:w="1080" w:type="dxa"/>
            <w:gridSpan w:val="2"/>
          </w:tcPr>
          <w:p w14:paraId="77D731F2" w14:textId="77777777" w:rsidR="00DC155C" w:rsidRPr="00B431ED" w:rsidRDefault="00DC155C" w:rsidP="00BD7F6C"/>
        </w:tc>
        <w:tc>
          <w:tcPr>
            <w:tcW w:w="1170" w:type="dxa"/>
            <w:gridSpan w:val="2"/>
          </w:tcPr>
          <w:p w14:paraId="15A40727" w14:textId="77777777" w:rsidR="00DC155C" w:rsidRPr="00B431ED" w:rsidRDefault="00DC155C" w:rsidP="00BD7F6C"/>
        </w:tc>
        <w:tc>
          <w:tcPr>
            <w:tcW w:w="1080" w:type="dxa"/>
            <w:gridSpan w:val="2"/>
            <w:vMerge/>
          </w:tcPr>
          <w:p w14:paraId="50B32EEB" w14:textId="77777777" w:rsidR="00DC155C" w:rsidRPr="00B431ED" w:rsidRDefault="00DC155C" w:rsidP="00BD7F6C"/>
        </w:tc>
      </w:tr>
      <w:tr w:rsidR="00DC155C" w:rsidRPr="00B431ED" w14:paraId="65F21684" w14:textId="77777777" w:rsidTr="00BD7F6C">
        <w:trPr>
          <w:cantSplit/>
        </w:trPr>
        <w:tc>
          <w:tcPr>
            <w:tcW w:w="9090" w:type="dxa"/>
            <w:gridSpan w:val="15"/>
          </w:tcPr>
          <w:p w14:paraId="19622A01" w14:textId="77777777" w:rsidR="00DC155C" w:rsidRPr="00B431ED" w:rsidRDefault="00DC155C" w:rsidP="00BD7F6C">
            <w:r w:rsidRPr="00B431ED">
              <w:t>Information from Income Statement</w:t>
            </w:r>
          </w:p>
        </w:tc>
      </w:tr>
      <w:tr w:rsidR="00DC155C" w:rsidRPr="00B431ED" w14:paraId="6D907638" w14:textId="77777777" w:rsidTr="00BD7F6C">
        <w:trPr>
          <w:cantSplit/>
          <w:trHeight w:val="672"/>
        </w:trPr>
        <w:tc>
          <w:tcPr>
            <w:tcW w:w="1600" w:type="dxa"/>
          </w:tcPr>
          <w:p w14:paraId="1356C1F6" w14:textId="77777777" w:rsidR="00DC155C" w:rsidRPr="00B431ED" w:rsidRDefault="00DC155C" w:rsidP="00BD7F6C">
            <w:r w:rsidRPr="00B431ED">
              <w:t>Total Revenue (TR)</w:t>
            </w:r>
          </w:p>
        </w:tc>
        <w:tc>
          <w:tcPr>
            <w:tcW w:w="1010" w:type="dxa"/>
            <w:gridSpan w:val="2"/>
          </w:tcPr>
          <w:p w14:paraId="025BC573" w14:textId="77777777" w:rsidR="00DC155C" w:rsidRPr="00B431ED" w:rsidRDefault="00DC155C" w:rsidP="00BD7F6C"/>
        </w:tc>
        <w:tc>
          <w:tcPr>
            <w:tcW w:w="990" w:type="dxa"/>
            <w:gridSpan w:val="2"/>
          </w:tcPr>
          <w:p w14:paraId="15B28068" w14:textId="77777777" w:rsidR="00DC155C" w:rsidRPr="00B431ED" w:rsidRDefault="00DC155C" w:rsidP="00BD7F6C"/>
        </w:tc>
        <w:tc>
          <w:tcPr>
            <w:tcW w:w="990" w:type="dxa"/>
            <w:gridSpan w:val="2"/>
          </w:tcPr>
          <w:p w14:paraId="7BF4CF07" w14:textId="77777777" w:rsidR="00DC155C" w:rsidRPr="00B431ED" w:rsidRDefault="00DC155C" w:rsidP="00BD7F6C"/>
        </w:tc>
        <w:tc>
          <w:tcPr>
            <w:tcW w:w="1170" w:type="dxa"/>
            <w:gridSpan w:val="2"/>
          </w:tcPr>
          <w:p w14:paraId="79B727B1" w14:textId="77777777" w:rsidR="00DC155C" w:rsidRPr="00B431ED" w:rsidRDefault="00DC155C" w:rsidP="00BD7F6C"/>
        </w:tc>
        <w:tc>
          <w:tcPr>
            <w:tcW w:w="1080" w:type="dxa"/>
            <w:gridSpan w:val="2"/>
          </w:tcPr>
          <w:p w14:paraId="027A9DBA" w14:textId="77777777" w:rsidR="00DC155C" w:rsidRPr="00B431ED" w:rsidRDefault="00DC155C" w:rsidP="00BD7F6C"/>
        </w:tc>
        <w:tc>
          <w:tcPr>
            <w:tcW w:w="1170" w:type="dxa"/>
            <w:gridSpan w:val="2"/>
          </w:tcPr>
          <w:p w14:paraId="350195C1" w14:textId="77777777" w:rsidR="00DC155C" w:rsidRPr="00B431ED" w:rsidRDefault="00DC155C" w:rsidP="00BD7F6C"/>
        </w:tc>
        <w:tc>
          <w:tcPr>
            <w:tcW w:w="1080" w:type="dxa"/>
            <w:gridSpan w:val="2"/>
            <w:vMerge w:val="restart"/>
          </w:tcPr>
          <w:p w14:paraId="18DAD4E6" w14:textId="77777777" w:rsidR="00DC155C" w:rsidRPr="00B431ED" w:rsidRDefault="00DC155C" w:rsidP="00BD7F6C"/>
          <w:p w14:paraId="1E26467C" w14:textId="77777777" w:rsidR="00DC155C" w:rsidRPr="00B431ED" w:rsidRDefault="00DC155C" w:rsidP="00BD7F6C"/>
          <w:p w14:paraId="3D6ACF19" w14:textId="77777777" w:rsidR="00DC155C" w:rsidRPr="00B431ED" w:rsidRDefault="00DC155C" w:rsidP="00BD7F6C"/>
          <w:p w14:paraId="4597D9EF" w14:textId="77777777" w:rsidR="00DC155C" w:rsidRPr="00B431ED" w:rsidRDefault="00DC155C" w:rsidP="00BD7F6C"/>
        </w:tc>
      </w:tr>
      <w:tr w:rsidR="00DC155C" w:rsidRPr="00B431ED" w14:paraId="6FBCAE18" w14:textId="77777777" w:rsidTr="00152B60">
        <w:trPr>
          <w:cantSplit/>
          <w:trHeight w:val="728"/>
        </w:trPr>
        <w:tc>
          <w:tcPr>
            <w:tcW w:w="1600" w:type="dxa"/>
          </w:tcPr>
          <w:p w14:paraId="5A143EB9" w14:textId="77777777" w:rsidR="00DC155C" w:rsidRPr="00B431ED" w:rsidRDefault="00DC155C" w:rsidP="00BD7F6C">
            <w:r w:rsidRPr="00B431ED">
              <w:t>Profits Before Taxes (PBT)</w:t>
            </w:r>
          </w:p>
        </w:tc>
        <w:tc>
          <w:tcPr>
            <w:tcW w:w="1010" w:type="dxa"/>
            <w:gridSpan w:val="2"/>
          </w:tcPr>
          <w:p w14:paraId="55B72D20" w14:textId="77777777" w:rsidR="00DC155C" w:rsidRPr="00B431ED" w:rsidRDefault="00DC155C" w:rsidP="00BD7F6C"/>
        </w:tc>
        <w:tc>
          <w:tcPr>
            <w:tcW w:w="990" w:type="dxa"/>
            <w:gridSpan w:val="2"/>
          </w:tcPr>
          <w:p w14:paraId="6F4B105F" w14:textId="77777777" w:rsidR="00DC155C" w:rsidRPr="00B431ED" w:rsidRDefault="00DC155C" w:rsidP="00BD7F6C"/>
        </w:tc>
        <w:tc>
          <w:tcPr>
            <w:tcW w:w="990" w:type="dxa"/>
            <w:gridSpan w:val="2"/>
          </w:tcPr>
          <w:p w14:paraId="2DBFEDFF" w14:textId="77777777" w:rsidR="00DC155C" w:rsidRPr="00B431ED" w:rsidRDefault="00DC155C" w:rsidP="00BD7F6C"/>
        </w:tc>
        <w:tc>
          <w:tcPr>
            <w:tcW w:w="1170" w:type="dxa"/>
            <w:gridSpan w:val="2"/>
          </w:tcPr>
          <w:p w14:paraId="371A0F40" w14:textId="77777777" w:rsidR="00DC155C" w:rsidRPr="00B431ED" w:rsidRDefault="00DC155C" w:rsidP="00BD7F6C"/>
        </w:tc>
        <w:tc>
          <w:tcPr>
            <w:tcW w:w="1080" w:type="dxa"/>
            <w:gridSpan w:val="2"/>
          </w:tcPr>
          <w:p w14:paraId="7DC7EC41" w14:textId="77777777" w:rsidR="00DC155C" w:rsidRPr="00B431ED" w:rsidRDefault="00DC155C" w:rsidP="00BD7F6C"/>
        </w:tc>
        <w:tc>
          <w:tcPr>
            <w:tcW w:w="1170" w:type="dxa"/>
            <w:gridSpan w:val="2"/>
          </w:tcPr>
          <w:p w14:paraId="79BF69ED" w14:textId="77777777" w:rsidR="00DC155C" w:rsidRPr="00B431ED" w:rsidRDefault="00DC155C" w:rsidP="00BD7F6C"/>
        </w:tc>
        <w:tc>
          <w:tcPr>
            <w:tcW w:w="1080" w:type="dxa"/>
            <w:gridSpan w:val="2"/>
            <w:vMerge/>
          </w:tcPr>
          <w:p w14:paraId="3F4FB417" w14:textId="77777777" w:rsidR="00DC155C" w:rsidRPr="00B431ED" w:rsidRDefault="00DC155C" w:rsidP="00BD7F6C"/>
        </w:tc>
      </w:tr>
      <w:tr w:rsidR="00DC155C" w:rsidRPr="00B431ED" w14:paraId="3EAA3958" w14:textId="77777777" w:rsidTr="00BD7F6C">
        <w:trPr>
          <w:cantSplit/>
        </w:trPr>
        <w:tc>
          <w:tcPr>
            <w:tcW w:w="9090" w:type="dxa"/>
            <w:gridSpan w:val="15"/>
          </w:tcPr>
          <w:p w14:paraId="346FC375" w14:textId="77777777" w:rsidR="00DC155C" w:rsidRPr="00B431ED" w:rsidRDefault="00DC155C" w:rsidP="00BD7F6C">
            <w:r w:rsidRPr="00B431ED">
              <w:t>Cash Flow Information</w:t>
            </w:r>
          </w:p>
        </w:tc>
      </w:tr>
      <w:tr w:rsidR="00DC155C" w:rsidRPr="00B431ED" w14:paraId="70B16C03" w14:textId="77777777" w:rsidTr="00152B60">
        <w:trPr>
          <w:cantSplit/>
          <w:trHeight w:val="683"/>
        </w:trPr>
        <w:tc>
          <w:tcPr>
            <w:tcW w:w="1647" w:type="dxa"/>
            <w:gridSpan w:val="2"/>
          </w:tcPr>
          <w:p w14:paraId="2366B6A5" w14:textId="77777777" w:rsidR="00DC155C" w:rsidRPr="00B431ED" w:rsidRDefault="00DC155C" w:rsidP="00BD7F6C">
            <w:r w:rsidRPr="00B431ED">
              <w:t xml:space="preserve">Cash Flow from Operating </w:t>
            </w:r>
            <w:r w:rsidR="006F4CA2" w:rsidRPr="00B431ED">
              <w:t>Activities</w:t>
            </w:r>
          </w:p>
        </w:tc>
        <w:tc>
          <w:tcPr>
            <w:tcW w:w="990" w:type="dxa"/>
            <w:gridSpan w:val="2"/>
          </w:tcPr>
          <w:p w14:paraId="36798AF8" w14:textId="77777777" w:rsidR="00DC155C" w:rsidRPr="00B431ED" w:rsidRDefault="00DC155C" w:rsidP="00BD7F6C">
            <w:pPr>
              <w:rPr>
                <w:sz w:val="20"/>
                <w:szCs w:val="20"/>
              </w:rPr>
            </w:pPr>
          </w:p>
        </w:tc>
        <w:tc>
          <w:tcPr>
            <w:tcW w:w="990" w:type="dxa"/>
            <w:gridSpan w:val="2"/>
          </w:tcPr>
          <w:p w14:paraId="6FD51A51" w14:textId="77777777" w:rsidR="00DC155C" w:rsidRPr="00B431ED" w:rsidRDefault="00DC155C" w:rsidP="00BD7F6C"/>
        </w:tc>
        <w:tc>
          <w:tcPr>
            <w:tcW w:w="990" w:type="dxa"/>
            <w:gridSpan w:val="2"/>
          </w:tcPr>
          <w:p w14:paraId="5D5F878A" w14:textId="77777777" w:rsidR="00DC155C" w:rsidRPr="00B431ED" w:rsidRDefault="00DC155C" w:rsidP="00BD7F6C"/>
        </w:tc>
        <w:tc>
          <w:tcPr>
            <w:tcW w:w="1170" w:type="dxa"/>
            <w:gridSpan w:val="2"/>
          </w:tcPr>
          <w:p w14:paraId="34DFAB8D" w14:textId="77777777" w:rsidR="00DC155C" w:rsidRPr="00B431ED" w:rsidRDefault="00DC155C" w:rsidP="00BD7F6C"/>
        </w:tc>
        <w:tc>
          <w:tcPr>
            <w:tcW w:w="1080" w:type="dxa"/>
            <w:gridSpan w:val="2"/>
          </w:tcPr>
          <w:p w14:paraId="03C501B7" w14:textId="77777777" w:rsidR="00DC155C" w:rsidRPr="00B431ED" w:rsidRDefault="00DC155C" w:rsidP="00BD7F6C"/>
        </w:tc>
        <w:tc>
          <w:tcPr>
            <w:tcW w:w="1170" w:type="dxa"/>
            <w:gridSpan w:val="2"/>
          </w:tcPr>
          <w:p w14:paraId="37DF7384" w14:textId="77777777" w:rsidR="00DC155C" w:rsidRPr="00B431ED" w:rsidRDefault="00DC155C" w:rsidP="00BD7F6C"/>
        </w:tc>
        <w:tc>
          <w:tcPr>
            <w:tcW w:w="1053" w:type="dxa"/>
          </w:tcPr>
          <w:p w14:paraId="125F64F9" w14:textId="77777777" w:rsidR="00DC155C" w:rsidRPr="00B431ED" w:rsidRDefault="00DC155C" w:rsidP="00BD7F6C"/>
        </w:tc>
      </w:tr>
    </w:tbl>
    <w:p w14:paraId="61899AD6" w14:textId="77777777" w:rsidR="00DC155C" w:rsidRPr="00B431ED" w:rsidRDefault="00DC155C" w:rsidP="00DC155C">
      <w:pPr>
        <w:spacing w:before="240"/>
        <w:rPr>
          <w:bCs/>
          <w:spacing w:val="-4"/>
        </w:rPr>
      </w:pPr>
      <w:r w:rsidRPr="00B431ED">
        <w:rPr>
          <w:b/>
          <w:bCs/>
          <w:spacing w:val="-4"/>
        </w:rPr>
        <w:lastRenderedPageBreak/>
        <w:t>Sources of Finance</w:t>
      </w:r>
    </w:p>
    <w:p w14:paraId="7705E55F" w14:textId="77777777" w:rsidR="00DC155C" w:rsidRPr="00B431ED" w:rsidRDefault="00DC155C" w:rsidP="00DC155C">
      <w:pPr>
        <w:ind w:right="288"/>
      </w:pPr>
    </w:p>
    <w:p w14:paraId="383D615A" w14:textId="77777777" w:rsidR="00DC155C" w:rsidRPr="00B431ED" w:rsidRDefault="00DC155C" w:rsidP="00D01476">
      <w:r w:rsidRPr="00B431ED">
        <w:t>Specify sources of finance to meet the cash flow requirements on works currently in progress and for future contract commitments.</w:t>
      </w:r>
    </w:p>
    <w:p w14:paraId="25CC8CA5" w14:textId="77777777" w:rsidR="00DC155C" w:rsidRPr="00B431ED" w:rsidRDefault="00DC155C" w:rsidP="00DC155C">
      <w:pPr>
        <w:ind w:right="288"/>
        <w:rPr>
          <w:rStyle w:val="Table"/>
          <w:spacing w:val="-2"/>
        </w:rPr>
      </w:pPr>
    </w:p>
    <w:tbl>
      <w:tblPr>
        <w:tblW w:w="9540" w:type="dxa"/>
        <w:jc w:val="right"/>
        <w:tblLayout w:type="fixed"/>
        <w:tblCellMar>
          <w:left w:w="72" w:type="dxa"/>
          <w:right w:w="72" w:type="dxa"/>
        </w:tblCellMar>
        <w:tblLook w:val="0000" w:firstRow="0" w:lastRow="0" w:firstColumn="0" w:lastColumn="0" w:noHBand="0" w:noVBand="0"/>
      </w:tblPr>
      <w:tblGrid>
        <w:gridCol w:w="540"/>
        <w:gridCol w:w="5760"/>
        <w:gridCol w:w="3240"/>
      </w:tblGrid>
      <w:tr w:rsidR="00DC155C" w:rsidRPr="00B431ED" w14:paraId="77877A98" w14:textId="77777777" w:rsidTr="00D01476">
        <w:trPr>
          <w:cantSplit/>
          <w:jc w:val="right"/>
        </w:trPr>
        <w:tc>
          <w:tcPr>
            <w:tcW w:w="540" w:type="dxa"/>
            <w:tcBorders>
              <w:top w:val="single" w:sz="4" w:space="0" w:color="auto"/>
              <w:left w:val="single" w:sz="4" w:space="0" w:color="auto"/>
              <w:bottom w:val="single" w:sz="4" w:space="0" w:color="auto"/>
              <w:right w:val="single" w:sz="4" w:space="0" w:color="auto"/>
            </w:tcBorders>
            <w:vAlign w:val="center"/>
          </w:tcPr>
          <w:p w14:paraId="333C4C57"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No.</w:t>
            </w:r>
          </w:p>
        </w:tc>
        <w:tc>
          <w:tcPr>
            <w:tcW w:w="5760" w:type="dxa"/>
            <w:tcBorders>
              <w:top w:val="single" w:sz="4" w:space="0" w:color="auto"/>
              <w:left w:val="single" w:sz="4" w:space="0" w:color="auto"/>
              <w:bottom w:val="single" w:sz="4" w:space="0" w:color="auto"/>
              <w:right w:val="single" w:sz="4" w:space="0" w:color="auto"/>
            </w:tcBorders>
          </w:tcPr>
          <w:p w14:paraId="2B497A80"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Source of finance</w:t>
            </w:r>
          </w:p>
        </w:tc>
        <w:tc>
          <w:tcPr>
            <w:tcW w:w="3240" w:type="dxa"/>
            <w:tcBorders>
              <w:top w:val="single" w:sz="4" w:space="0" w:color="auto"/>
              <w:left w:val="single" w:sz="4" w:space="0" w:color="auto"/>
              <w:bottom w:val="single" w:sz="4" w:space="0" w:color="auto"/>
              <w:right w:val="single" w:sz="4" w:space="0" w:color="auto"/>
            </w:tcBorders>
          </w:tcPr>
          <w:p w14:paraId="3CED529F" w14:textId="77777777" w:rsidR="00DC155C" w:rsidRPr="00B431ED" w:rsidRDefault="00DC155C" w:rsidP="00BD7F6C">
            <w:pPr>
              <w:suppressAutoHyphens/>
              <w:spacing w:before="120" w:after="120"/>
              <w:jc w:val="center"/>
              <w:rPr>
                <w:rStyle w:val="Table"/>
                <w:rFonts w:ascii="Times New Roman" w:hAnsi="Times New Roman"/>
                <w:b/>
                <w:bCs/>
                <w:spacing w:val="-2"/>
                <w:sz w:val="22"/>
              </w:rPr>
            </w:pPr>
            <w:r w:rsidRPr="00B431ED">
              <w:rPr>
                <w:rStyle w:val="Table"/>
                <w:rFonts w:ascii="Times New Roman" w:hAnsi="Times New Roman"/>
                <w:b/>
                <w:bCs/>
                <w:spacing w:val="-2"/>
                <w:sz w:val="22"/>
              </w:rPr>
              <w:t>Amount (US$ equivalent)</w:t>
            </w:r>
          </w:p>
        </w:tc>
      </w:tr>
      <w:tr w:rsidR="00DC155C" w:rsidRPr="00B431ED" w14:paraId="3CD9DB3D" w14:textId="77777777" w:rsidTr="00D01476">
        <w:trPr>
          <w:cantSplit/>
          <w:jc w:val="right"/>
        </w:trPr>
        <w:tc>
          <w:tcPr>
            <w:tcW w:w="540" w:type="dxa"/>
            <w:tcBorders>
              <w:top w:val="single" w:sz="4" w:space="0" w:color="auto"/>
              <w:left w:val="single" w:sz="6" w:space="0" w:color="auto"/>
            </w:tcBorders>
            <w:vAlign w:val="center"/>
          </w:tcPr>
          <w:p w14:paraId="23771B72"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1</w:t>
            </w:r>
          </w:p>
        </w:tc>
        <w:tc>
          <w:tcPr>
            <w:tcW w:w="5760" w:type="dxa"/>
            <w:tcBorders>
              <w:top w:val="single" w:sz="4" w:space="0" w:color="auto"/>
              <w:left w:val="single" w:sz="6" w:space="0" w:color="auto"/>
            </w:tcBorders>
          </w:tcPr>
          <w:p w14:paraId="2B64B291" w14:textId="77777777" w:rsidR="00DC155C" w:rsidRPr="00B431ED" w:rsidRDefault="00DC155C" w:rsidP="00BD7F6C">
            <w:pPr>
              <w:suppressAutoHyphens/>
              <w:rPr>
                <w:rStyle w:val="Table"/>
                <w:rFonts w:ascii="Times New Roman" w:hAnsi="Times New Roman"/>
                <w:spacing w:val="-2"/>
              </w:rPr>
            </w:pPr>
          </w:p>
          <w:p w14:paraId="51232976"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4" w:space="0" w:color="auto"/>
              <w:left w:val="single" w:sz="6" w:space="0" w:color="auto"/>
              <w:right w:val="single" w:sz="6" w:space="0" w:color="auto"/>
            </w:tcBorders>
          </w:tcPr>
          <w:p w14:paraId="4CFA63F7"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63EA3AD7" w14:textId="77777777" w:rsidTr="00D01476">
        <w:trPr>
          <w:cantSplit/>
          <w:jc w:val="right"/>
        </w:trPr>
        <w:tc>
          <w:tcPr>
            <w:tcW w:w="540" w:type="dxa"/>
            <w:tcBorders>
              <w:top w:val="single" w:sz="6" w:space="0" w:color="auto"/>
              <w:left w:val="single" w:sz="6" w:space="0" w:color="auto"/>
            </w:tcBorders>
            <w:vAlign w:val="center"/>
          </w:tcPr>
          <w:p w14:paraId="0CBC8B34"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2</w:t>
            </w:r>
          </w:p>
        </w:tc>
        <w:tc>
          <w:tcPr>
            <w:tcW w:w="5760" w:type="dxa"/>
            <w:tcBorders>
              <w:top w:val="single" w:sz="6" w:space="0" w:color="auto"/>
              <w:left w:val="single" w:sz="6" w:space="0" w:color="auto"/>
            </w:tcBorders>
          </w:tcPr>
          <w:p w14:paraId="38350DC7" w14:textId="77777777" w:rsidR="00DC155C" w:rsidRPr="00B431ED" w:rsidRDefault="00DC155C" w:rsidP="00D01476">
            <w:pPr>
              <w:suppressAutoHyphens/>
              <w:ind w:right="-3222"/>
              <w:rPr>
                <w:rStyle w:val="Table"/>
                <w:rFonts w:ascii="Times New Roman" w:hAnsi="Times New Roman"/>
                <w:spacing w:val="-2"/>
              </w:rPr>
            </w:pPr>
          </w:p>
          <w:p w14:paraId="665E547F"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BDC77BC" w14:textId="77777777" w:rsidR="00DC155C" w:rsidRPr="00B431ED" w:rsidRDefault="00DC155C" w:rsidP="00BD7F6C">
            <w:pPr>
              <w:suppressAutoHyphens/>
              <w:spacing w:after="71"/>
              <w:rPr>
                <w:rStyle w:val="Table"/>
                <w:rFonts w:ascii="Times New Roman" w:hAnsi="Times New Roman"/>
                <w:spacing w:val="-2"/>
              </w:rPr>
            </w:pPr>
          </w:p>
        </w:tc>
      </w:tr>
      <w:tr w:rsidR="00DC155C" w:rsidRPr="00B431ED" w14:paraId="4C4C0244" w14:textId="77777777" w:rsidTr="008E2A83">
        <w:trPr>
          <w:cantSplit/>
          <w:jc w:val="right"/>
        </w:trPr>
        <w:tc>
          <w:tcPr>
            <w:tcW w:w="540" w:type="dxa"/>
            <w:tcBorders>
              <w:top w:val="single" w:sz="6" w:space="0" w:color="auto"/>
              <w:left w:val="single" w:sz="6" w:space="0" w:color="auto"/>
              <w:bottom w:val="single" w:sz="4" w:space="0" w:color="auto"/>
            </w:tcBorders>
            <w:vAlign w:val="center"/>
          </w:tcPr>
          <w:p w14:paraId="2BE03840" w14:textId="77777777" w:rsidR="00DC155C" w:rsidRPr="00B431ED" w:rsidRDefault="00DC155C" w:rsidP="00BD7F6C">
            <w:pPr>
              <w:suppressAutoHyphens/>
              <w:jc w:val="center"/>
              <w:rPr>
                <w:rStyle w:val="Table"/>
                <w:rFonts w:ascii="Times New Roman" w:hAnsi="Times New Roman"/>
                <w:spacing w:val="-2"/>
              </w:rPr>
            </w:pPr>
            <w:r w:rsidRPr="00B431ED">
              <w:rPr>
                <w:rStyle w:val="Table"/>
                <w:rFonts w:ascii="Times New Roman" w:hAnsi="Times New Roman"/>
                <w:spacing w:val="-2"/>
              </w:rPr>
              <w:t>3</w:t>
            </w:r>
          </w:p>
        </w:tc>
        <w:tc>
          <w:tcPr>
            <w:tcW w:w="5760" w:type="dxa"/>
            <w:tcBorders>
              <w:top w:val="single" w:sz="6" w:space="0" w:color="auto"/>
              <w:left w:val="single" w:sz="6" w:space="0" w:color="auto"/>
              <w:bottom w:val="single" w:sz="4" w:space="0" w:color="auto"/>
            </w:tcBorders>
          </w:tcPr>
          <w:p w14:paraId="53DAC98A" w14:textId="77777777" w:rsidR="00DC155C" w:rsidRPr="00B431ED" w:rsidRDefault="00DC155C" w:rsidP="00BD7F6C">
            <w:pPr>
              <w:suppressAutoHyphens/>
              <w:rPr>
                <w:rStyle w:val="Table"/>
                <w:rFonts w:ascii="Times New Roman" w:hAnsi="Times New Roman"/>
                <w:spacing w:val="-2"/>
              </w:rPr>
            </w:pPr>
          </w:p>
          <w:p w14:paraId="0B728841" w14:textId="77777777" w:rsidR="00DC155C" w:rsidRPr="00B431ED" w:rsidRDefault="00DC155C" w:rsidP="00BD7F6C">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4" w:space="0" w:color="auto"/>
              <w:right w:val="single" w:sz="6" w:space="0" w:color="auto"/>
            </w:tcBorders>
          </w:tcPr>
          <w:p w14:paraId="43E1E647" w14:textId="77777777" w:rsidR="00DC155C" w:rsidRPr="00B431ED" w:rsidRDefault="00DC155C" w:rsidP="00BD7F6C">
            <w:pPr>
              <w:suppressAutoHyphens/>
              <w:spacing w:after="71"/>
              <w:rPr>
                <w:rStyle w:val="Table"/>
                <w:rFonts w:ascii="Times New Roman" w:hAnsi="Times New Roman"/>
                <w:spacing w:val="-2"/>
              </w:rPr>
            </w:pPr>
          </w:p>
        </w:tc>
      </w:tr>
    </w:tbl>
    <w:p w14:paraId="1AFFC7B1" w14:textId="77777777" w:rsidR="00DC155C" w:rsidRPr="00B431ED" w:rsidRDefault="00DC155C" w:rsidP="00DC155C">
      <w:pPr>
        <w:pStyle w:val="Header"/>
        <w:pBdr>
          <w:bottom w:val="none" w:sz="0" w:space="0" w:color="auto"/>
        </w:pBdr>
      </w:pPr>
    </w:p>
    <w:p w14:paraId="619C94BC" w14:textId="77777777" w:rsidR="00DC155C" w:rsidRPr="00B431ED" w:rsidRDefault="00DC155C" w:rsidP="00DC155C">
      <w:pPr>
        <w:pStyle w:val="Header"/>
        <w:pBdr>
          <w:bottom w:val="none" w:sz="0" w:space="0" w:color="auto"/>
        </w:pBdr>
      </w:pPr>
    </w:p>
    <w:p w14:paraId="4F02DC6B" w14:textId="77777777" w:rsidR="00DC155C" w:rsidRPr="00B431ED" w:rsidRDefault="00DC155C" w:rsidP="001C3C75">
      <w:pPr>
        <w:numPr>
          <w:ilvl w:val="0"/>
          <w:numId w:val="82"/>
        </w:numPr>
        <w:rPr>
          <w:b/>
        </w:rPr>
      </w:pPr>
      <w:r w:rsidRPr="00B431ED">
        <w:rPr>
          <w:b/>
        </w:rPr>
        <w:t>Financial Documents</w:t>
      </w:r>
    </w:p>
    <w:p w14:paraId="3BCED2D5" w14:textId="77777777" w:rsidR="00DC155C" w:rsidRPr="00B431ED" w:rsidRDefault="00DC155C" w:rsidP="00DC155C">
      <w:pPr>
        <w:pStyle w:val="Header"/>
        <w:pBdr>
          <w:bottom w:val="none" w:sz="0" w:space="0" w:color="auto"/>
        </w:pBdr>
      </w:pPr>
    </w:p>
    <w:p w14:paraId="087B06AE" w14:textId="77777777" w:rsidR="00DC155C" w:rsidRPr="00B431ED" w:rsidRDefault="00DC155C" w:rsidP="00DC155C">
      <w:pPr>
        <w:spacing w:after="200"/>
        <w:ind w:left="360" w:hanging="360"/>
        <w:jc w:val="both"/>
      </w:pPr>
      <w:bookmarkStart w:id="363" w:name="_Toc498849276"/>
      <w:bookmarkStart w:id="364" w:name="_Toc498850115"/>
      <w:bookmarkStart w:id="365" w:name="_Toc498851720"/>
      <w:r w:rsidRPr="00B431ED">
        <w:rPr>
          <w:spacing w:val="-2"/>
        </w:rPr>
        <w:sym w:font="Symbol" w:char="F0F0"/>
      </w:r>
      <w:r w:rsidRPr="00B431ED">
        <w:rPr>
          <w:spacing w:val="-2"/>
        </w:rPr>
        <w:t xml:space="preserve">  </w:t>
      </w:r>
      <w:r w:rsidRPr="00B431ED">
        <w:rPr>
          <w:spacing w:val="-2"/>
        </w:rPr>
        <w:tab/>
      </w:r>
      <w:r w:rsidRPr="00B431ED">
        <w:t xml:space="preserve">Attached are copies of financial statements </w:t>
      </w:r>
      <w:r w:rsidRPr="00B431ED">
        <w:rPr>
          <w:rStyle w:val="FootnoteReference"/>
        </w:rPr>
        <w:footnoteReference w:id="12"/>
      </w:r>
      <w:r w:rsidRPr="00B431ED">
        <w:t>(balance sheets, including all related notes, and income statements) for the years required above complying with the following conditions:</w:t>
      </w:r>
      <w:bookmarkEnd w:id="363"/>
      <w:bookmarkEnd w:id="364"/>
      <w:bookmarkEnd w:id="365"/>
    </w:p>
    <w:p w14:paraId="72BBF7C2" w14:textId="44A027E3" w:rsidR="00DC155C" w:rsidRPr="00B431ED" w:rsidRDefault="00DC155C" w:rsidP="00926124">
      <w:pPr>
        <w:numPr>
          <w:ilvl w:val="0"/>
          <w:numId w:val="20"/>
        </w:numPr>
        <w:tabs>
          <w:tab w:val="clear" w:pos="1080"/>
        </w:tabs>
        <w:spacing w:after="200"/>
        <w:ind w:left="720"/>
        <w:jc w:val="both"/>
      </w:pPr>
      <w:bookmarkStart w:id="366" w:name="_Toc498849277"/>
      <w:bookmarkStart w:id="367" w:name="_Toc498850116"/>
      <w:bookmarkStart w:id="368" w:name="_Toc498851721"/>
      <w:r w:rsidRPr="00B431ED">
        <w:t xml:space="preserve">Must reflect the financial situation of the </w:t>
      </w:r>
      <w:r w:rsidR="00BA500D" w:rsidRPr="00B431ED">
        <w:t>Tenderer</w:t>
      </w:r>
      <w:r w:rsidRPr="00B431ED">
        <w:t xml:space="preserve"> or partner to a JVCA, and not sister or parent companies</w:t>
      </w:r>
      <w:bookmarkEnd w:id="366"/>
      <w:bookmarkEnd w:id="367"/>
      <w:bookmarkEnd w:id="368"/>
      <w:r w:rsidRPr="00B431ED">
        <w:t>.</w:t>
      </w:r>
    </w:p>
    <w:p w14:paraId="301CB04F" w14:textId="77777777" w:rsidR="00DC155C" w:rsidRPr="00B431ED" w:rsidRDefault="00DC155C" w:rsidP="00926124">
      <w:pPr>
        <w:numPr>
          <w:ilvl w:val="0"/>
          <w:numId w:val="20"/>
        </w:numPr>
        <w:tabs>
          <w:tab w:val="clear" w:pos="1080"/>
        </w:tabs>
        <w:spacing w:after="200"/>
        <w:ind w:left="720"/>
        <w:jc w:val="both"/>
      </w:pPr>
      <w:bookmarkStart w:id="369" w:name="_Toc498849278"/>
      <w:bookmarkStart w:id="370" w:name="_Toc498850117"/>
      <w:bookmarkStart w:id="371" w:name="_Toc498851722"/>
      <w:r w:rsidRPr="00B431ED">
        <w:t>Historic financial statements must be audited by a certified accountant</w:t>
      </w:r>
      <w:bookmarkEnd w:id="369"/>
      <w:bookmarkEnd w:id="370"/>
      <w:bookmarkEnd w:id="371"/>
      <w:r w:rsidRPr="00B431ED">
        <w:t xml:space="preserve"> in accordance with local legislation.</w:t>
      </w:r>
    </w:p>
    <w:p w14:paraId="57A490A7" w14:textId="77777777" w:rsidR="00DC155C" w:rsidRPr="00B431ED" w:rsidRDefault="00DC155C" w:rsidP="00926124">
      <w:pPr>
        <w:numPr>
          <w:ilvl w:val="0"/>
          <w:numId w:val="20"/>
        </w:numPr>
        <w:tabs>
          <w:tab w:val="clear" w:pos="1080"/>
        </w:tabs>
        <w:spacing w:after="200"/>
        <w:ind w:left="720"/>
        <w:jc w:val="both"/>
      </w:pPr>
      <w:r w:rsidRPr="00B431ED">
        <w:t>Historic financial statements must be complete, including all notes to the financial statements.</w:t>
      </w:r>
    </w:p>
    <w:p w14:paraId="5F4E3B38" w14:textId="77777777" w:rsidR="00DC155C" w:rsidRPr="00B431ED" w:rsidRDefault="00DC155C" w:rsidP="00926124">
      <w:pPr>
        <w:numPr>
          <w:ilvl w:val="0"/>
          <w:numId w:val="20"/>
        </w:numPr>
        <w:tabs>
          <w:tab w:val="clear" w:pos="1080"/>
        </w:tabs>
        <w:spacing w:after="200"/>
        <w:ind w:left="720"/>
        <w:jc w:val="both"/>
      </w:pPr>
      <w:bookmarkStart w:id="372" w:name="_Toc498849280"/>
      <w:bookmarkStart w:id="373" w:name="_Toc498850119"/>
      <w:bookmarkStart w:id="374" w:name="_Toc498851724"/>
      <w:r w:rsidRPr="00B431ED">
        <w:t>Historic financial statements must correspond to accounting periods already completed and audited (no statements for partial periods shall be requested or accepted)</w:t>
      </w:r>
      <w:bookmarkEnd w:id="372"/>
      <w:bookmarkEnd w:id="373"/>
      <w:bookmarkEnd w:id="374"/>
      <w:r w:rsidRPr="00B431ED">
        <w:t>.</w:t>
      </w:r>
    </w:p>
    <w:p w14:paraId="5742CA67" w14:textId="77777777" w:rsidR="00DC155C" w:rsidRPr="00B431ED" w:rsidRDefault="00DC155C" w:rsidP="00DC155C"/>
    <w:p w14:paraId="385BC34F" w14:textId="77777777" w:rsidR="005E55B9" w:rsidRPr="00B431ED" w:rsidRDefault="005E55B9" w:rsidP="00152B60"/>
    <w:p w14:paraId="33608B23" w14:textId="77777777" w:rsidR="005E55B9" w:rsidRPr="00B431ED" w:rsidRDefault="005E55B9" w:rsidP="00152B60">
      <w:pPr>
        <w:jc w:val="center"/>
      </w:pPr>
    </w:p>
    <w:p w14:paraId="19C6849A" w14:textId="77777777" w:rsidR="005E55B9" w:rsidRPr="00B431ED" w:rsidRDefault="005E55B9"/>
    <w:p w14:paraId="6FD9B4FA" w14:textId="77777777" w:rsidR="005E55B9" w:rsidRPr="00B431ED" w:rsidRDefault="005E55B9">
      <w:pPr>
        <w:jc w:val="center"/>
        <w:rPr>
          <w:b/>
          <w:sz w:val="28"/>
          <w:szCs w:val="28"/>
        </w:rPr>
      </w:pPr>
      <w:r w:rsidRPr="00B431ED">
        <w:rPr>
          <w:b/>
        </w:rPr>
        <w:br w:type="page"/>
      </w:r>
      <w:bookmarkStart w:id="375" w:name="_Toc498849282"/>
      <w:bookmarkStart w:id="376" w:name="_Toc498850121"/>
      <w:bookmarkStart w:id="377" w:name="_Toc498851726"/>
      <w:bookmarkStart w:id="378" w:name="_Toc4390861"/>
      <w:bookmarkStart w:id="379" w:name="_Toc4405766"/>
      <w:bookmarkStart w:id="380" w:name="_Toc23215169"/>
      <w:bookmarkEnd w:id="375"/>
      <w:bookmarkEnd w:id="376"/>
      <w:bookmarkEnd w:id="377"/>
      <w:r w:rsidRPr="00B431ED">
        <w:rPr>
          <w:b/>
          <w:sz w:val="28"/>
          <w:szCs w:val="28"/>
        </w:rPr>
        <w:lastRenderedPageBreak/>
        <w:t>Form FIN – 3.2</w:t>
      </w:r>
      <w:bookmarkEnd w:id="378"/>
      <w:bookmarkEnd w:id="379"/>
      <w:bookmarkEnd w:id="380"/>
    </w:p>
    <w:p w14:paraId="0E00BB08" w14:textId="77777777" w:rsidR="005E55B9" w:rsidRPr="00B431ED" w:rsidRDefault="005E55B9">
      <w:pPr>
        <w:pStyle w:val="S4-Header2"/>
      </w:pPr>
      <w:bookmarkStart w:id="381" w:name="_Toc23302382"/>
      <w:bookmarkStart w:id="382" w:name="_Toc125871314"/>
      <w:bookmarkStart w:id="383" w:name="_Toc127160599"/>
      <w:bookmarkStart w:id="384" w:name="_Toc138144070"/>
      <w:bookmarkStart w:id="385" w:name="_Toc168299693"/>
      <w:r w:rsidRPr="00B431ED">
        <w:t>Average Annual Turnover</w:t>
      </w:r>
      <w:bookmarkEnd w:id="381"/>
      <w:bookmarkEnd w:id="382"/>
      <w:bookmarkEnd w:id="383"/>
      <w:bookmarkEnd w:id="384"/>
      <w:bookmarkEnd w:id="385"/>
    </w:p>
    <w:p w14:paraId="4D13DE13" w14:textId="77777777" w:rsidR="005E55B9" w:rsidRPr="00B431ED" w:rsidRDefault="005E55B9">
      <w:pPr>
        <w:tabs>
          <w:tab w:val="right" w:pos="9000"/>
          <w:tab w:val="right" w:pos="9630"/>
        </w:tabs>
      </w:pPr>
    </w:p>
    <w:p w14:paraId="0E3B5346" w14:textId="28579E9A" w:rsidR="005E55B9" w:rsidRPr="00B431ED" w:rsidRDefault="00BA500D" w:rsidP="00152B60">
      <w:pPr>
        <w:tabs>
          <w:tab w:val="right" w:pos="9630"/>
        </w:tabs>
      </w:pPr>
      <w:r w:rsidRPr="00B431ED">
        <w:t>Tenderer</w:t>
      </w:r>
      <w:r w:rsidR="005E55B9" w:rsidRPr="00B431ED">
        <w:t xml:space="preserve">’s Legal Name:  ___________________________     </w:t>
      </w:r>
      <w:r w:rsidR="00654CE9" w:rsidRPr="00B431ED">
        <w:t xml:space="preserve">     </w:t>
      </w:r>
      <w:r w:rsidR="005E55B9" w:rsidRPr="00B431ED">
        <w:t>Date:  _____________________</w:t>
      </w:r>
    </w:p>
    <w:p w14:paraId="14F66C24" w14:textId="0847DD00" w:rsidR="005E55B9" w:rsidRPr="00B431ED" w:rsidRDefault="005E55B9" w:rsidP="00152B60">
      <w:pPr>
        <w:tabs>
          <w:tab w:val="left" w:pos="4770"/>
          <w:tab w:val="right" w:pos="9000"/>
          <w:tab w:val="right" w:pos="9630"/>
        </w:tabs>
        <w:ind w:left="6120" w:hanging="6120"/>
      </w:pPr>
      <w:r w:rsidRPr="00B431ED">
        <w:rPr>
          <w:spacing w:val="-2"/>
        </w:rPr>
        <w:t>JVCA Partner Legal N</w:t>
      </w:r>
      <w:r w:rsidR="00A46ED4" w:rsidRPr="00B431ED">
        <w:rPr>
          <w:spacing w:val="-2"/>
        </w:rPr>
        <w:t xml:space="preserve">ame: _________________________   </w:t>
      </w:r>
      <w:r w:rsidR="00654CE9" w:rsidRPr="00B431ED">
        <w:rPr>
          <w:spacing w:val="-2"/>
        </w:rPr>
        <w:tab/>
      </w:r>
      <w:r w:rsidR="00BA500D" w:rsidRPr="00B431ED">
        <w:t>Tendering</w:t>
      </w:r>
      <w:r w:rsidRPr="00B431ED">
        <w:t xml:space="preserve"> No._____________</w:t>
      </w:r>
      <w:r w:rsidRPr="00B431ED">
        <w:rPr>
          <w:i/>
        </w:rPr>
        <w:t xml:space="preserve">                           </w:t>
      </w:r>
      <w:r w:rsidR="00654CE9" w:rsidRPr="00B431ED">
        <w:rPr>
          <w:i/>
        </w:rPr>
        <w:t xml:space="preserve">                 </w:t>
      </w:r>
      <w:r w:rsidR="00651C9D" w:rsidRPr="00B431ED">
        <w:t xml:space="preserve">  </w:t>
      </w:r>
      <w:r w:rsidR="00A46ED4" w:rsidRPr="00B431ED">
        <w:t>Page _______ of _______ P</w:t>
      </w:r>
      <w:r w:rsidRPr="00B431ED">
        <w:t>ages</w:t>
      </w:r>
    </w:p>
    <w:p w14:paraId="4C9F4E09" w14:textId="77777777" w:rsidR="005E55B9" w:rsidRPr="00B431ED" w:rsidRDefault="005E55B9">
      <w:pPr>
        <w:pStyle w:val="Outline"/>
        <w:suppressAutoHyphens/>
        <w:spacing w:before="0"/>
        <w:rPr>
          <w:spacing w:val="-2"/>
          <w:kern w:val="0"/>
        </w:rPr>
      </w:pPr>
    </w:p>
    <w:p w14:paraId="16818883" w14:textId="77777777" w:rsidR="005E55B9" w:rsidRPr="00B431ED" w:rsidRDefault="005E55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E55B9" w:rsidRPr="00B431ED" w14:paraId="097390BD" w14:textId="77777777">
        <w:trPr>
          <w:cantSplit/>
          <w:jc w:val="center"/>
        </w:trPr>
        <w:tc>
          <w:tcPr>
            <w:tcW w:w="9270" w:type="dxa"/>
            <w:gridSpan w:val="3"/>
            <w:tcBorders>
              <w:top w:val="single" w:sz="6" w:space="0" w:color="auto"/>
              <w:left w:val="single" w:sz="6" w:space="0" w:color="auto"/>
            </w:tcBorders>
          </w:tcPr>
          <w:p w14:paraId="025EC9E2" w14:textId="77777777" w:rsidR="005E55B9" w:rsidRPr="00B431ED" w:rsidRDefault="00A46ED4">
            <w:pPr>
              <w:pStyle w:val="BodyText"/>
              <w:jc w:val="center"/>
              <w:rPr>
                <w:rFonts w:ascii="Times New Roman" w:hAnsi="Times New Roman" w:cs="Times New Roman"/>
                <w:b/>
                <w:sz w:val="24"/>
              </w:rPr>
            </w:pPr>
            <w:r w:rsidRPr="00B431ED">
              <w:rPr>
                <w:rFonts w:ascii="Times New Roman" w:hAnsi="Times New Roman" w:cs="Times New Roman"/>
                <w:b/>
                <w:sz w:val="24"/>
              </w:rPr>
              <w:t>Annual Turnover D</w:t>
            </w:r>
            <w:r w:rsidR="005E55B9" w:rsidRPr="00B431ED">
              <w:rPr>
                <w:rFonts w:ascii="Times New Roman" w:hAnsi="Times New Roman" w:cs="Times New Roman"/>
                <w:b/>
                <w:sz w:val="24"/>
              </w:rPr>
              <w:t>ata  (construction only)</w:t>
            </w:r>
          </w:p>
        </w:tc>
      </w:tr>
      <w:tr w:rsidR="005E55B9" w:rsidRPr="00B431ED" w14:paraId="016EB5E4" w14:textId="77777777">
        <w:trPr>
          <w:cantSplit/>
          <w:jc w:val="center"/>
        </w:trPr>
        <w:tc>
          <w:tcPr>
            <w:tcW w:w="1494" w:type="dxa"/>
            <w:tcBorders>
              <w:top w:val="single" w:sz="6" w:space="0" w:color="auto"/>
              <w:left w:val="single" w:sz="6" w:space="0" w:color="auto"/>
            </w:tcBorders>
          </w:tcPr>
          <w:p w14:paraId="31844787"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Year</w:t>
            </w:r>
          </w:p>
        </w:tc>
        <w:tc>
          <w:tcPr>
            <w:tcW w:w="5166" w:type="dxa"/>
            <w:tcBorders>
              <w:top w:val="single" w:sz="6" w:space="0" w:color="auto"/>
              <w:left w:val="single" w:sz="6" w:space="0" w:color="auto"/>
            </w:tcBorders>
          </w:tcPr>
          <w:p w14:paraId="3AB8DE99"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Amount and Currency</w:t>
            </w:r>
          </w:p>
        </w:tc>
        <w:tc>
          <w:tcPr>
            <w:tcW w:w="2610" w:type="dxa"/>
            <w:tcBorders>
              <w:top w:val="single" w:sz="6" w:space="0" w:color="auto"/>
              <w:left w:val="single" w:sz="6" w:space="0" w:color="auto"/>
              <w:right w:val="single" w:sz="6" w:space="0" w:color="auto"/>
            </w:tcBorders>
          </w:tcPr>
          <w:p w14:paraId="614078FF" w14:textId="77777777" w:rsidR="005E55B9" w:rsidRPr="00B431ED" w:rsidRDefault="005E55B9">
            <w:pPr>
              <w:pStyle w:val="BodyText"/>
              <w:jc w:val="center"/>
              <w:rPr>
                <w:rFonts w:ascii="Times New Roman" w:hAnsi="Times New Roman" w:cs="Times New Roman"/>
                <w:b/>
                <w:sz w:val="24"/>
              </w:rPr>
            </w:pPr>
            <w:r w:rsidRPr="00B431ED">
              <w:rPr>
                <w:rFonts w:ascii="Times New Roman" w:hAnsi="Times New Roman" w:cs="Times New Roman"/>
                <w:b/>
                <w:sz w:val="24"/>
              </w:rPr>
              <w:t>US$ equivalent</w:t>
            </w:r>
          </w:p>
        </w:tc>
      </w:tr>
      <w:tr w:rsidR="005E55B9" w:rsidRPr="00B431ED" w14:paraId="31E4C389" w14:textId="77777777">
        <w:trPr>
          <w:cantSplit/>
          <w:jc w:val="center"/>
        </w:trPr>
        <w:tc>
          <w:tcPr>
            <w:tcW w:w="1494" w:type="dxa"/>
            <w:tcBorders>
              <w:top w:val="single" w:sz="6" w:space="0" w:color="auto"/>
              <w:left w:val="single" w:sz="6" w:space="0" w:color="auto"/>
            </w:tcBorders>
          </w:tcPr>
          <w:p w14:paraId="0F44AAD9"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85AF117"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3DFF5C8"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C9E0DD" w14:textId="77777777">
        <w:trPr>
          <w:cantSplit/>
          <w:jc w:val="center"/>
        </w:trPr>
        <w:tc>
          <w:tcPr>
            <w:tcW w:w="1494" w:type="dxa"/>
            <w:tcBorders>
              <w:top w:val="single" w:sz="6" w:space="0" w:color="auto"/>
              <w:left w:val="single" w:sz="6" w:space="0" w:color="auto"/>
            </w:tcBorders>
          </w:tcPr>
          <w:p w14:paraId="302E3C5B"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78CE43E0"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1C0ED9E5"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C9B5FF2" w14:textId="77777777">
        <w:trPr>
          <w:cantSplit/>
          <w:jc w:val="center"/>
        </w:trPr>
        <w:tc>
          <w:tcPr>
            <w:tcW w:w="1494" w:type="dxa"/>
            <w:tcBorders>
              <w:top w:val="single" w:sz="6" w:space="0" w:color="auto"/>
              <w:left w:val="single" w:sz="6" w:space="0" w:color="auto"/>
            </w:tcBorders>
          </w:tcPr>
          <w:p w14:paraId="5BC43A60"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120068A5"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34BB32DF"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60C1A40" w14:textId="77777777">
        <w:trPr>
          <w:cantSplit/>
          <w:jc w:val="center"/>
        </w:trPr>
        <w:tc>
          <w:tcPr>
            <w:tcW w:w="1494" w:type="dxa"/>
            <w:tcBorders>
              <w:top w:val="single" w:sz="6" w:space="0" w:color="auto"/>
              <w:left w:val="single" w:sz="6" w:space="0" w:color="auto"/>
            </w:tcBorders>
          </w:tcPr>
          <w:p w14:paraId="3FBC6C9A"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3A9F37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092C5D83"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00E6C9C3" w14:textId="77777777">
        <w:trPr>
          <w:cantSplit/>
          <w:jc w:val="center"/>
        </w:trPr>
        <w:tc>
          <w:tcPr>
            <w:tcW w:w="1494" w:type="dxa"/>
            <w:tcBorders>
              <w:top w:val="single" w:sz="6" w:space="0" w:color="auto"/>
              <w:left w:val="single" w:sz="6" w:space="0" w:color="auto"/>
            </w:tcBorders>
          </w:tcPr>
          <w:p w14:paraId="1957AA72" w14:textId="77777777" w:rsidR="005E55B9" w:rsidRPr="00B431ED" w:rsidRDefault="005E55B9">
            <w:pPr>
              <w:pStyle w:val="BodyText"/>
              <w:rPr>
                <w:rFonts w:ascii="Times New Roman" w:hAnsi="Times New Roman" w:cs="Times New Roman"/>
                <w:sz w:val="24"/>
              </w:rPr>
            </w:pPr>
          </w:p>
        </w:tc>
        <w:tc>
          <w:tcPr>
            <w:tcW w:w="5166" w:type="dxa"/>
            <w:tcBorders>
              <w:top w:val="single" w:sz="6" w:space="0" w:color="auto"/>
              <w:left w:val="single" w:sz="6" w:space="0" w:color="auto"/>
            </w:tcBorders>
          </w:tcPr>
          <w:p w14:paraId="53329CCC"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right w:val="single" w:sz="6" w:space="0" w:color="auto"/>
            </w:tcBorders>
          </w:tcPr>
          <w:p w14:paraId="57B61F97" w14:textId="77777777" w:rsidR="005E55B9" w:rsidRPr="00B431ED" w:rsidRDefault="005E55B9">
            <w:pPr>
              <w:pStyle w:val="BodyText"/>
              <w:spacing w:before="60" w:after="60"/>
              <w:rPr>
                <w:rFonts w:ascii="Times New Roman" w:hAnsi="Times New Roman" w:cs="Times New Roman"/>
                <w:sz w:val="24"/>
              </w:rPr>
            </w:pPr>
          </w:p>
        </w:tc>
      </w:tr>
      <w:tr w:rsidR="005E55B9" w:rsidRPr="00B431ED" w14:paraId="1F28799D" w14:textId="77777777">
        <w:trPr>
          <w:cantSplit/>
          <w:jc w:val="center"/>
        </w:trPr>
        <w:tc>
          <w:tcPr>
            <w:tcW w:w="1494" w:type="dxa"/>
            <w:tcBorders>
              <w:top w:val="single" w:sz="6" w:space="0" w:color="auto"/>
              <w:left w:val="single" w:sz="6" w:space="0" w:color="auto"/>
              <w:bottom w:val="single" w:sz="6" w:space="0" w:color="auto"/>
            </w:tcBorders>
          </w:tcPr>
          <w:p w14:paraId="30D6F284" w14:textId="77777777" w:rsidR="005E55B9" w:rsidRPr="00B431ED" w:rsidRDefault="005E55B9">
            <w:pPr>
              <w:pStyle w:val="BodyText"/>
              <w:spacing w:before="40" w:after="40"/>
              <w:rPr>
                <w:rFonts w:ascii="Times New Roman" w:hAnsi="Times New Roman" w:cs="Times New Roman"/>
                <w:sz w:val="24"/>
              </w:rPr>
            </w:pPr>
            <w:r w:rsidRPr="00B431ED">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tcBorders>
          </w:tcPr>
          <w:p w14:paraId="41228008" w14:textId="77777777" w:rsidR="005E55B9" w:rsidRPr="00B431ED" w:rsidRDefault="005E55B9">
            <w:pPr>
              <w:pStyle w:val="BodyText"/>
              <w:spacing w:before="60" w:after="60"/>
              <w:rPr>
                <w:rFonts w:ascii="Times New Roman" w:hAnsi="Times New Roman" w:cs="Times New Roman"/>
                <w:sz w:val="24"/>
              </w:rPr>
            </w:pPr>
          </w:p>
        </w:tc>
        <w:tc>
          <w:tcPr>
            <w:tcW w:w="2610" w:type="dxa"/>
            <w:tcBorders>
              <w:top w:val="single" w:sz="6" w:space="0" w:color="auto"/>
              <w:left w:val="single" w:sz="6" w:space="0" w:color="auto"/>
              <w:bottom w:val="single" w:sz="6" w:space="0" w:color="auto"/>
              <w:right w:val="single" w:sz="6" w:space="0" w:color="auto"/>
            </w:tcBorders>
          </w:tcPr>
          <w:p w14:paraId="63967C39" w14:textId="77777777" w:rsidR="005E55B9" w:rsidRPr="00B431ED" w:rsidRDefault="005E55B9">
            <w:pPr>
              <w:pStyle w:val="BodyText"/>
              <w:spacing w:before="60" w:after="60"/>
              <w:rPr>
                <w:rFonts w:ascii="Times New Roman" w:hAnsi="Times New Roman" w:cs="Times New Roman"/>
                <w:sz w:val="24"/>
              </w:rPr>
            </w:pPr>
          </w:p>
        </w:tc>
      </w:tr>
    </w:tbl>
    <w:p w14:paraId="6ECE4CE1" w14:textId="77777777" w:rsidR="005E55B9" w:rsidRPr="00B431ED" w:rsidRDefault="005E55B9"/>
    <w:p w14:paraId="7B685390" w14:textId="77777777" w:rsidR="005E55B9" w:rsidRPr="00B431ED" w:rsidRDefault="005E55B9">
      <w:pPr>
        <w:jc w:val="both"/>
      </w:pPr>
      <w:bookmarkStart w:id="386" w:name="_Toc4390862"/>
      <w:bookmarkStart w:id="387" w:name="_Toc4405767"/>
      <w:bookmarkStart w:id="388" w:name="_Toc23215170"/>
      <w:bookmarkStart w:id="389" w:name="_Toc125954068"/>
      <w:r w:rsidRPr="00B431ED">
        <w:t>*Average annual turnover calculated as total certified payments received for work in progress or completed over the number of years specified in Section III</w:t>
      </w:r>
      <w:r w:rsidR="00A46ED4" w:rsidRPr="00B431ED">
        <w:t xml:space="preserve"> </w:t>
      </w:r>
      <w:r w:rsidRPr="00B431ED">
        <w:t xml:space="preserve">(Evaluation </w:t>
      </w:r>
      <w:r w:rsidRPr="00B431ED">
        <w:rPr>
          <w:spacing w:val="-2"/>
        </w:rPr>
        <w:t>and Qualification</w:t>
      </w:r>
      <w:r w:rsidRPr="00B431ED">
        <w:rPr>
          <w:b/>
          <w:spacing w:val="-2"/>
        </w:rPr>
        <w:t xml:space="preserve"> </w:t>
      </w:r>
      <w:r w:rsidRPr="00B431ED">
        <w:t>Criteria), Sub-Factor 2.3.2, divided by that same number of years.</w:t>
      </w:r>
      <w:bookmarkEnd w:id="386"/>
      <w:bookmarkEnd w:id="387"/>
      <w:bookmarkEnd w:id="388"/>
      <w:bookmarkEnd w:id="389"/>
    </w:p>
    <w:p w14:paraId="6C5AB704" w14:textId="77777777" w:rsidR="005E55B9" w:rsidRPr="00B431ED" w:rsidRDefault="005E55B9">
      <w:pPr>
        <w:pStyle w:val="Subtitle"/>
        <w:jc w:val="left"/>
        <w:rPr>
          <w:b w:val="0"/>
          <w:sz w:val="24"/>
        </w:rPr>
      </w:pPr>
    </w:p>
    <w:p w14:paraId="6F2C1075" w14:textId="77777777" w:rsidR="005E55B9" w:rsidRPr="00B431ED" w:rsidRDefault="005E55B9">
      <w:pPr>
        <w:jc w:val="center"/>
        <w:rPr>
          <w:b/>
          <w:sz w:val="28"/>
          <w:szCs w:val="28"/>
        </w:rPr>
      </w:pPr>
      <w:r w:rsidRPr="00B431ED">
        <w:rPr>
          <w:sz w:val="28"/>
        </w:rPr>
        <w:br w:type="page"/>
      </w:r>
      <w:r w:rsidRPr="00B431ED">
        <w:rPr>
          <w:b/>
          <w:sz w:val="28"/>
          <w:szCs w:val="28"/>
        </w:rPr>
        <w:lastRenderedPageBreak/>
        <w:t>Form FIN</w:t>
      </w:r>
      <w:r w:rsidR="00651C9D" w:rsidRPr="00B431ED">
        <w:rPr>
          <w:b/>
          <w:sz w:val="28"/>
          <w:szCs w:val="28"/>
        </w:rPr>
        <w:t xml:space="preserve"> − </w:t>
      </w:r>
      <w:r w:rsidRPr="00B431ED">
        <w:rPr>
          <w:b/>
          <w:sz w:val="28"/>
          <w:szCs w:val="28"/>
        </w:rPr>
        <w:t>3.3</w:t>
      </w:r>
      <w:bookmarkEnd w:id="353"/>
    </w:p>
    <w:p w14:paraId="08804A06" w14:textId="77777777" w:rsidR="005E55B9" w:rsidRPr="00B431ED" w:rsidRDefault="005E55B9">
      <w:pPr>
        <w:pStyle w:val="S4-Header2"/>
        <w:rPr>
          <w:rStyle w:val="Table"/>
          <w:b w:val="0"/>
          <w:spacing w:val="-2"/>
          <w:sz w:val="28"/>
          <w:szCs w:val="28"/>
        </w:rPr>
      </w:pPr>
      <w:bookmarkStart w:id="390" w:name="_Toc41971549"/>
      <w:bookmarkStart w:id="391" w:name="_Toc125871315"/>
      <w:bookmarkStart w:id="392" w:name="_Toc127160600"/>
      <w:bookmarkStart w:id="393" w:name="_Toc138144071"/>
      <w:bookmarkStart w:id="394" w:name="_Toc168299694"/>
      <w:r w:rsidRPr="00B431ED">
        <w:t>Financial Resources</w:t>
      </w:r>
      <w:bookmarkEnd w:id="390"/>
      <w:bookmarkEnd w:id="391"/>
      <w:bookmarkEnd w:id="392"/>
      <w:bookmarkEnd w:id="393"/>
      <w:bookmarkEnd w:id="394"/>
    </w:p>
    <w:p w14:paraId="3CA482D9" w14:textId="77777777" w:rsidR="005E55B9" w:rsidRPr="00B431ED" w:rsidRDefault="005E55B9">
      <w:pPr>
        <w:pStyle w:val="Head2"/>
        <w:widowControl/>
        <w:jc w:val="left"/>
        <w:rPr>
          <w:rStyle w:val="Table"/>
          <w:spacing w:val="-2"/>
          <w:sz w:val="22"/>
        </w:rPr>
      </w:pPr>
    </w:p>
    <w:p w14:paraId="0E3CA14B" w14:textId="77777777" w:rsidR="005E55B9" w:rsidRPr="00B431ED" w:rsidRDefault="005E55B9">
      <w:pPr>
        <w:suppressAutoHyphens/>
        <w:spacing w:after="180"/>
        <w:jc w:val="both"/>
        <w:rPr>
          <w:rStyle w:val="Table"/>
          <w:rFonts w:ascii="Times New Roman" w:hAnsi="Times New Roman"/>
          <w:spacing w:val="-2"/>
          <w:sz w:val="24"/>
        </w:rPr>
      </w:pPr>
      <w:r w:rsidRPr="00B431ED">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p w14:paraId="47046149" w14:textId="77777777" w:rsidR="00651C9D" w:rsidRPr="00B431ED" w:rsidRDefault="00651C9D">
      <w:pPr>
        <w:suppressAutoHyphens/>
        <w:spacing w:after="180"/>
        <w:jc w:val="both"/>
        <w:rPr>
          <w:rStyle w:val="Table"/>
          <w:rFonts w:ascii="Times New Roman" w:hAnsi="Times New Roman"/>
          <w:spacing w:val="-2"/>
          <w:sz w:val="24"/>
        </w:rPr>
      </w:pPr>
    </w:p>
    <w:tbl>
      <w:tblPr>
        <w:tblW w:w="9090" w:type="dxa"/>
        <w:jc w:val="center"/>
        <w:tblLayout w:type="fixed"/>
        <w:tblCellMar>
          <w:left w:w="72" w:type="dxa"/>
          <w:right w:w="72" w:type="dxa"/>
        </w:tblCellMar>
        <w:tblLook w:val="0000" w:firstRow="0" w:lastRow="0" w:firstColumn="0" w:lastColumn="0" w:noHBand="0" w:noVBand="0"/>
      </w:tblPr>
      <w:tblGrid>
        <w:gridCol w:w="6300"/>
        <w:gridCol w:w="2790"/>
      </w:tblGrid>
      <w:tr w:rsidR="005E55B9" w:rsidRPr="00B431ED" w14:paraId="26FAE68E" w14:textId="77777777" w:rsidTr="00152B60">
        <w:trPr>
          <w:cantSplit/>
          <w:jc w:val="center"/>
        </w:trPr>
        <w:tc>
          <w:tcPr>
            <w:tcW w:w="6300" w:type="dxa"/>
            <w:tcBorders>
              <w:top w:val="single" w:sz="4" w:space="0" w:color="auto"/>
              <w:left w:val="single" w:sz="6" w:space="0" w:color="auto"/>
              <w:bottom w:val="single" w:sz="4" w:space="0" w:color="auto"/>
            </w:tcBorders>
          </w:tcPr>
          <w:p w14:paraId="0E14F95A" w14:textId="77777777" w:rsidR="005E55B9" w:rsidRPr="00B431ED" w:rsidRDefault="00A46ED4">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Source of F</w:t>
            </w:r>
            <w:r w:rsidR="005E55B9" w:rsidRPr="00B431ED">
              <w:rPr>
                <w:rStyle w:val="Table"/>
                <w:rFonts w:ascii="Times New Roman" w:hAnsi="Times New Roman"/>
                <w:b/>
                <w:spacing w:val="-2"/>
                <w:sz w:val="24"/>
              </w:rPr>
              <w:t>inancing</w:t>
            </w:r>
          </w:p>
        </w:tc>
        <w:tc>
          <w:tcPr>
            <w:tcW w:w="2790" w:type="dxa"/>
            <w:tcBorders>
              <w:top w:val="single" w:sz="4" w:space="0" w:color="auto"/>
              <w:left w:val="single" w:sz="6" w:space="0" w:color="auto"/>
              <w:bottom w:val="single" w:sz="4" w:space="0" w:color="auto"/>
              <w:right w:val="single" w:sz="6" w:space="0" w:color="auto"/>
            </w:tcBorders>
          </w:tcPr>
          <w:p w14:paraId="55AE9E47" w14:textId="77777777" w:rsidR="005E55B9" w:rsidRPr="00B431ED" w:rsidRDefault="005E55B9">
            <w:pPr>
              <w:suppressAutoHyphens/>
              <w:spacing w:after="71"/>
              <w:rPr>
                <w:rStyle w:val="Table"/>
                <w:rFonts w:ascii="Times New Roman" w:hAnsi="Times New Roman"/>
                <w:b/>
                <w:spacing w:val="-2"/>
                <w:sz w:val="24"/>
              </w:rPr>
            </w:pPr>
            <w:r w:rsidRPr="00B431ED">
              <w:rPr>
                <w:rStyle w:val="Table"/>
                <w:rFonts w:ascii="Times New Roman" w:hAnsi="Times New Roman"/>
                <w:b/>
                <w:spacing w:val="-2"/>
                <w:sz w:val="24"/>
              </w:rPr>
              <w:t>Amount (US$ equivalent)</w:t>
            </w:r>
          </w:p>
        </w:tc>
      </w:tr>
      <w:tr w:rsidR="005E55B9" w:rsidRPr="00B431ED" w14:paraId="5C7F3A59" w14:textId="77777777" w:rsidTr="00152B60">
        <w:trPr>
          <w:cantSplit/>
          <w:jc w:val="center"/>
        </w:trPr>
        <w:tc>
          <w:tcPr>
            <w:tcW w:w="6300" w:type="dxa"/>
            <w:tcBorders>
              <w:top w:val="single" w:sz="4" w:space="0" w:color="auto"/>
              <w:left w:val="single" w:sz="6" w:space="0" w:color="auto"/>
              <w:bottom w:val="single" w:sz="4" w:space="0" w:color="auto"/>
            </w:tcBorders>
          </w:tcPr>
          <w:p w14:paraId="026BAA7C" w14:textId="77777777" w:rsidR="005E55B9" w:rsidRPr="00B431ED" w:rsidRDefault="005E55B9" w:rsidP="00152B60">
            <w:pPr>
              <w:suppressAutoHyphens/>
              <w:ind w:right="-2727"/>
              <w:rPr>
                <w:rStyle w:val="Table"/>
                <w:rFonts w:ascii="Times New Roman" w:hAnsi="Times New Roman"/>
                <w:spacing w:val="-2"/>
                <w:sz w:val="24"/>
              </w:rPr>
            </w:pPr>
            <w:r w:rsidRPr="00B431ED">
              <w:rPr>
                <w:rStyle w:val="Table"/>
                <w:rFonts w:ascii="Times New Roman" w:hAnsi="Times New Roman"/>
                <w:spacing w:val="-2"/>
                <w:sz w:val="24"/>
              </w:rPr>
              <w:t>1.</w:t>
            </w:r>
          </w:p>
          <w:p w14:paraId="777802CD"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521075AC"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0C3FE5B5" w14:textId="77777777" w:rsidTr="00152B60">
        <w:trPr>
          <w:cantSplit/>
          <w:jc w:val="center"/>
        </w:trPr>
        <w:tc>
          <w:tcPr>
            <w:tcW w:w="6300" w:type="dxa"/>
            <w:tcBorders>
              <w:top w:val="single" w:sz="4" w:space="0" w:color="auto"/>
              <w:left w:val="single" w:sz="6" w:space="0" w:color="auto"/>
              <w:bottom w:val="single" w:sz="4" w:space="0" w:color="auto"/>
            </w:tcBorders>
          </w:tcPr>
          <w:p w14:paraId="17EE53A2"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2.</w:t>
            </w:r>
          </w:p>
          <w:p w14:paraId="2D0B2586"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1FAB5DF3"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A2B9219" w14:textId="77777777" w:rsidTr="00152B60">
        <w:trPr>
          <w:cantSplit/>
          <w:jc w:val="center"/>
        </w:trPr>
        <w:tc>
          <w:tcPr>
            <w:tcW w:w="6300" w:type="dxa"/>
            <w:tcBorders>
              <w:top w:val="single" w:sz="4" w:space="0" w:color="auto"/>
              <w:left w:val="single" w:sz="6" w:space="0" w:color="auto"/>
              <w:bottom w:val="single" w:sz="4" w:space="0" w:color="auto"/>
            </w:tcBorders>
          </w:tcPr>
          <w:p w14:paraId="0A5C0D99"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3.</w:t>
            </w:r>
          </w:p>
          <w:p w14:paraId="08826CF2"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0E9A2289" w14:textId="77777777" w:rsidR="005E55B9" w:rsidRPr="00B431ED" w:rsidRDefault="005E55B9">
            <w:pPr>
              <w:suppressAutoHyphens/>
              <w:spacing w:after="71"/>
              <w:rPr>
                <w:rStyle w:val="Table"/>
                <w:rFonts w:ascii="Times New Roman" w:hAnsi="Times New Roman"/>
                <w:spacing w:val="-2"/>
                <w:sz w:val="24"/>
              </w:rPr>
            </w:pPr>
          </w:p>
        </w:tc>
      </w:tr>
      <w:tr w:rsidR="005E55B9" w:rsidRPr="00B431ED" w14:paraId="4FF22AA2" w14:textId="77777777" w:rsidTr="00152B60">
        <w:trPr>
          <w:cantSplit/>
          <w:jc w:val="center"/>
        </w:trPr>
        <w:tc>
          <w:tcPr>
            <w:tcW w:w="6300" w:type="dxa"/>
            <w:tcBorders>
              <w:top w:val="single" w:sz="4" w:space="0" w:color="auto"/>
              <w:left w:val="single" w:sz="6" w:space="0" w:color="auto"/>
              <w:bottom w:val="single" w:sz="6" w:space="0" w:color="auto"/>
            </w:tcBorders>
          </w:tcPr>
          <w:p w14:paraId="0490A8FF" w14:textId="77777777" w:rsidR="005E55B9" w:rsidRPr="00B431ED" w:rsidRDefault="005E55B9">
            <w:pPr>
              <w:suppressAutoHyphens/>
              <w:rPr>
                <w:rStyle w:val="Table"/>
                <w:rFonts w:ascii="Times New Roman" w:hAnsi="Times New Roman"/>
                <w:spacing w:val="-2"/>
                <w:sz w:val="24"/>
              </w:rPr>
            </w:pPr>
            <w:r w:rsidRPr="00B431ED">
              <w:rPr>
                <w:rStyle w:val="Table"/>
                <w:rFonts w:ascii="Times New Roman" w:hAnsi="Times New Roman"/>
                <w:spacing w:val="-2"/>
                <w:sz w:val="24"/>
              </w:rPr>
              <w:t>4.</w:t>
            </w:r>
          </w:p>
          <w:p w14:paraId="3CAFDEEE" w14:textId="77777777" w:rsidR="005E55B9" w:rsidRPr="00B431ED"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6" w:space="0" w:color="auto"/>
              <w:right w:val="single" w:sz="6" w:space="0" w:color="auto"/>
            </w:tcBorders>
          </w:tcPr>
          <w:p w14:paraId="42083551" w14:textId="77777777" w:rsidR="005E55B9" w:rsidRPr="00B431ED" w:rsidRDefault="005E55B9">
            <w:pPr>
              <w:suppressAutoHyphens/>
              <w:spacing w:after="71"/>
              <w:rPr>
                <w:rStyle w:val="Table"/>
                <w:rFonts w:ascii="Times New Roman" w:hAnsi="Times New Roman"/>
                <w:spacing w:val="-2"/>
                <w:sz w:val="24"/>
              </w:rPr>
            </w:pPr>
          </w:p>
        </w:tc>
      </w:tr>
    </w:tbl>
    <w:p w14:paraId="185A6A43" w14:textId="77777777" w:rsidR="005E55B9" w:rsidRPr="00B431ED" w:rsidRDefault="005E55B9">
      <w:pPr>
        <w:spacing w:after="120"/>
        <w:jc w:val="center"/>
        <w:rPr>
          <w:b/>
          <w:sz w:val="36"/>
        </w:rPr>
      </w:pPr>
    </w:p>
    <w:p w14:paraId="5FAB44E9" w14:textId="77777777" w:rsidR="008E2A83" w:rsidRPr="00B431ED" w:rsidRDefault="005E55B9" w:rsidP="008E2A83">
      <w:pPr>
        <w:jc w:val="center"/>
      </w:pPr>
      <w:r w:rsidRPr="00B431ED">
        <w:br w:type="page"/>
      </w:r>
      <w:bookmarkStart w:id="395" w:name="_Toc127160601"/>
      <w:r w:rsidR="008E2A83" w:rsidRPr="00B431ED">
        <w:rPr>
          <w:b/>
          <w:sz w:val="28"/>
          <w:szCs w:val="28"/>
        </w:rPr>
        <w:lastRenderedPageBreak/>
        <w:t>Form EXP –4.1</w:t>
      </w:r>
    </w:p>
    <w:p w14:paraId="487F7DCE" w14:textId="77777777" w:rsidR="008E2A83" w:rsidRPr="00B431ED" w:rsidRDefault="008E2A83">
      <w:pPr>
        <w:jc w:val="center"/>
      </w:pPr>
    </w:p>
    <w:p w14:paraId="5E0A1589" w14:textId="77777777" w:rsidR="005E55B9" w:rsidRPr="00B431ED" w:rsidRDefault="005E55B9">
      <w:pPr>
        <w:jc w:val="center"/>
      </w:pPr>
      <w:r w:rsidRPr="00B431ED">
        <w:rPr>
          <w:b/>
          <w:sz w:val="28"/>
          <w:szCs w:val="28"/>
        </w:rPr>
        <w:t>Experience</w:t>
      </w:r>
      <w:bookmarkEnd w:id="395"/>
    </w:p>
    <w:p w14:paraId="43E91078" w14:textId="77777777" w:rsidR="005E55B9" w:rsidRPr="00B431ED" w:rsidRDefault="005E55B9">
      <w:pPr>
        <w:pStyle w:val="S4-Header2"/>
      </w:pPr>
      <w:bookmarkStart w:id="396" w:name="_Toc498847218"/>
      <w:bookmarkStart w:id="397" w:name="_Toc498850124"/>
      <w:bookmarkStart w:id="398" w:name="_Toc498851729"/>
      <w:bookmarkStart w:id="399" w:name="_Toc499021797"/>
      <w:bookmarkStart w:id="400" w:name="_Toc499023480"/>
      <w:bookmarkStart w:id="401" w:name="_Toc501529962"/>
      <w:bookmarkStart w:id="402" w:name="_Toc23302383"/>
      <w:bookmarkStart w:id="403" w:name="_Toc125871316"/>
      <w:bookmarkStart w:id="404" w:name="_Toc127160602"/>
      <w:bookmarkStart w:id="405" w:name="_Toc138144072"/>
      <w:bookmarkStart w:id="406" w:name="_Toc168299695"/>
      <w:r w:rsidRPr="00B431ED">
        <w:t>General Experience</w:t>
      </w:r>
      <w:bookmarkEnd w:id="396"/>
      <w:bookmarkEnd w:id="397"/>
      <w:bookmarkEnd w:id="398"/>
      <w:bookmarkEnd w:id="399"/>
      <w:bookmarkEnd w:id="400"/>
      <w:bookmarkEnd w:id="401"/>
      <w:bookmarkEnd w:id="402"/>
      <w:bookmarkEnd w:id="403"/>
      <w:bookmarkEnd w:id="404"/>
      <w:bookmarkEnd w:id="405"/>
      <w:bookmarkEnd w:id="406"/>
    </w:p>
    <w:p w14:paraId="5F29B46B" w14:textId="77777777" w:rsidR="005E55B9" w:rsidRPr="00B431ED" w:rsidRDefault="005E55B9"/>
    <w:p w14:paraId="5DFB4B21" w14:textId="44C807C6" w:rsidR="005E55B9" w:rsidRPr="00B431ED" w:rsidRDefault="00BA500D" w:rsidP="00152B60">
      <w:pPr>
        <w:tabs>
          <w:tab w:val="right" w:pos="9000"/>
          <w:tab w:val="right" w:pos="9630"/>
        </w:tabs>
        <w:ind w:left="5490" w:right="162" w:hanging="5490"/>
      </w:pPr>
      <w:r w:rsidRPr="00B431ED">
        <w:t>Tenderer</w:t>
      </w:r>
      <w:r w:rsidR="005E55B9" w:rsidRPr="00B431ED">
        <w:t xml:space="preserve">’s Legal Name:  ____________________________     </w:t>
      </w:r>
      <w:r w:rsidR="005E55B9" w:rsidRPr="00B431ED">
        <w:tab/>
        <w:t>Date:  _____________________</w:t>
      </w:r>
    </w:p>
    <w:p w14:paraId="0C7E1E2A" w14:textId="0454AB70" w:rsidR="005E55B9" w:rsidRPr="00B431ED" w:rsidRDefault="005E55B9" w:rsidP="00152B60">
      <w:pPr>
        <w:tabs>
          <w:tab w:val="right" w:pos="9000"/>
        </w:tabs>
        <w:ind w:left="5490" w:hanging="5490"/>
      </w:pPr>
      <w:r w:rsidRPr="00B431ED">
        <w:rPr>
          <w:spacing w:val="-2"/>
        </w:rPr>
        <w:t>JVCA Partner Legal Na</w:t>
      </w:r>
      <w:r w:rsidR="00A46ED4" w:rsidRPr="00B431ED">
        <w:rPr>
          <w:spacing w:val="-2"/>
        </w:rPr>
        <w:t xml:space="preserve">me:  __________________________  </w:t>
      </w:r>
      <w:r w:rsidR="00BA500D" w:rsidRPr="00B431ED">
        <w:t>Tendering</w:t>
      </w:r>
      <w:r w:rsidR="00A46ED4" w:rsidRPr="00B431ED">
        <w:t xml:space="preserve"> No.:  ______________</w:t>
      </w:r>
    </w:p>
    <w:p w14:paraId="5D57D752" w14:textId="77777777" w:rsidR="005E55B9" w:rsidRPr="00B431ED" w:rsidRDefault="005E55B9" w:rsidP="00D536EF">
      <w:pPr>
        <w:tabs>
          <w:tab w:val="left" w:pos="4950"/>
          <w:tab w:val="right" w:pos="9000"/>
          <w:tab w:val="right" w:pos="9630"/>
        </w:tabs>
      </w:pPr>
      <w:r w:rsidRPr="00B431ED">
        <w:t xml:space="preserve">   </w:t>
      </w:r>
      <w:r w:rsidRPr="00B431ED">
        <w:tab/>
      </w:r>
      <w:r w:rsidR="001240C9" w:rsidRPr="00B431ED">
        <w:tab/>
      </w:r>
      <w:r w:rsidRPr="00B431ED">
        <w:t>Page ______</w:t>
      </w:r>
      <w:r w:rsidR="00A46ED4" w:rsidRPr="00B431ED">
        <w:t xml:space="preserve"> of _______ P</w:t>
      </w:r>
      <w:r w:rsidRPr="00B431ED">
        <w:t>ages</w:t>
      </w:r>
    </w:p>
    <w:p w14:paraId="0DEC491F" w14:textId="77777777" w:rsidR="005E55B9" w:rsidRPr="00B431ED" w:rsidRDefault="005E55B9">
      <w:pPr>
        <w:suppressAutoHyphens/>
        <w:rPr>
          <w:spacing w:val="-2"/>
        </w:rPr>
      </w:pPr>
    </w:p>
    <w:p w14:paraId="3CBDE60E" w14:textId="77777777" w:rsidR="005E55B9" w:rsidRPr="00B431ED" w:rsidRDefault="005E55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57"/>
        <w:gridCol w:w="1013"/>
        <w:gridCol w:w="5040"/>
        <w:gridCol w:w="1260"/>
      </w:tblGrid>
      <w:tr w:rsidR="005E55B9" w:rsidRPr="00B431ED" w14:paraId="1C3CAB60" w14:textId="77777777" w:rsidTr="00D536EF">
        <w:trPr>
          <w:cantSplit/>
          <w:trHeight w:val="440"/>
          <w:tblHeader/>
        </w:trPr>
        <w:tc>
          <w:tcPr>
            <w:tcW w:w="1080" w:type="dxa"/>
            <w:vAlign w:val="bottom"/>
          </w:tcPr>
          <w:p w14:paraId="5C2F7EFA" w14:textId="77777777" w:rsidR="005E55B9" w:rsidRPr="00B431ED" w:rsidRDefault="00A46ED4">
            <w:pPr>
              <w:suppressAutoHyphens/>
              <w:jc w:val="center"/>
              <w:rPr>
                <w:b/>
                <w:spacing w:val="-2"/>
              </w:rPr>
            </w:pPr>
            <w:r w:rsidRPr="00B431ED">
              <w:rPr>
                <w:b/>
                <w:spacing w:val="-2"/>
              </w:rPr>
              <w:t>Starting Month</w:t>
            </w:r>
            <w:r w:rsidR="005E55B9" w:rsidRPr="00B431ED">
              <w:rPr>
                <w:b/>
                <w:spacing w:val="-2"/>
              </w:rPr>
              <w:t>/ Year</w:t>
            </w:r>
          </w:p>
        </w:tc>
        <w:tc>
          <w:tcPr>
            <w:tcW w:w="1057" w:type="dxa"/>
            <w:vAlign w:val="bottom"/>
          </w:tcPr>
          <w:p w14:paraId="25271922" w14:textId="77777777" w:rsidR="005E55B9" w:rsidRPr="00B431ED" w:rsidRDefault="005E55B9" w:rsidP="00A46ED4">
            <w:pPr>
              <w:suppressAutoHyphens/>
              <w:jc w:val="center"/>
              <w:rPr>
                <w:b/>
                <w:spacing w:val="-2"/>
              </w:rPr>
            </w:pPr>
            <w:r w:rsidRPr="00B431ED">
              <w:rPr>
                <w:b/>
                <w:spacing w:val="-2"/>
              </w:rPr>
              <w:t>Ending Month/ Year</w:t>
            </w:r>
          </w:p>
        </w:tc>
        <w:tc>
          <w:tcPr>
            <w:tcW w:w="1013" w:type="dxa"/>
            <w:vAlign w:val="bottom"/>
          </w:tcPr>
          <w:p w14:paraId="67FBFECC" w14:textId="77777777" w:rsidR="005E55B9" w:rsidRPr="00B431ED" w:rsidRDefault="005E55B9">
            <w:pPr>
              <w:suppressAutoHyphens/>
              <w:jc w:val="center"/>
              <w:rPr>
                <w:b/>
                <w:spacing w:val="-2"/>
              </w:rPr>
            </w:pPr>
          </w:p>
          <w:p w14:paraId="496AC2F5" w14:textId="77777777" w:rsidR="005E55B9" w:rsidRPr="00B431ED" w:rsidRDefault="005E55B9">
            <w:pPr>
              <w:suppressAutoHyphens/>
              <w:jc w:val="center"/>
              <w:rPr>
                <w:b/>
                <w:spacing w:val="-2"/>
              </w:rPr>
            </w:pPr>
            <w:r w:rsidRPr="00B431ED">
              <w:rPr>
                <w:b/>
                <w:spacing w:val="-2"/>
              </w:rPr>
              <w:t xml:space="preserve"> Years* </w:t>
            </w:r>
          </w:p>
        </w:tc>
        <w:tc>
          <w:tcPr>
            <w:tcW w:w="5040" w:type="dxa"/>
            <w:vAlign w:val="bottom"/>
          </w:tcPr>
          <w:p w14:paraId="1FC60B98" w14:textId="77777777" w:rsidR="005E55B9" w:rsidRPr="00B431ED" w:rsidRDefault="005E55B9" w:rsidP="00A46ED4">
            <w:pPr>
              <w:suppressAutoHyphens/>
              <w:jc w:val="center"/>
              <w:rPr>
                <w:b/>
                <w:spacing w:val="-2"/>
              </w:rPr>
            </w:pPr>
            <w:r w:rsidRPr="00B431ED">
              <w:rPr>
                <w:b/>
                <w:spacing w:val="-2"/>
              </w:rPr>
              <w:t xml:space="preserve">Contract Identification </w:t>
            </w:r>
          </w:p>
        </w:tc>
        <w:tc>
          <w:tcPr>
            <w:tcW w:w="1260" w:type="dxa"/>
            <w:vAlign w:val="bottom"/>
          </w:tcPr>
          <w:p w14:paraId="0BB790DA" w14:textId="3267B229" w:rsidR="005E55B9" w:rsidRPr="00B431ED" w:rsidRDefault="005E55B9">
            <w:pPr>
              <w:suppressAutoHyphens/>
              <w:spacing w:before="120"/>
              <w:jc w:val="center"/>
              <w:rPr>
                <w:b/>
                <w:spacing w:val="-2"/>
              </w:rPr>
            </w:pPr>
            <w:r w:rsidRPr="00B431ED">
              <w:rPr>
                <w:b/>
                <w:spacing w:val="-2"/>
              </w:rPr>
              <w:t xml:space="preserve">Role of </w:t>
            </w:r>
            <w:r w:rsidR="00BA500D" w:rsidRPr="00B431ED">
              <w:rPr>
                <w:b/>
                <w:spacing w:val="-2"/>
              </w:rPr>
              <w:t>Tenderer</w:t>
            </w:r>
          </w:p>
        </w:tc>
      </w:tr>
      <w:tr w:rsidR="005E55B9" w:rsidRPr="00B431ED" w14:paraId="38D31B6F" w14:textId="77777777" w:rsidTr="00D536EF">
        <w:trPr>
          <w:cantSplit/>
        </w:trPr>
        <w:tc>
          <w:tcPr>
            <w:tcW w:w="1080" w:type="dxa"/>
          </w:tcPr>
          <w:p w14:paraId="5E8753D8" w14:textId="77777777" w:rsidR="005E55B9" w:rsidRPr="00B431ED" w:rsidRDefault="005E55B9">
            <w:pPr>
              <w:suppressAutoHyphens/>
              <w:rPr>
                <w:spacing w:val="-2"/>
                <w:sz w:val="22"/>
              </w:rPr>
            </w:pPr>
          </w:p>
          <w:p w14:paraId="08A87ABC" w14:textId="77777777" w:rsidR="005E55B9" w:rsidRPr="00B431ED" w:rsidRDefault="005E55B9">
            <w:pPr>
              <w:suppressAutoHyphens/>
              <w:rPr>
                <w:spacing w:val="-2"/>
                <w:sz w:val="22"/>
              </w:rPr>
            </w:pPr>
            <w:r w:rsidRPr="00B431ED">
              <w:rPr>
                <w:spacing w:val="-2"/>
                <w:sz w:val="22"/>
              </w:rPr>
              <w:t>______</w:t>
            </w:r>
          </w:p>
        </w:tc>
        <w:tc>
          <w:tcPr>
            <w:tcW w:w="1057" w:type="dxa"/>
          </w:tcPr>
          <w:p w14:paraId="42793C0A" w14:textId="77777777" w:rsidR="005E55B9" w:rsidRPr="00B431ED" w:rsidRDefault="005E55B9">
            <w:pPr>
              <w:suppressAutoHyphens/>
              <w:rPr>
                <w:spacing w:val="-2"/>
                <w:sz w:val="22"/>
              </w:rPr>
            </w:pPr>
          </w:p>
          <w:p w14:paraId="400118E2" w14:textId="77777777" w:rsidR="005E55B9" w:rsidRPr="00B431ED" w:rsidRDefault="005E55B9">
            <w:pPr>
              <w:suppressAutoHyphens/>
              <w:rPr>
                <w:spacing w:val="-2"/>
                <w:sz w:val="22"/>
              </w:rPr>
            </w:pPr>
            <w:r w:rsidRPr="00B431ED">
              <w:rPr>
                <w:spacing w:val="-2"/>
                <w:sz w:val="22"/>
              </w:rPr>
              <w:t>______</w:t>
            </w:r>
          </w:p>
        </w:tc>
        <w:tc>
          <w:tcPr>
            <w:tcW w:w="1013" w:type="dxa"/>
          </w:tcPr>
          <w:p w14:paraId="05247A5C" w14:textId="77777777" w:rsidR="005E55B9" w:rsidRPr="00B431ED" w:rsidRDefault="005E55B9">
            <w:pPr>
              <w:suppressAutoHyphens/>
              <w:rPr>
                <w:spacing w:val="-2"/>
                <w:sz w:val="22"/>
              </w:rPr>
            </w:pPr>
          </w:p>
        </w:tc>
        <w:tc>
          <w:tcPr>
            <w:tcW w:w="5040" w:type="dxa"/>
          </w:tcPr>
          <w:p w14:paraId="6376D03F" w14:textId="77777777" w:rsidR="005E55B9" w:rsidRPr="00B431ED" w:rsidRDefault="005E55B9">
            <w:pPr>
              <w:suppressAutoHyphens/>
              <w:rPr>
                <w:spacing w:val="-2"/>
                <w:sz w:val="22"/>
              </w:rPr>
            </w:pPr>
            <w:r w:rsidRPr="00B431ED">
              <w:rPr>
                <w:spacing w:val="-2"/>
                <w:sz w:val="22"/>
              </w:rPr>
              <w:t>Contract name:</w:t>
            </w:r>
          </w:p>
          <w:p w14:paraId="601FDCE6" w14:textId="2F988880"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416A3F7E" w14:textId="77777777" w:rsidR="008E2A83" w:rsidRPr="00B431ED" w:rsidRDefault="008E2A83" w:rsidP="008E2A83">
            <w:pPr>
              <w:suppressAutoHyphens/>
              <w:rPr>
                <w:spacing w:val="-2"/>
                <w:sz w:val="22"/>
              </w:rPr>
            </w:pPr>
            <w:r w:rsidRPr="00B431ED">
              <w:rPr>
                <w:spacing w:val="-2"/>
                <w:sz w:val="22"/>
              </w:rPr>
              <w:t>Amount of Contract:</w:t>
            </w:r>
          </w:p>
          <w:p w14:paraId="241299BF" w14:textId="77777777" w:rsidR="005E55B9" w:rsidRPr="00B431ED" w:rsidRDefault="005E55B9">
            <w:pPr>
              <w:suppressAutoHyphens/>
              <w:rPr>
                <w:spacing w:val="-2"/>
                <w:sz w:val="22"/>
              </w:rPr>
            </w:pPr>
            <w:r w:rsidRPr="00B431ED">
              <w:rPr>
                <w:spacing w:val="-2"/>
                <w:sz w:val="22"/>
              </w:rPr>
              <w:t>Name of Employer:</w:t>
            </w:r>
          </w:p>
          <w:p w14:paraId="78A0E71C" w14:textId="77777777" w:rsidR="005E55B9" w:rsidRPr="00B431ED" w:rsidRDefault="005E55B9">
            <w:pPr>
              <w:suppressAutoHyphens/>
              <w:rPr>
                <w:spacing w:val="-2"/>
                <w:sz w:val="22"/>
              </w:rPr>
            </w:pPr>
            <w:r w:rsidRPr="00B431ED">
              <w:rPr>
                <w:spacing w:val="-2"/>
                <w:sz w:val="22"/>
              </w:rPr>
              <w:t>Address:</w:t>
            </w:r>
          </w:p>
        </w:tc>
        <w:tc>
          <w:tcPr>
            <w:tcW w:w="1260" w:type="dxa"/>
          </w:tcPr>
          <w:p w14:paraId="4FCF1C40" w14:textId="77777777" w:rsidR="005E55B9" w:rsidRPr="00B431ED" w:rsidRDefault="005E55B9">
            <w:pPr>
              <w:suppressAutoHyphens/>
              <w:rPr>
                <w:spacing w:val="-2"/>
                <w:sz w:val="22"/>
              </w:rPr>
            </w:pPr>
          </w:p>
          <w:p w14:paraId="577B9F7C" w14:textId="77777777" w:rsidR="005E55B9" w:rsidRPr="00B431ED" w:rsidRDefault="005E55B9">
            <w:pPr>
              <w:suppressAutoHyphens/>
              <w:rPr>
                <w:spacing w:val="-2"/>
                <w:sz w:val="22"/>
              </w:rPr>
            </w:pPr>
            <w:r w:rsidRPr="00B431ED">
              <w:rPr>
                <w:spacing w:val="-2"/>
                <w:sz w:val="22"/>
              </w:rPr>
              <w:t>_________</w:t>
            </w:r>
          </w:p>
          <w:p w14:paraId="3CA248E4" w14:textId="77777777" w:rsidR="005E55B9" w:rsidRPr="00B431ED" w:rsidRDefault="005E55B9">
            <w:pPr>
              <w:suppressAutoHyphens/>
              <w:rPr>
                <w:spacing w:val="-2"/>
                <w:sz w:val="22"/>
              </w:rPr>
            </w:pPr>
          </w:p>
        </w:tc>
      </w:tr>
      <w:tr w:rsidR="005E55B9" w:rsidRPr="00B431ED" w14:paraId="094AF003" w14:textId="77777777" w:rsidTr="00D536EF">
        <w:trPr>
          <w:cantSplit/>
        </w:trPr>
        <w:tc>
          <w:tcPr>
            <w:tcW w:w="1080" w:type="dxa"/>
          </w:tcPr>
          <w:p w14:paraId="15D04B8A" w14:textId="77777777" w:rsidR="005E55B9" w:rsidRPr="00B431ED" w:rsidRDefault="005E55B9">
            <w:pPr>
              <w:suppressAutoHyphens/>
              <w:rPr>
                <w:spacing w:val="-2"/>
                <w:sz w:val="22"/>
              </w:rPr>
            </w:pPr>
          </w:p>
          <w:p w14:paraId="72EEBB48" w14:textId="77777777" w:rsidR="005E55B9" w:rsidRPr="00B431ED" w:rsidRDefault="005E55B9">
            <w:pPr>
              <w:suppressAutoHyphens/>
              <w:rPr>
                <w:spacing w:val="-2"/>
                <w:sz w:val="22"/>
              </w:rPr>
            </w:pPr>
            <w:r w:rsidRPr="00B431ED">
              <w:rPr>
                <w:spacing w:val="-2"/>
                <w:sz w:val="22"/>
              </w:rPr>
              <w:t>______</w:t>
            </w:r>
          </w:p>
        </w:tc>
        <w:tc>
          <w:tcPr>
            <w:tcW w:w="1057" w:type="dxa"/>
          </w:tcPr>
          <w:p w14:paraId="4B93A44E" w14:textId="77777777" w:rsidR="005E55B9" w:rsidRPr="00B431ED" w:rsidRDefault="005E55B9">
            <w:pPr>
              <w:suppressAutoHyphens/>
              <w:rPr>
                <w:spacing w:val="-2"/>
                <w:sz w:val="22"/>
              </w:rPr>
            </w:pPr>
          </w:p>
          <w:p w14:paraId="7A131495" w14:textId="77777777" w:rsidR="005E55B9" w:rsidRPr="00B431ED" w:rsidRDefault="005E55B9">
            <w:pPr>
              <w:suppressAutoHyphens/>
              <w:rPr>
                <w:spacing w:val="-2"/>
                <w:sz w:val="22"/>
              </w:rPr>
            </w:pPr>
            <w:r w:rsidRPr="00B431ED">
              <w:rPr>
                <w:spacing w:val="-2"/>
                <w:sz w:val="22"/>
              </w:rPr>
              <w:t>______</w:t>
            </w:r>
          </w:p>
        </w:tc>
        <w:tc>
          <w:tcPr>
            <w:tcW w:w="1013" w:type="dxa"/>
          </w:tcPr>
          <w:p w14:paraId="49098693" w14:textId="77777777" w:rsidR="005E55B9" w:rsidRPr="00B431ED" w:rsidRDefault="005E55B9">
            <w:pPr>
              <w:suppressAutoHyphens/>
              <w:rPr>
                <w:spacing w:val="-2"/>
                <w:sz w:val="22"/>
              </w:rPr>
            </w:pPr>
          </w:p>
        </w:tc>
        <w:tc>
          <w:tcPr>
            <w:tcW w:w="5040" w:type="dxa"/>
          </w:tcPr>
          <w:p w14:paraId="0D7C855B" w14:textId="77777777" w:rsidR="005E55B9" w:rsidRPr="00B431ED" w:rsidRDefault="005E55B9">
            <w:pPr>
              <w:suppressAutoHyphens/>
              <w:rPr>
                <w:spacing w:val="-2"/>
                <w:sz w:val="22"/>
              </w:rPr>
            </w:pPr>
            <w:r w:rsidRPr="00B431ED">
              <w:rPr>
                <w:spacing w:val="-2"/>
                <w:sz w:val="22"/>
              </w:rPr>
              <w:t>Contract name:</w:t>
            </w:r>
          </w:p>
          <w:p w14:paraId="7D14A043" w14:textId="2831C123"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1B5530FD" w14:textId="77777777" w:rsidR="008E2A83" w:rsidRPr="00B431ED" w:rsidRDefault="008E2A83" w:rsidP="008E2A83">
            <w:pPr>
              <w:suppressAutoHyphens/>
              <w:rPr>
                <w:spacing w:val="-2"/>
                <w:sz w:val="22"/>
              </w:rPr>
            </w:pPr>
            <w:r w:rsidRPr="00B431ED">
              <w:rPr>
                <w:spacing w:val="-2"/>
                <w:sz w:val="22"/>
              </w:rPr>
              <w:t>Amount of Contract:</w:t>
            </w:r>
          </w:p>
          <w:p w14:paraId="2E451D1F" w14:textId="77777777" w:rsidR="005E55B9" w:rsidRPr="00B431ED" w:rsidRDefault="005E55B9">
            <w:pPr>
              <w:suppressAutoHyphens/>
              <w:rPr>
                <w:spacing w:val="-2"/>
                <w:sz w:val="22"/>
              </w:rPr>
            </w:pPr>
            <w:r w:rsidRPr="00B431ED">
              <w:rPr>
                <w:spacing w:val="-2"/>
                <w:sz w:val="22"/>
              </w:rPr>
              <w:t>Name of Employer:</w:t>
            </w:r>
          </w:p>
          <w:p w14:paraId="2C7B057B" w14:textId="77777777" w:rsidR="005E55B9" w:rsidRPr="00B431ED" w:rsidRDefault="005E55B9">
            <w:pPr>
              <w:suppressAutoHyphens/>
              <w:rPr>
                <w:spacing w:val="-2"/>
                <w:sz w:val="22"/>
              </w:rPr>
            </w:pPr>
            <w:r w:rsidRPr="00B431ED">
              <w:rPr>
                <w:spacing w:val="-2"/>
                <w:sz w:val="22"/>
              </w:rPr>
              <w:t>Address:</w:t>
            </w:r>
          </w:p>
        </w:tc>
        <w:tc>
          <w:tcPr>
            <w:tcW w:w="1260" w:type="dxa"/>
          </w:tcPr>
          <w:p w14:paraId="068E03A6" w14:textId="77777777" w:rsidR="005E55B9" w:rsidRPr="00B431ED" w:rsidRDefault="005E55B9">
            <w:pPr>
              <w:suppressAutoHyphens/>
              <w:rPr>
                <w:spacing w:val="-2"/>
                <w:sz w:val="22"/>
              </w:rPr>
            </w:pPr>
          </w:p>
          <w:p w14:paraId="112EA11E" w14:textId="77777777" w:rsidR="005E55B9" w:rsidRPr="00B431ED" w:rsidRDefault="005E55B9">
            <w:pPr>
              <w:suppressAutoHyphens/>
              <w:rPr>
                <w:spacing w:val="-2"/>
                <w:sz w:val="22"/>
              </w:rPr>
            </w:pPr>
            <w:r w:rsidRPr="00B431ED">
              <w:rPr>
                <w:spacing w:val="-2"/>
                <w:sz w:val="22"/>
              </w:rPr>
              <w:t>_________</w:t>
            </w:r>
          </w:p>
          <w:p w14:paraId="44E7BD03" w14:textId="77777777" w:rsidR="005E55B9" w:rsidRPr="00B431ED" w:rsidRDefault="005E55B9">
            <w:pPr>
              <w:suppressAutoHyphens/>
              <w:rPr>
                <w:spacing w:val="-2"/>
                <w:sz w:val="22"/>
              </w:rPr>
            </w:pPr>
          </w:p>
        </w:tc>
      </w:tr>
      <w:tr w:rsidR="005E55B9" w:rsidRPr="00B431ED" w14:paraId="1E9FEC58" w14:textId="77777777" w:rsidTr="00D536EF">
        <w:trPr>
          <w:cantSplit/>
        </w:trPr>
        <w:tc>
          <w:tcPr>
            <w:tcW w:w="1080" w:type="dxa"/>
          </w:tcPr>
          <w:p w14:paraId="1AE6675A" w14:textId="77777777" w:rsidR="005E55B9" w:rsidRPr="00B431ED" w:rsidRDefault="005E55B9">
            <w:pPr>
              <w:suppressAutoHyphens/>
              <w:rPr>
                <w:spacing w:val="-2"/>
                <w:sz w:val="22"/>
              </w:rPr>
            </w:pPr>
          </w:p>
          <w:p w14:paraId="1417AD62" w14:textId="77777777" w:rsidR="005E55B9" w:rsidRPr="00B431ED" w:rsidRDefault="005E55B9">
            <w:pPr>
              <w:suppressAutoHyphens/>
              <w:rPr>
                <w:spacing w:val="-2"/>
                <w:sz w:val="22"/>
              </w:rPr>
            </w:pPr>
            <w:r w:rsidRPr="00B431ED">
              <w:rPr>
                <w:spacing w:val="-2"/>
                <w:sz w:val="22"/>
              </w:rPr>
              <w:t>______</w:t>
            </w:r>
          </w:p>
        </w:tc>
        <w:tc>
          <w:tcPr>
            <w:tcW w:w="1057" w:type="dxa"/>
          </w:tcPr>
          <w:p w14:paraId="6B63393A" w14:textId="77777777" w:rsidR="005E55B9" w:rsidRPr="00B431ED" w:rsidRDefault="005E55B9">
            <w:pPr>
              <w:suppressAutoHyphens/>
              <w:rPr>
                <w:spacing w:val="-2"/>
                <w:sz w:val="22"/>
              </w:rPr>
            </w:pPr>
          </w:p>
          <w:p w14:paraId="589761DA" w14:textId="77777777" w:rsidR="005E55B9" w:rsidRPr="00B431ED" w:rsidRDefault="005E55B9">
            <w:pPr>
              <w:suppressAutoHyphens/>
              <w:rPr>
                <w:spacing w:val="-2"/>
                <w:sz w:val="22"/>
              </w:rPr>
            </w:pPr>
            <w:r w:rsidRPr="00B431ED">
              <w:rPr>
                <w:spacing w:val="-2"/>
                <w:sz w:val="22"/>
              </w:rPr>
              <w:t>______</w:t>
            </w:r>
          </w:p>
        </w:tc>
        <w:tc>
          <w:tcPr>
            <w:tcW w:w="1013" w:type="dxa"/>
          </w:tcPr>
          <w:p w14:paraId="4291C4BB" w14:textId="77777777" w:rsidR="005E55B9" w:rsidRPr="00B431ED" w:rsidRDefault="005E55B9">
            <w:pPr>
              <w:suppressAutoHyphens/>
              <w:rPr>
                <w:spacing w:val="-2"/>
                <w:sz w:val="22"/>
              </w:rPr>
            </w:pPr>
          </w:p>
        </w:tc>
        <w:tc>
          <w:tcPr>
            <w:tcW w:w="5040" w:type="dxa"/>
          </w:tcPr>
          <w:p w14:paraId="6D352049" w14:textId="77777777" w:rsidR="005E55B9" w:rsidRPr="00B431ED" w:rsidRDefault="005E55B9">
            <w:pPr>
              <w:suppressAutoHyphens/>
              <w:rPr>
                <w:spacing w:val="-2"/>
                <w:sz w:val="22"/>
              </w:rPr>
            </w:pPr>
            <w:r w:rsidRPr="00B431ED">
              <w:rPr>
                <w:spacing w:val="-2"/>
                <w:sz w:val="22"/>
              </w:rPr>
              <w:t>Contract name:</w:t>
            </w:r>
          </w:p>
          <w:p w14:paraId="2A246F01" w14:textId="64E47308"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52C35526" w14:textId="77777777" w:rsidR="008E2A83" w:rsidRPr="00B431ED" w:rsidRDefault="008E2A83" w:rsidP="008E2A83">
            <w:pPr>
              <w:suppressAutoHyphens/>
              <w:rPr>
                <w:spacing w:val="-2"/>
                <w:sz w:val="22"/>
              </w:rPr>
            </w:pPr>
            <w:r w:rsidRPr="00B431ED">
              <w:rPr>
                <w:spacing w:val="-2"/>
                <w:sz w:val="22"/>
              </w:rPr>
              <w:t>Amount of Contract:</w:t>
            </w:r>
          </w:p>
          <w:p w14:paraId="2AA68034" w14:textId="77777777" w:rsidR="005E55B9" w:rsidRPr="00B431ED" w:rsidRDefault="005E55B9">
            <w:pPr>
              <w:suppressAutoHyphens/>
              <w:rPr>
                <w:spacing w:val="-2"/>
                <w:sz w:val="22"/>
              </w:rPr>
            </w:pPr>
            <w:r w:rsidRPr="00B431ED">
              <w:rPr>
                <w:spacing w:val="-2"/>
                <w:sz w:val="22"/>
              </w:rPr>
              <w:t>Name of Employer:</w:t>
            </w:r>
          </w:p>
          <w:p w14:paraId="509105DC" w14:textId="77777777" w:rsidR="005E55B9" w:rsidRPr="00B431ED" w:rsidRDefault="005E55B9">
            <w:pPr>
              <w:suppressAutoHyphens/>
              <w:rPr>
                <w:spacing w:val="-2"/>
                <w:sz w:val="22"/>
              </w:rPr>
            </w:pPr>
            <w:r w:rsidRPr="00B431ED">
              <w:rPr>
                <w:spacing w:val="-2"/>
                <w:sz w:val="22"/>
              </w:rPr>
              <w:t>Address:</w:t>
            </w:r>
          </w:p>
        </w:tc>
        <w:tc>
          <w:tcPr>
            <w:tcW w:w="1260" w:type="dxa"/>
          </w:tcPr>
          <w:p w14:paraId="669AA0E3" w14:textId="77777777" w:rsidR="005E55B9" w:rsidRPr="00B431ED" w:rsidRDefault="005E55B9">
            <w:pPr>
              <w:suppressAutoHyphens/>
              <w:rPr>
                <w:spacing w:val="-2"/>
                <w:sz w:val="22"/>
              </w:rPr>
            </w:pPr>
          </w:p>
          <w:p w14:paraId="551B07BE" w14:textId="77777777" w:rsidR="005E55B9" w:rsidRPr="00B431ED" w:rsidRDefault="005E55B9">
            <w:pPr>
              <w:suppressAutoHyphens/>
              <w:rPr>
                <w:spacing w:val="-2"/>
                <w:sz w:val="22"/>
              </w:rPr>
            </w:pPr>
            <w:r w:rsidRPr="00B431ED">
              <w:rPr>
                <w:spacing w:val="-2"/>
                <w:sz w:val="22"/>
              </w:rPr>
              <w:t>_________</w:t>
            </w:r>
          </w:p>
          <w:p w14:paraId="0904F7B7" w14:textId="77777777" w:rsidR="005E55B9" w:rsidRPr="00B431ED" w:rsidRDefault="005E55B9">
            <w:pPr>
              <w:suppressAutoHyphens/>
              <w:rPr>
                <w:spacing w:val="-2"/>
                <w:sz w:val="22"/>
              </w:rPr>
            </w:pPr>
          </w:p>
        </w:tc>
      </w:tr>
      <w:tr w:rsidR="005E55B9" w:rsidRPr="00B431ED" w14:paraId="099A2710" w14:textId="77777777" w:rsidTr="00D536EF">
        <w:trPr>
          <w:cantSplit/>
        </w:trPr>
        <w:tc>
          <w:tcPr>
            <w:tcW w:w="1080" w:type="dxa"/>
          </w:tcPr>
          <w:p w14:paraId="783A9CAB" w14:textId="77777777" w:rsidR="005E55B9" w:rsidRPr="00B431ED" w:rsidRDefault="005E55B9">
            <w:pPr>
              <w:suppressAutoHyphens/>
              <w:rPr>
                <w:spacing w:val="-2"/>
                <w:sz w:val="22"/>
              </w:rPr>
            </w:pPr>
          </w:p>
          <w:p w14:paraId="7B994EDE" w14:textId="77777777" w:rsidR="005E55B9" w:rsidRPr="00B431ED" w:rsidRDefault="005E55B9">
            <w:pPr>
              <w:suppressAutoHyphens/>
              <w:rPr>
                <w:spacing w:val="-2"/>
                <w:sz w:val="22"/>
              </w:rPr>
            </w:pPr>
            <w:r w:rsidRPr="00B431ED">
              <w:rPr>
                <w:spacing w:val="-2"/>
                <w:sz w:val="22"/>
              </w:rPr>
              <w:t>______</w:t>
            </w:r>
          </w:p>
        </w:tc>
        <w:tc>
          <w:tcPr>
            <w:tcW w:w="1057" w:type="dxa"/>
          </w:tcPr>
          <w:p w14:paraId="43739981" w14:textId="77777777" w:rsidR="005E55B9" w:rsidRPr="00B431ED" w:rsidRDefault="005E55B9">
            <w:pPr>
              <w:suppressAutoHyphens/>
              <w:rPr>
                <w:spacing w:val="-2"/>
                <w:sz w:val="22"/>
              </w:rPr>
            </w:pPr>
          </w:p>
          <w:p w14:paraId="44D4B145" w14:textId="77777777" w:rsidR="005E55B9" w:rsidRPr="00B431ED" w:rsidRDefault="005E55B9">
            <w:pPr>
              <w:suppressAutoHyphens/>
              <w:rPr>
                <w:spacing w:val="-2"/>
                <w:sz w:val="22"/>
              </w:rPr>
            </w:pPr>
            <w:r w:rsidRPr="00B431ED">
              <w:rPr>
                <w:spacing w:val="-2"/>
                <w:sz w:val="22"/>
              </w:rPr>
              <w:t>______</w:t>
            </w:r>
          </w:p>
        </w:tc>
        <w:tc>
          <w:tcPr>
            <w:tcW w:w="1013" w:type="dxa"/>
          </w:tcPr>
          <w:p w14:paraId="2EA181E1" w14:textId="77777777" w:rsidR="005E55B9" w:rsidRPr="00B431ED" w:rsidRDefault="005E55B9">
            <w:pPr>
              <w:suppressAutoHyphens/>
              <w:rPr>
                <w:spacing w:val="-2"/>
                <w:sz w:val="22"/>
              </w:rPr>
            </w:pPr>
          </w:p>
        </w:tc>
        <w:tc>
          <w:tcPr>
            <w:tcW w:w="5040" w:type="dxa"/>
          </w:tcPr>
          <w:p w14:paraId="0500581A" w14:textId="77777777" w:rsidR="005E55B9" w:rsidRPr="00B431ED" w:rsidRDefault="005E55B9">
            <w:pPr>
              <w:suppressAutoHyphens/>
              <w:rPr>
                <w:spacing w:val="-2"/>
                <w:sz w:val="22"/>
              </w:rPr>
            </w:pPr>
            <w:r w:rsidRPr="00B431ED">
              <w:rPr>
                <w:spacing w:val="-2"/>
                <w:sz w:val="22"/>
              </w:rPr>
              <w:t>Contract name:</w:t>
            </w:r>
          </w:p>
          <w:p w14:paraId="79409C3B" w14:textId="3328AE5C"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EB68BE1" w14:textId="77777777" w:rsidR="008E2A83" w:rsidRPr="00B431ED" w:rsidRDefault="008E2A83" w:rsidP="008E2A83">
            <w:pPr>
              <w:suppressAutoHyphens/>
              <w:rPr>
                <w:spacing w:val="-2"/>
                <w:sz w:val="22"/>
              </w:rPr>
            </w:pPr>
            <w:r w:rsidRPr="00B431ED">
              <w:rPr>
                <w:spacing w:val="-2"/>
                <w:sz w:val="22"/>
              </w:rPr>
              <w:t>Amount of Contract:</w:t>
            </w:r>
          </w:p>
          <w:p w14:paraId="7C2107BB" w14:textId="77777777" w:rsidR="005E55B9" w:rsidRPr="00B431ED" w:rsidRDefault="005E55B9">
            <w:pPr>
              <w:suppressAutoHyphens/>
              <w:rPr>
                <w:spacing w:val="-2"/>
                <w:sz w:val="22"/>
              </w:rPr>
            </w:pPr>
            <w:r w:rsidRPr="00B431ED">
              <w:rPr>
                <w:spacing w:val="-2"/>
                <w:sz w:val="22"/>
              </w:rPr>
              <w:t>Name of Employer:</w:t>
            </w:r>
          </w:p>
          <w:p w14:paraId="1A329EB3" w14:textId="77777777" w:rsidR="005E55B9" w:rsidRPr="00B431ED" w:rsidRDefault="005E55B9">
            <w:pPr>
              <w:suppressAutoHyphens/>
              <w:rPr>
                <w:spacing w:val="-2"/>
                <w:sz w:val="22"/>
              </w:rPr>
            </w:pPr>
            <w:r w:rsidRPr="00B431ED">
              <w:rPr>
                <w:spacing w:val="-2"/>
                <w:sz w:val="22"/>
              </w:rPr>
              <w:t>Address:</w:t>
            </w:r>
          </w:p>
        </w:tc>
        <w:tc>
          <w:tcPr>
            <w:tcW w:w="1260" w:type="dxa"/>
          </w:tcPr>
          <w:p w14:paraId="22FF05FB" w14:textId="77777777" w:rsidR="005E55B9" w:rsidRPr="00B431ED" w:rsidRDefault="005E55B9">
            <w:pPr>
              <w:suppressAutoHyphens/>
              <w:rPr>
                <w:spacing w:val="-2"/>
                <w:sz w:val="22"/>
              </w:rPr>
            </w:pPr>
          </w:p>
          <w:p w14:paraId="2C953691" w14:textId="77777777" w:rsidR="005E55B9" w:rsidRPr="00B431ED" w:rsidRDefault="005E55B9">
            <w:pPr>
              <w:suppressAutoHyphens/>
              <w:rPr>
                <w:spacing w:val="-2"/>
                <w:sz w:val="22"/>
              </w:rPr>
            </w:pPr>
            <w:r w:rsidRPr="00B431ED">
              <w:rPr>
                <w:spacing w:val="-2"/>
                <w:sz w:val="22"/>
              </w:rPr>
              <w:t>_________</w:t>
            </w:r>
          </w:p>
          <w:p w14:paraId="735B1DFB" w14:textId="77777777" w:rsidR="005E55B9" w:rsidRPr="00B431ED" w:rsidRDefault="005E55B9">
            <w:pPr>
              <w:suppressAutoHyphens/>
              <w:rPr>
                <w:spacing w:val="-2"/>
                <w:sz w:val="22"/>
              </w:rPr>
            </w:pPr>
          </w:p>
        </w:tc>
      </w:tr>
      <w:tr w:rsidR="005E55B9" w:rsidRPr="00B431ED" w14:paraId="1151130D" w14:textId="77777777" w:rsidTr="00D536EF">
        <w:trPr>
          <w:cantSplit/>
        </w:trPr>
        <w:tc>
          <w:tcPr>
            <w:tcW w:w="1080" w:type="dxa"/>
          </w:tcPr>
          <w:p w14:paraId="79D95478" w14:textId="77777777" w:rsidR="005E55B9" w:rsidRPr="00B431ED" w:rsidRDefault="005E55B9">
            <w:pPr>
              <w:suppressAutoHyphens/>
              <w:rPr>
                <w:spacing w:val="-2"/>
                <w:sz w:val="22"/>
              </w:rPr>
            </w:pPr>
          </w:p>
          <w:p w14:paraId="218A809F" w14:textId="77777777" w:rsidR="005E55B9" w:rsidRPr="00B431ED" w:rsidRDefault="005E55B9">
            <w:pPr>
              <w:suppressAutoHyphens/>
              <w:rPr>
                <w:spacing w:val="-2"/>
                <w:sz w:val="22"/>
              </w:rPr>
            </w:pPr>
            <w:r w:rsidRPr="00B431ED">
              <w:rPr>
                <w:spacing w:val="-2"/>
                <w:sz w:val="22"/>
              </w:rPr>
              <w:t>______</w:t>
            </w:r>
          </w:p>
        </w:tc>
        <w:tc>
          <w:tcPr>
            <w:tcW w:w="1057" w:type="dxa"/>
          </w:tcPr>
          <w:p w14:paraId="59752582" w14:textId="77777777" w:rsidR="005E55B9" w:rsidRPr="00B431ED" w:rsidRDefault="005E55B9">
            <w:pPr>
              <w:suppressAutoHyphens/>
              <w:rPr>
                <w:spacing w:val="-2"/>
                <w:sz w:val="22"/>
              </w:rPr>
            </w:pPr>
          </w:p>
          <w:p w14:paraId="7E2CCC95" w14:textId="77777777" w:rsidR="005E55B9" w:rsidRPr="00B431ED" w:rsidRDefault="005E55B9">
            <w:pPr>
              <w:suppressAutoHyphens/>
              <w:rPr>
                <w:spacing w:val="-2"/>
                <w:sz w:val="22"/>
              </w:rPr>
            </w:pPr>
            <w:r w:rsidRPr="00B431ED">
              <w:rPr>
                <w:spacing w:val="-2"/>
                <w:sz w:val="22"/>
              </w:rPr>
              <w:t>______</w:t>
            </w:r>
          </w:p>
        </w:tc>
        <w:tc>
          <w:tcPr>
            <w:tcW w:w="1013" w:type="dxa"/>
          </w:tcPr>
          <w:p w14:paraId="17B16099" w14:textId="77777777" w:rsidR="005E55B9" w:rsidRPr="00B431ED" w:rsidRDefault="005E55B9">
            <w:pPr>
              <w:suppressAutoHyphens/>
              <w:rPr>
                <w:spacing w:val="-2"/>
                <w:sz w:val="22"/>
              </w:rPr>
            </w:pPr>
          </w:p>
        </w:tc>
        <w:tc>
          <w:tcPr>
            <w:tcW w:w="5040" w:type="dxa"/>
          </w:tcPr>
          <w:p w14:paraId="0AD399CA" w14:textId="77777777" w:rsidR="005E55B9" w:rsidRPr="00B431ED" w:rsidRDefault="005E55B9">
            <w:pPr>
              <w:suppressAutoHyphens/>
              <w:rPr>
                <w:spacing w:val="-2"/>
                <w:sz w:val="22"/>
              </w:rPr>
            </w:pPr>
            <w:r w:rsidRPr="00B431ED">
              <w:rPr>
                <w:spacing w:val="-2"/>
                <w:sz w:val="22"/>
              </w:rPr>
              <w:t>Contract name:</w:t>
            </w:r>
          </w:p>
          <w:p w14:paraId="72BF8371" w14:textId="6CF81589" w:rsidR="005E55B9" w:rsidRPr="00B431ED" w:rsidRDefault="005E55B9">
            <w:pPr>
              <w:suppressAutoHyphens/>
              <w:rPr>
                <w:spacing w:val="-2"/>
                <w:sz w:val="22"/>
              </w:rPr>
            </w:pPr>
            <w:r w:rsidRPr="00B431ED">
              <w:rPr>
                <w:spacing w:val="-2"/>
                <w:sz w:val="22"/>
              </w:rPr>
              <w:t xml:space="preserve">Brief Description of the Works performed by the </w:t>
            </w:r>
            <w:r w:rsidR="00BA500D" w:rsidRPr="00B431ED">
              <w:rPr>
                <w:spacing w:val="-2"/>
                <w:sz w:val="22"/>
              </w:rPr>
              <w:t>Tenderer</w:t>
            </w:r>
            <w:r w:rsidRPr="00B431ED">
              <w:rPr>
                <w:spacing w:val="-2"/>
                <w:sz w:val="22"/>
              </w:rPr>
              <w:t>:</w:t>
            </w:r>
          </w:p>
          <w:p w14:paraId="38227492" w14:textId="77777777" w:rsidR="006E309D" w:rsidRPr="00B431ED" w:rsidRDefault="006E309D">
            <w:pPr>
              <w:suppressAutoHyphens/>
              <w:rPr>
                <w:spacing w:val="-2"/>
                <w:sz w:val="22"/>
              </w:rPr>
            </w:pPr>
            <w:r w:rsidRPr="00B431ED">
              <w:rPr>
                <w:spacing w:val="-2"/>
                <w:sz w:val="22"/>
              </w:rPr>
              <w:t>Amount of Contact:</w:t>
            </w:r>
          </w:p>
          <w:p w14:paraId="1CDEDBE2" w14:textId="77777777" w:rsidR="005E55B9" w:rsidRPr="00B431ED" w:rsidRDefault="005E55B9">
            <w:pPr>
              <w:suppressAutoHyphens/>
              <w:rPr>
                <w:spacing w:val="-2"/>
                <w:sz w:val="22"/>
              </w:rPr>
            </w:pPr>
            <w:r w:rsidRPr="00B431ED">
              <w:rPr>
                <w:spacing w:val="-2"/>
                <w:sz w:val="22"/>
              </w:rPr>
              <w:t>Name of Employer:</w:t>
            </w:r>
          </w:p>
          <w:p w14:paraId="2CA63496" w14:textId="77777777" w:rsidR="005E55B9" w:rsidRPr="00B431ED" w:rsidRDefault="005E55B9">
            <w:pPr>
              <w:suppressAutoHyphens/>
              <w:rPr>
                <w:spacing w:val="-2"/>
                <w:sz w:val="22"/>
              </w:rPr>
            </w:pPr>
            <w:r w:rsidRPr="00B431ED">
              <w:rPr>
                <w:spacing w:val="-2"/>
                <w:sz w:val="22"/>
              </w:rPr>
              <w:t>Address:</w:t>
            </w:r>
          </w:p>
        </w:tc>
        <w:tc>
          <w:tcPr>
            <w:tcW w:w="1260" w:type="dxa"/>
          </w:tcPr>
          <w:p w14:paraId="7F3C1CE7" w14:textId="77777777" w:rsidR="005E55B9" w:rsidRPr="00B431ED" w:rsidRDefault="005E55B9">
            <w:pPr>
              <w:suppressAutoHyphens/>
              <w:rPr>
                <w:spacing w:val="-2"/>
                <w:sz w:val="22"/>
              </w:rPr>
            </w:pPr>
          </w:p>
          <w:p w14:paraId="402DD5E2" w14:textId="77777777" w:rsidR="005E55B9" w:rsidRPr="00B431ED" w:rsidRDefault="005E55B9">
            <w:pPr>
              <w:suppressAutoHyphens/>
              <w:rPr>
                <w:spacing w:val="-2"/>
                <w:sz w:val="22"/>
              </w:rPr>
            </w:pPr>
            <w:r w:rsidRPr="00B431ED">
              <w:rPr>
                <w:spacing w:val="-2"/>
                <w:sz w:val="22"/>
              </w:rPr>
              <w:t>_________</w:t>
            </w:r>
          </w:p>
          <w:p w14:paraId="397324A1" w14:textId="77777777" w:rsidR="005E55B9" w:rsidRPr="00B431ED" w:rsidRDefault="005E55B9">
            <w:pPr>
              <w:suppressAutoHyphens/>
              <w:rPr>
                <w:spacing w:val="-2"/>
                <w:sz w:val="22"/>
              </w:rPr>
            </w:pPr>
          </w:p>
        </w:tc>
      </w:tr>
    </w:tbl>
    <w:p w14:paraId="6E54960A" w14:textId="77777777" w:rsidR="005E55B9" w:rsidRPr="00B431ED" w:rsidRDefault="005E55B9">
      <w:pPr>
        <w:suppressAutoHyphens/>
        <w:rPr>
          <w:spacing w:val="-2"/>
        </w:rPr>
      </w:pPr>
    </w:p>
    <w:p w14:paraId="3E0CDFF0" w14:textId="77777777" w:rsidR="008E2A83" w:rsidRPr="00B431ED" w:rsidRDefault="008E2A83">
      <w:pPr>
        <w:suppressAutoHyphens/>
        <w:rPr>
          <w:spacing w:val="-2"/>
        </w:rPr>
      </w:pPr>
    </w:p>
    <w:p w14:paraId="0EF7E005" w14:textId="77777777" w:rsidR="008E2A83" w:rsidRPr="00B431ED" w:rsidRDefault="008E2A83">
      <w:pPr>
        <w:suppressAutoHyphens/>
        <w:rPr>
          <w:spacing w:val="-2"/>
        </w:rPr>
      </w:pPr>
    </w:p>
    <w:p w14:paraId="5659CD86" w14:textId="77777777" w:rsidR="005E55B9" w:rsidRPr="00B431ED" w:rsidRDefault="005E55B9" w:rsidP="00152B60">
      <w:pPr>
        <w:pStyle w:val="Outline"/>
        <w:suppressAutoHyphens/>
        <w:spacing w:before="0"/>
        <w:ind w:left="-90" w:hanging="90"/>
        <w:rPr>
          <w:rFonts w:ascii="Times New Roman" w:hAnsi="Times New Roman"/>
          <w:b/>
          <w:kern w:val="0"/>
          <w:sz w:val="24"/>
          <w:szCs w:val="24"/>
        </w:rPr>
      </w:pPr>
      <w:r w:rsidRPr="00B431ED">
        <w:rPr>
          <w:rFonts w:ascii="Times New Roman" w:hAnsi="Times New Roman"/>
          <w:kern w:val="0"/>
        </w:rPr>
        <w:lastRenderedPageBreak/>
        <w:t>*</w:t>
      </w:r>
      <w:r w:rsidRPr="00B431ED">
        <w:rPr>
          <w:rFonts w:ascii="Times New Roman" w:hAnsi="Times New Roman"/>
          <w:kern w:val="0"/>
          <w:sz w:val="18"/>
        </w:rPr>
        <w:t>List calendar year for years with contracts with at least nine (9) months activity per year starting with the earliest year</w:t>
      </w:r>
      <w:r w:rsidR="00A46ED4" w:rsidRPr="00B431ED">
        <w:rPr>
          <w:rFonts w:ascii="Times New Roman" w:hAnsi="Times New Roman"/>
          <w:kern w:val="0"/>
          <w:sz w:val="18"/>
        </w:rPr>
        <w:t>.</w:t>
      </w:r>
      <w:r w:rsidRPr="00B431ED">
        <w:rPr>
          <w:rFonts w:ascii="Times New Roman" w:hAnsi="Times New Roman"/>
          <w:b/>
          <w:kern w:val="0"/>
          <w:sz w:val="24"/>
          <w:szCs w:val="24"/>
        </w:rPr>
        <w:br w:type="page"/>
      </w:r>
    </w:p>
    <w:p w14:paraId="4E2E5FE0" w14:textId="77777777" w:rsidR="006E309D" w:rsidRPr="00B431ED" w:rsidRDefault="006E309D" w:rsidP="006E309D">
      <w:pPr>
        <w:jc w:val="center"/>
        <w:rPr>
          <w:b/>
          <w:sz w:val="28"/>
          <w:szCs w:val="28"/>
        </w:rPr>
      </w:pPr>
      <w:r w:rsidRPr="00B431ED">
        <w:rPr>
          <w:b/>
          <w:sz w:val="28"/>
          <w:szCs w:val="28"/>
        </w:rPr>
        <w:lastRenderedPageBreak/>
        <w:t>Form EXP – 2.</w:t>
      </w:r>
      <w:r w:rsidRPr="00B431ED">
        <w:rPr>
          <w:b/>
          <w:sz w:val="28"/>
        </w:rPr>
        <w:t>4.2(a)</w:t>
      </w:r>
    </w:p>
    <w:p w14:paraId="6420F82D" w14:textId="77777777" w:rsidR="006E309D" w:rsidRPr="00B431ED" w:rsidRDefault="006E309D" w:rsidP="006E309D">
      <w:pPr>
        <w:pStyle w:val="S4-Header2"/>
      </w:pPr>
      <w:bookmarkStart w:id="407" w:name="_Toc23302384"/>
      <w:bookmarkStart w:id="408" w:name="_Toc125871317"/>
      <w:bookmarkStart w:id="409" w:name="_Toc127160603"/>
      <w:bookmarkStart w:id="410" w:name="_Toc138144073"/>
      <w:bookmarkStart w:id="411" w:name="_Toc168299696"/>
      <w:r w:rsidRPr="00B431ED">
        <w:t>Specific Experience</w:t>
      </w:r>
      <w:bookmarkEnd w:id="407"/>
      <w:bookmarkEnd w:id="408"/>
      <w:bookmarkEnd w:id="409"/>
      <w:bookmarkEnd w:id="410"/>
      <w:bookmarkEnd w:id="411"/>
    </w:p>
    <w:p w14:paraId="5FDDD473" w14:textId="5040DAF6" w:rsidR="006E309D" w:rsidRPr="00B431ED" w:rsidRDefault="00BA500D" w:rsidP="006E309D">
      <w:pPr>
        <w:tabs>
          <w:tab w:val="right" w:pos="9000"/>
        </w:tabs>
      </w:pPr>
      <w:r w:rsidRPr="00B431ED">
        <w:t>Tenderer</w:t>
      </w:r>
      <w:r w:rsidR="006E309D" w:rsidRPr="00B431ED">
        <w:t xml:space="preserve">’s Legal Name:  ___________________________     </w:t>
      </w:r>
      <w:r w:rsidR="006E309D" w:rsidRPr="00B431ED">
        <w:tab/>
        <w:t>Date:  _____________________</w:t>
      </w:r>
    </w:p>
    <w:p w14:paraId="5C2C3484" w14:textId="5077C81F" w:rsidR="006E309D" w:rsidRPr="00B431ED" w:rsidRDefault="006E309D" w:rsidP="006E309D">
      <w:pPr>
        <w:tabs>
          <w:tab w:val="right" w:pos="9000"/>
        </w:tabs>
      </w:pPr>
      <w:r w:rsidRPr="00B431ED">
        <w:rPr>
          <w:spacing w:val="-2"/>
        </w:rPr>
        <w:t>JVCA Partner Legal Name: ________________________</w:t>
      </w:r>
      <w:r w:rsidRPr="00B431ED">
        <w:tab/>
      </w:r>
      <w:r w:rsidR="00BA500D" w:rsidRPr="00B431ED">
        <w:t>Tendering</w:t>
      </w:r>
      <w:r w:rsidRPr="00B431ED">
        <w:t xml:space="preserve"> No.:  _______________   </w:t>
      </w:r>
    </w:p>
    <w:p w14:paraId="26E785A5" w14:textId="77777777" w:rsidR="006E309D" w:rsidRPr="00B431ED" w:rsidRDefault="006E309D" w:rsidP="006E309D">
      <w:pPr>
        <w:pStyle w:val="Outline"/>
        <w:tabs>
          <w:tab w:val="right" w:pos="9000"/>
        </w:tabs>
        <w:suppressAutoHyphens/>
        <w:spacing w:before="0"/>
        <w:rPr>
          <w:rFonts w:ascii="Times New Roman" w:hAnsi="Times New Roman"/>
          <w:sz w:val="24"/>
          <w:szCs w:val="24"/>
        </w:rPr>
      </w:pPr>
      <w:r w:rsidRPr="00B431ED">
        <w:t xml:space="preserve"> </w:t>
      </w:r>
      <w:r w:rsidRPr="00B431ED">
        <w:tab/>
      </w:r>
      <w:r w:rsidRPr="00B431ED">
        <w:rPr>
          <w:rFonts w:ascii="Times New Roman" w:hAnsi="Times New Roman"/>
          <w:sz w:val="24"/>
          <w:szCs w:val="24"/>
        </w:rPr>
        <w:t>Page _______ of _______ Pages</w:t>
      </w:r>
    </w:p>
    <w:p w14:paraId="1AFECEAE" w14:textId="77777777" w:rsidR="006E309D" w:rsidRPr="00B431ED" w:rsidRDefault="006E309D" w:rsidP="006E309D">
      <w:pPr>
        <w:pStyle w:val="Outline"/>
        <w:suppressAutoHyphens/>
        <w:spacing w:before="120"/>
        <w:rPr>
          <w:spacing w:val="-2"/>
          <w:kern w:val="0"/>
        </w:rPr>
      </w:pPr>
    </w:p>
    <w:tbl>
      <w:tblPr>
        <w:tblW w:w="9747" w:type="dxa"/>
        <w:tblInd w:w="72" w:type="dxa"/>
        <w:tblLayout w:type="fixed"/>
        <w:tblCellMar>
          <w:left w:w="72" w:type="dxa"/>
          <w:right w:w="72" w:type="dxa"/>
        </w:tblCellMar>
        <w:tblLook w:val="0000" w:firstRow="0" w:lastRow="0" w:firstColumn="0" w:lastColumn="0" w:noHBand="0" w:noVBand="0"/>
      </w:tblPr>
      <w:tblGrid>
        <w:gridCol w:w="4212"/>
        <w:gridCol w:w="1215"/>
        <w:gridCol w:w="1233"/>
        <w:gridCol w:w="1467"/>
        <w:gridCol w:w="1620"/>
      </w:tblGrid>
      <w:tr w:rsidR="006E309D" w:rsidRPr="00B431ED" w14:paraId="23CB87B1"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3C4BA47B" w14:textId="77777777" w:rsidR="006E309D" w:rsidRPr="00B431ED" w:rsidRDefault="006E309D" w:rsidP="00C05ABA">
            <w:pPr>
              <w:suppressAutoHyphens/>
              <w:spacing w:before="60" w:after="60"/>
              <w:rPr>
                <w:b/>
                <w:spacing w:val="-2"/>
              </w:rPr>
            </w:pPr>
            <w:r w:rsidRPr="00B431ED">
              <w:rPr>
                <w:b/>
                <w:spacing w:val="-2"/>
              </w:rPr>
              <w:t>Similar Contract Number:  ___</w:t>
            </w:r>
            <w:r w:rsidRPr="00B431ED">
              <w:rPr>
                <w:b/>
                <w:i/>
                <w:spacing w:val="-2"/>
              </w:rPr>
              <w:t xml:space="preserve"> [insert specific number]</w:t>
            </w:r>
            <w:r w:rsidRPr="00B431ED">
              <w:rPr>
                <w:b/>
                <w:spacing w:val="-2"/>
              </w:rPr>
              <w:t xml:space="preserve">  of ___</w:t>
            </w:r>
            <w:r w:rsidRPr="00B431ED">
              <w:rPr>
                <w:b/>
                <w:i/>
                <w:spacing w:val="-2"/>
              </w:rPr>
              <w:t>[insert total number of contracts</w:t>
            </w:r>
            <w:r w:rsidRPr="00B431ED">
              <w:rPr>
                <w:b/>
                <w:spacing w:val="-2"/>
              </w:rPr>
              <w:t xml:space="preserve"> required.</w:t>
            </w:r>
          </w:p>
        </w:tc>
        <w:tc>
          <w:tcPr>
            <w:tcW w:w="5535" w:type="dxa"/>
            <w:gridSpan w:val="4"/>
            <w:tcBorders>
              <w:top w:val="single" w:sz="6" w:space="0" w:color="auto"/>
              <w:left w:val="single" w:sz="6" w:space="0" w:color="auto"/>
              <w:bottom w:val="single" w:sz="6" w:space="0" w:color="auto"/>
              <w:right w:val="single" w:sz="6" w:space="0" w:color="auto"/>
            </w:tcBorders>
            <w:vAlign w:val="bottom"/>
          </w:tcPr>
          <w:p w14:paraId="3CF1D029" w14:textId="77777777" w:rsidR="006E309D" w:rsidRPr="00B431ED" w:rsidRDefault="006E309D" w:rsidP="00C05ABA">
            <w:pPr>
              <w:suppressAutoHyphens/>
              <w:jc w:val="center"/>
              <w:rPr>
                <w:b/>
                <w:spacing w:val="-2"/>
              </w:rPr>
            </w:pPr>
            <w:r w:rsidRPr="00B431ED">
              <w:rPr>
                <w:b/>
                <w:spacing w:val="-2"/>
              </w:rPr>
              <w:t>Information</w:t>
            </w:r>
          </w:p>
        </w:tc>
      </w:tr>
      <w:tr w:rsidR="006E309D" w:rsidRPr="00B431ED" w14:paraId="4F987236"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5221602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535" w:type="dxa"/>
            <w:gridSpan w:val="4"/>
            <w:tcBorders>
              <w:top w:val="single" w:sz="6" w:space="0" w:color="auto"/>
              <w:left w:val="single" w:sz="6" w:space="0" w:color="auto"/>
              <w:bottom w:val="single" w:sz="6" w:space="0" w:color="auto"/>
              <w:right w:val="single" w:sz="6" w:space="0" w:color="auto"/>
            </w:tcBorders>
          </w:tcPr>
          <w:p w14:paraId="657188C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22BDC7A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62658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27DC97D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535" w:type="dxa"/>
            <w:gridSpan w:val="4"/>
            <w:tcBorders>
              <w:top w:val="single" w:sz="6" w:space="0" w:color="auto"/>
              <w:left w:val="nil"/>
              <w:bottom w:val="single" w:sz="6" w:space="0" w:color="auto"/>
              <w:right w:val="single" w:sz="6" w:space="0" w:color="auto"/>
            </w:tcBorders>
          </w:tcPr>
          <w:p w14:paraId="54BA2A1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04ED68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BEF4CB4"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A191C8" w14:textId="77777777" w:rsidR="006E309D" w:rsidRPr="00B431ED" w:rsidRDefault="006E309D" w:rsidP="00C05ABA">
            <w:pPr>
              <w:pStyle w:val="BodyText"/>
              <w:spacing w:before="60" w:after="60"/>
              <w:rPr>
                <w:rFonts w:ascii="Times New Roman" w:hAnsi="Times New Roman" w:cs="Times New Roman"/>
                <w:sz w:val="24"/>
              </w:rPr>
            </w:pPr>
          </w:p>
        </w:tc>
        <w:tc>
          <w:tcPr>
            <w:tcW w:w="5535" w:type="dxa"/>
            <w:gridSpan w:val="4"/>
            <w:tcBorders>
              <w:top w:val="single" w:sz="6" w:space="0" w:color="auto"/>
              <w:left w:val="nil"/>
              <w:bottom w:val="single" w:sz="6" w:space="0" w:color="auto"/>
              <w:right w:val="single" w:sz="4" w:space="0" w:color="auto"/>
            </w:tcBorders>
          </w:tcPr>
          <w:p w14:paraId="02629B5F" w14:textId="77777777" w:rsidR="006E309D" w:rsidRPr="00B431ED" w:rsidRDefault="006E309D" w:rsidP="00C05ABA">
            <w:pPr>
              <w:pStyle w:val="BodyText"/>
              <w:spacing w:before="60" w:after="60"/>
              <w:rPr>
                <w:rFonts w:ascii="Times New Roman" w:hAnsi="Times New Roman" w:cs="Times New Roman"/>
                <w:sz w:val="24"/>
              </w:rPr>
            </w:pPr>
          </w:p>
        </w:tc>
      </w:tr>
      <w:tr w:rsidR="006E309D" w:rsidRPr="00B431ED" w14:paraId="5381AFF9"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465E49EB"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2A469384"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233" w:type="dxa"/>
            <w:tcBorders>
              <w:top w:val="single" w:sz="6" w:space="0" w:color="auto"/>
              <w:left w:val="nil"/>
              <w:bottom w:val="single" w:sz="6" w:space="0" w:color="auto"/>
              <w:right w:val="single" w:sz="6" w:space="0" w:color="auto"/>
            </w:tcBorders>
          </w:tcPr>
          <w:p w14:paraId="7095EBF1" w14:textId="77777777" w:rsidR="006E309D" w:rsidRPr="00B431ED" w:rsidRDefault="006E309D" w:rsidP="00C05ABA">
            <w:pPr>
              <w:spacing w:before="60" w:after="60"/>
              <w:jc w:val="center"/>
            </w:pPr>
            <w:r w:rsidRPr="00B431ED">
              <w:t xml:space="preserve"> </w:t>
            </w:r>
          </w:p>
          <w:p w14:paraId="42897735" w14:textId="77777777" w:rsidR="006E309D" w:rsidRPr="00B431ED" w:rsidRDefault="006E309D" w:rsidP="00C05ABA">
            <w:pPr>
              <w:spacing w:before="60" w:after="60"/>
              <w:jc w:val="center"/>
              <w:rPr>
                <w:spacing w:val="-2"/>
              </w:rPr>
            </w:pPr>
            <w:r w:rsidRPr="00B431ED">
              <w:t>Member in JV</w:t>
            </w:r>
            <w:r w:rsidR="00784CE2" w:rsidRPr="00B431ED">
              <w:t>CA</w:t>
            </w:r>
          </w:p>
        </w:tc>
        <w:tc>
          <w:tcPr>
            <w:tcW w:w="1467" w:type="dxa"/>
            <w:tcBorders>
              <w:top w:val="single" w:sz="6" w:space="0" w:color="auto"/>
              <w:left w:val="nil"/>
              <w:bottom w:val="single" w:sz="6" w:space="0" w:color="auto"/>
              <w:right w:val="single" w:sz="6" w:space="0" w:color="auto"/>
            </w:tcBorders>
          </w:tcPr>
          <w:p w14:paraId="2EAF136E" w14:textId="77777777" w:rsidR="006E309D" w:rsidRPr="00B431ED" w:rsidRDefault="006E309D" w:rsidP="00C05ABA">
            <w:pPr>
              <w:spacing w:before="60" w:after="60"/>
              <w:jc w:val="center"/>
              <w:rPr>
                <w:spacing w:val="-2"/>
              </w:rPr>
            </w:pPr>
            <w:r w:rsidRPr="00B431ED">
              <w:sym w:font="Symbol" w:char="F07F"/>
            </w:r>
            <w:r w:rsidRPr="00B431ED">
              <w:t xml:space="preserve"> </w:t>
            </w:r>
            <w:r w:rsidRPr="00B431ED">
              <w:br/>
              <w:t>Management Contractor</w:t>
            </w:r>
          </w:p>
        </w:tc>
        <w:tc>
          <w:tcPr>
            <w:tcW w:w="1620" w:type="dxa"/>
            <w:tcBorders>
              <w:top w:val="single" w:sz="6" w:space="0" w:color="auto"/>
              <w:left w:val="single" w:sz="6" w:space="0" w:color="auto"/>
              <w:bottom w:val="single" w:sz="6" w:space="0" w:color="auto"/>
              <w:right w:val="single" w:sz="6" w:space="0" w:color="auto"/>
            </w:tcBorders>
          </w:tcPr>
          <w:p w14:paraId="0D894160" w14:textId="77777777" w:rsidR="006E309D" w:rsidRPr="00B431ED" w:rsidRDefault="006E309D" w:rsidP="00C05ABA">
            <w:pPr>
              <w:spacing w:before="60" w:after="60"/>
              <w:jc w:val="center"/>
            </w:pPr>
            <w:r w:rsidRPr="00B431ED">
              <w:sym w:font="Symbol" w:char="F07F"/>
            </w:r>
            <w:r w:rsidRPr="00B431ED">
              <w:t xml:space="preserve"> </w:t>
            </w:r>
          </w:p>
          <w:p w14:paraId="659DAE41" w14:textId="77777777" w:rsidR="006E309D" w:rsidRPr="00B431ED" w:rsidRDefault="006E309D" w:rsidP="00C05ABA">
            <w:pPr>
              <w:spacing w:before="60" w:after="60"/>
              <w:jc w:val="center"/>
            </w:pPr>
            <w:r w:rsidRPr="00B431ED">
              <w:t>Sub-contractor</w:t>
            </w:r>
          </w:p>
          <w:p w14:paraId="6D32DE29" w14:textId="77777777" w:rsidR="006E309D" w:rsidRPr="00B431ED" w:rsidRDefault="006E309D" w:rsidP="00C05ABA">
            <w:pPr>
              <w:spacing w:before="60" w:after="60"/>
              <w:jc w:val="center"/>
              <w:rPr>
                <w:spacing w:val="-2"/>
              </w:rPr>
            </w:pPr>
          </w:p>
        </w:tc>
      </w:tr>
      <w:tr w:rsidR="006E309D" w:rsidRPr="00B431ED" w14:paraId="717DF1B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148BEA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4EC69BF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w:t>
            </w:r>
          </w:p>
        </w:tc>
        <w:tc>
          <w:tcPr>
            <w:tcW w:w="1620" w:type="dxa"/>
            <w:tcBorders>
              <w:top w:val="single" w:sz="6" w:space="0" w:color="auto"/>
              <w:left w:val="single" w:sz="6" w:space="0" w:color="auto"/>
              <w:bottom w:val="single" w:sz="6" w:space="0" w:color="auto"/>
              <w:right w:val="single" w:sz="6" w:space="0" w:color="auto"/>
            </w:tcBorders>
          </w:tcPr>
          <w:p w14:paraId="3459BB9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US$__________</w:t>
            </w:r>
          </w:p>
        </w:tc>
      </w:tr>
      <w:tr w:rsidR="006E309D" w:rsidRPr="00B431ED" w14:paraId="62B70B3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7AF926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58FB8C0" w14:textId="77777777" w:rsidR="006E309D" w:rsidRPr="00B431ED" w:rsidRDefault="006E309D" w:rsidP="00C05ABA">
            <w:pPr>
              <w:pStyle w:val="BodyText"/>
              <w:spacing w:before="60" w:after="60"/>
              <w:rPr>
                <w:rFonts w:ascii="Times New Roman" w:hAnsi="Times New Roman" w:cs="Times New Roman"/>
                <w:sz w:val="24"/>
              </w:rPr>
            </w:pPr>
          </w:p>
          <w:p w14:paraId="25AFA75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5EB2BB25" w14:textId="77777777" w:rsidR="006E309D" w:rsidRPr="00B431ED" w:rsidRDefault="006E309D" w:rsidP="00C05ABA">
            <w:pPr>
              <w:pStyle w:val="BodyText"/>
              <w:spacing w:before="60" w:after="60"/>
              <w:rPr>
                <w:rFonts w:ascii="Times New Roman" w:hAnsi="Times New Roman" w:cs="Times New Roman"/>
                <w:sz w:val="24"/>
              </w:rPr>
            </w:pPr>
          </w:p>
          <w:p w14:paraId="09C269C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02611AB7" w14:textId="77777777" w:rsidR="006E309D" w:rsidRPr="00B431ED" w:rsidRDefault="006E309D" w:rsidP="00C05ABA">
            <w:pPr>
              <w:pStyle w:val="BodyText"/>
              <w:spacing w:before="60" w:after="60"/>
              <w:rPr>
                <w:rFonts w:ascii="Times New Roman" w:hAnsi="Times New Roman" w:cs="Times New Roman"/>
                <w:sz w:val="24"/>
              </w:rPr>
            </w:pPr>
          </w:p>
          <w:p w14:paraId="624A980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w:t>
            </w:r>
          </w:p>
        </w:tc>
      </w:tr>
      <w:tr w:rsidR="006E309D" w:rsidRPr="00B431ED" w14:paraId="68642C0A"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3359F6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535" w:type="dxa"/>
            <w:gridSpan w:val="4"/>
            <w:tcBorders>
              <w:top w:val="single" w:sz="6" w:space="0" w:color="auto"/>
              <w:left w:val="nil"/>
              <w:bottom w:val="single" w:sz="6" w:space="0" w:color="auto"/>
              <w:right w:val="single" w:sz="6" w:space="0" w:color="auto"/>
            </w:tcBorders>
          </w:tcPr>
          <w:p w14:paraId="5B30561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06F9C1FB"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65FA5A7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06E6BF7" w14:textId="77777777" w:rsidR="006E309D" w:rsidRPr="00B431ED" w:rsidRDefault="006E309D" w:rsidP="00C05ABA">
            <w:pPr>
              <w:pStyle w:val="BodyText"/>
              <w:spacing w:before="60" w:after="60"/>
              <w:rPr>
                <w:rFonts w:ascii="Times New Roman" w:hAnsi="Times New Roman" w:cs="Times New Roman"/>
                <w:sz w:val="24"/>
              </w:rPr>
            </w:pPr>
          </w:p>
          <w:p w14:paraId="3730B48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628B6C8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535" w:type="dxa"/>
            <w:gridSpan w:val="4"/>
            <w:tcBorders>
              <w:top w:val="single" w:sz="6" w:space="0" w:color="auto"/>
              <w:left w:val="nil"/>
              <w:bottom w:val="single" w:sz="6" w:space="0" w:color="auto"/>
              <w:right w:val="single" w:sz="6" w:space="0" w:color="auto"/>
            </w:tcBorders>
          </w:tcPr>
          <w:p w14:paraId="19D02335"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0E374C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1102FB6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3A73C92E"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36936C9C" w14:textId="77777777" w:rsidR="006E309D" w:rsidRPr="00B431ED" w:rsidRDefault="006E309D" w:rsidP="006E309D">
      <w:pPr>
        <w:pStyle w:val="Subtitle2"/>
      </w:pPr>
    </w:p>
    <w:p w14:paraId="50BA7FE0" w14:textId="77777777" w:rsidR="005E55B9" w:rsidRPr="00B431ED" w:rsidRDefault="005E55B9" w:rsidP="00654CE9">
      <w:pPr>
        <w:pStyle w:val="Subtitle2"/>
      </w:pPr>
    </w:p>
    <w:p w14:paraId="1DC8A119" w14:textId="77777777" w:rsidR="005E55B9" w:rsidRPr="00B431ED" w:rsidRDefault="005E55B9">
      <w:pPr>
        <w:jc w:val="center"/>
        <w:rPr>
          <w:b/>
          <w:sz w:val="28"/>
          <w:szCs w:val="28"/>
        </w:rPr>
      </w:pPr>
      <w:r w:rsidRPr="00B431ED">
        <w:br w:type="page"/>
      </w:r>
      <w:r w:rsidRPr="00B431ED">
        <w:rPr>
          <w:b/>
          <w:sz w:val="28"/>
          <w:szCs w:val="28"/>
        </w:rPr>
        <w:lastRenderedPageBreak/>
        <w:t>Form EXP – 2.</w:t>
      </w:r>
      <w:r w:rsidRPr="00B431ED">
        <w:rPr>
          <w:b/>
          <w:sz w:val="28"/>
        </w:rPr>
        <w:t>4.2(a)</w:t>
      </w:r>
      <w:r w:rsidRPr="00B431ED">
        <w:rPr>
          <w:b/>
          <w:sz w:val="28"/>
          <w:szCs w:val="28"/>
        </w:rPr>
        <w:t xml:space="preserve"> (cont.)</w:t>
      </w:r>
    </w:p>
    <w:p w14:paraId="34D90510" w14:textId="77777777" w:rsidR="005E55B9" w:rsidRPr="00B431ED" w:rsidRDefault="005E55B9">
      <w:pPr>
        <w:spacing w:before="120" w:after="240"/>
        <w:jc w:val="center"/>
        <w:rPr>
          <w:b/>
          <w:bCs/>
          <w:sz w:val="32"/>
          <w:szCs w:val="32"/>
        </w:rPr>
      </w:pPr>
      <w:bookmarkStart w:id="412" w:name="_Toc498847221"/>
      <w:bookmarkStart w:id="413" w:name="_Toc498850129"/>
      <w:bookmarkStart w:id="414" w:name="_Toc498851734"/>
      <w:bookmarkStart w:id="415" w:name="_Toc499021800"/>
      <w:bookmarkStart w:id="416" w:name="_Toc499023483"/>
      <w:bookmarkStart w:id="417" w:name="_Toc501529965"/>
      <w:r w:rsidRPr="00B431ED">
        <w:rPr>
          <w:b/>
          <w:bCs/>
          <w:sz w:val="32"/>
          <w:szCs w:val="32"/>
        </w:rPr>
        <w:t>Specific Experience</w:t>
      </w:r>
      <w:bookmarkEnd w:id="412"/>
      <w:bookmarkEnd w:id="413"/>
      <w:bookmarkEnd w:id="414"/>
      <w:bookmarkEnd w:id="415"/>
      <w:bookmarkEnd w:id="416"/>
      <w:r w:rsidRPr="00B431ED">
        <w:rPr>
          <w:b/>
          <w:bCs/>
          <w:sz w:val="32"/>
          <w:szCs w:val="32"/>
        </w:rPr>
        <w:t xml:space="preserve"> (cont.)</w:t>
      </w:r>
      <w:bookmarkEnd w:id="417"/>
    </w:p>
    <w:p w14:paraId="04A40D82" w14:textId="77777777" w:rsidR="005E55B9" w:rsidRPr="00B431ED" w:rsidRDefault="005E55B9">
      <w:pPr>
        <w:tabs>
          <w:tab w:val="right" w:pos="9630"/>
        </w:tabs>
        <w:ind w:right="162"/>
      </w:pPr>
    </w:p>
    <w:p w14:paraId="24A6EDC6" w14:textId="685EFA16" w:rsidR="005E55B9" w:rsidRPr="00B431ED" w:rsidRDefault="00BA500D">
      <w:pPr>
        <w:tabs>
          <w:tab w:val="right" w:pos="9000"/>
          <w:tab w:val="right" w:pos="9630"/>
        </w:tabs>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32FC8B97" w14:textId="77777777" w:rsidR="005E55B9" w:rsidRPr="00B431ED" w:rsidRDefault="005E55B9">
      <w:pPr>
        <w:tabs>
          <w:tab w:val="right" w:pos="9630"/>
        </w:tabs>
        <w:ind w:right="162"/>
      </w:pPr>
      <w:r w:rsidRPr="00B431ED">
        <w:rPr>
          <w:spacing w:val="-2"/>
        </w:rPr>
        <w:t>JVCA Partner Legal Name:  ___________________________</w:t>
      </w:r>
      <w:r w:rsidR="00A433CB" w:rsidRPr="00B431ED">
        <w:rPr>
          <w:spacing w:val="-2"/>
        </w:rPr>
        <w:t>__________________________</w:t>
      </w:r>
    </w:p>
    <w:p w14:paraId="1D83DE59" w14:textId="77777777" w:rsidR="005E55B9" w:rsidRPr="00B431ED" w:rsidRDefault="005E55B9">
      <w:pPr>
        <w:tabs>
          <w:tab w:val="right" w:pos="9630"/>
        </w:tabs>
        <w:ind w:right="162"/>
      </w:pPr>
    </w:p>
    <w:p w14:paraId="66F5C28A" w14:textId="77777777" w:rsidR="005E55B9" w:rsidRPr="00B431ED" w:rsidRDefault="005E55B9"/>
    <w:p w14:paraId="7D350989" w14:textId="77777777" w:rsidR="005E55B9" w:rsidRPr="00B431ED" w:rsidRDefault="005E55B9"/>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E55B9" w:rsidRPr="00B431ED" w14:paraId="4B1A51E3" w14:textId="77777777" w:rsidTr="003152B8">
        <w:trPr>
          <w:cantSplit/>
          <w:tblHeader/>
        </w:trPr>
        <w:tc>
          <w:tcPr>
            <w:tcW w:w="4212" w:type="dxa"/>
            <w:tcBorders>
              <w:top w:val="single" w:sz="6" w:space="0" w:color="auto"/>
              <w:left w:val="single" w:sz="6" w:space="0" w:color="auto"/>
              <w:bottom w:val="single" w:sz="4" w:space="0" w:color="auto"/>
              <w:right w:val="single" w:sz="4" w:space="0" w:color="auto"/>
            </w:tcBorders>
          </w:tcPr>
          <w:p w14:paraId="76BBD210" w14:textId="77777777" w:rsidR="005E55B9" w:rsidRPr="00B431ED" w:rsidRDefault="005E55B9">
            <w:pPr>
              <w:suppressAutoHyphens/>
              <w:spacing w:before="120"/>
              <w:rPr>
                <w:b/>
                <w:spacing w:val="-2"/>
              </w:rPr>
            </w:pPr>
            <w:r w:rsidRPr="00B431ED">
              <w:rPr>
                <w:b/>
                <w:spacing w:val="-2"/>
              </w:rPr>
              <w:t>Similar Contract No. __</w:t>
            </w:r>
            <w:r w:rsidRPr="00B431ED">
              <w:rPr>
                <w:b/>
                <w:i/>
                <w:spacing w:val="-2"/>
              </w:rPr>
              <w:t>[insert specific number]</w:t>
            </w:r>
            <w:r w:rsidRPr="00B431ED">
              <w:rPr>
                <w:b/>
                <w:spacing w:val="-2"/>
              </w:rPr>
              <w:t xml:space="preserve"> of ___</w:t>
            </w:r>
            <w:r w:rsidRPr="00B431ED">
              <w:rPr>
                <w:b/>
                <w:i/>
                <w:spacing w:val="-2"/>
              </w:rPr>
              <w:t>[insert total number of contracts]</w:t>
            </w:r>
            <w:r w:rsidRPr="00B431ED">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vAlign w:val="bottom"/>
          </w:tcPr>
          <w:p w14:paraId="1E76B569" w14:textId="77777777" w:rsidR="005E55B9" w:rsidRPr="00B431ED" w:rsidRDefault="005E55B9" w:rsidP="003152B8">
            <w:pPr>
              <w:suppressAutoHyphens/>
              <w:ind w:left="288"/>
              <w:jc w:val="center"/>
              <w:rPr>
                <w:b/>
                <w:spacing w:val="-2"/>
              </w:rPr>
            </w:pPr>
            <w:r w:rsidRPr="00B431ED">
              <w:rPr>
                <w:b/>
                <w:spacing w:val="-2"/>
              </w:rPr>
              <w:t>Information</w:t>
            </w:r>
          </w:p>
        </w:tc>
      </w:tr>
      <w:tr w:rsidR="005E55B9" w:rsidRPr="00B431ED" w14:paraId="031480BD" w14:textId="77777777">
        <w:trPr>
          <w:cantSplit/>
          <w:trHeight w:val="699"/>
        </w:trPr>
        <w:tc>
          <w:tcPr>
            <w:tcW w:w="4212" w:type="dxa"/>
            <w:tcBorders>
              <w:top w:val="single" w:sz="4" w:space="0" w:color="auto"/>
              <w:left w:val="single" w:sz="6" w:space="0" w:color="auto"/>
              <w:bottom w:val="single" w:sz="4" w:space="0" w:color="auto"/>
            </w:tcBorders>
          </w:tcPr>
          <w:p w14:paraId="4BC45C03" w14:textId="77777777" w:rsidR="005E55B9" w:rsidRPr="00B431ED" w:rsidRDefault="005E55B9">
            <w:pPr>
              <w:keepNext/>
              <w:spacing w:before="40"/>
              <w:rPr>
                <w:spacing w:val="-2"/>
              </w:rPr>
            </w:pPr>
            <w:r w:rsidRPr="00B431ED">
              <w:t>Description of the similarity in accordance with Sub-Factor 2.4.2a) of Section III (</w:t>
            </w:r>
            <w:r w:rsidRPr="00B431ED">
              <w:rPr>
                <w:bCs/>
              </w:rPr>
              <w:t xml:space="preserve">Evaluation </w:t>
            </w:r>
            <w:r w:rsidRPr="00B431ED">
              <w:rPr>
                <w:bCs/>
                <w:iCs/>
              </w:rPr>
              <w:t>and Qualification</w:t>
            </w:r>
            <w:r w:rsidRPr="00B431ED">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470AC42B" w14:textId="77777777" w:rsidR="005E55B9" w:rsidRPr="00B431ED" w:rsidRDefault="005E55B9">
            <w:pPr>
              <w:rPr>
                <w:spacing w:val="-2"/>
              </w:rPr>
            </w:pPr>
          </w:p>
        </w:tc>
      </w:tr>
      <w:tr w:rsidR="005E55B9" w:rsidRPr="00B431ED" w14:paraId="377B535B" w14:textId="77777777">
        <w:trPr>
          <w:cantSplit/>
          <w:trHeight w:val="699"/>
        </w:trPr>
        <w:tc>
          <w:tcPr>
            <w:tcW w:w="4212" w:type="dxa"/>
            <w:tcBorders>
              <w:top w:val="single" w:sz="4" w:space="0" w:color="auto"/>
              <w:left w:val="single" w:sz="6" w:space="0" w:color="auto"/>
              <w:bottom w:val="single" w:sz="4" w:space="0" w:color="auto"/>
            </w:tcBorders>
          </w:tcPr>
          <w:p w14:paraId="449B8157" w14:textId="77777777" w:rsidR="005E55B9" w:rsidRPr="00B431ED" w:rsidRDefault="005E55B9">
            <w:pPr>
              <w:pStyle w:val="List"/>
              <w:tabs>
                <w:tab w:val="left" w:pos="864"/>
                <w:tab w:val="num" w:pos="936"/>
              </w:tabs>
              <w:ind w:left="936" w:hanging="360"/>
              <w:rPr>
                <w:rFonts w:ascii="Times New Roman" w:hAnsi="Times New Roman"/>
                <w:sz w:val="24"/>
              </w:rPr>
            </w:pPr>
            <w:r w:rsidRPr="00B431ED">
              <w:rPr>
                <w:rFonts w:ascii="Times New Roman" w:hAnsi="Times New Roman"/>
                <w:sz w:val="24"/>
              </w:rPr>
              <w:t>Amount</w:t>
            </w:r>
          </w:p>
        </w:tc>
        <w:tc>
          <w:tcPr>
            <w:tcW w:w="4878" w:type="dxa"/>
            <w:tcBorders>
              <w:top w:val="single" w:sz="4" w:space="0" w:color="auto"/>
              <w:left w:val="single" w:sz="4" w:space="0" w:color="auto"/>
              <w:bottom w:val="single" w:sz="4" w:space="0" w:color="auto"/>
              <w:right w:val="single" w:sz="6" w:space="0" w:color="auto"/>
            </w:tcBorders>
          </w:tcPr>
          <w:p w14:paraId="1CBDC6AB"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01964BA6" w14:textId="77777777">
        <w:trPr>
          <w:cantSplit/>
          <w:trHeight w:val="699"/>
        </w:trPr>
        <w:tc>
          <w:tcPr>
            <w:tcW w:w="4212" w:type="dxa"/>
            <w:tcBorders>
              <w:top w:val="single" w:sz="4" w:space="0" w:color="auto"/>
              <w:left w:val="single" w:sz="6" w:space="0" w:color="auto"/>
              <w:bottom w:val="single" w:sz="4" w:space="0" w:color="auto"/>
            </w:tcBorders>
          </w:tcPr>
          <w:p w14:paraId="11399D9B"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Ph</w:t>
            </w:r>
            <w:r w:rsidR="003152B8" w:rsidRPr="00B431ED">
              <w:rPr>
                <w:rFonts w:ascii="Times New Roman" w:hAnsi="Times New Roman"/>
                <w:sz w:val="24"/>
              </w:rPr>
              <w:t>ysical S</w:t>
            </w:r>
            <w:r w:rsidRPr="00B431ED">
              <w:rPr>
                <w:rFonts w:ascii="Times New Roman" w:hAnsi="Times New Roman"/>
                <w:sz w:val="24"/>
              </w:rPr>
              <w:t>ize</w:t>
            </w:r>
          </w:p>
        </w:tc>
        <w:tc>
          <w:tcPr>
            <w:tcW w:w="4878" w:type="dxa"/>
            <w:tcBorders>
              <w:top w:val="single" w:sz="4" w:space="0" w:color="auto"/>
              <w:left w:val="single" w:sz="4" w:space="0" w:color="auto"/>
              <w:bottom w:val="single" w:sz="4" w:space="0" w:color="auto"/>
              <w:right w:val="single" w:sz="6" w:space="0" w:color="auto"/>
            </w:tcBorders>
          </w:tcPr>
          <w:p w14:paraId="6A600B16"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2EDBB069" w14:textId="77777777">
        <w:trPr>
          <w:cantSplit/>
          <w:trHeight w:val="699"/>
        </w:trPr>
        <w:tc>
          <w:tcPr>
            <w:tcW w:w="4212" w:type="dxa"/>
            <w:tcBorders>
              <w:top w:val="single" w:sz="4" w:space="0" w:color="auto"/>
              <w:left w:val="single" w:sz="6" w:space="0" w:color="auto"/>
              <w:bottom w:val="single" w:sz="4" w:space="0" w:color="auto"/>
            </w:tcBorders>
          </w:tcPr>
          <w:p w14:paraId="7DE0CE0E"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z w:val="24"/>
              </w:rPr>
              <w:t>Complexity</w:t>
            </w:r>
          </w:p>
        </w:tc>
        <w:tc>
          <w:tcPr>
            <w:tcW w:w="4878" w:type="dxa"/>
            <w:tcBorders>
              <w:top w:val="single" w:sz="4" w:space="0" w:color="auto"/>
              <w:left w:val="single" w:sz="4" w:space="0" w:color="auto"/>
              <w:bottom w:val="single" w:sz="4" w:space="0" w:color="auto"/>
              <w:right w:val="single" w:sz="6" w:space="0" w:color="auto"/>
            </w:tcBorders>
          </w:tcPr>
          <w:p w14:paraId="344DFC7A"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3B44107C" w14:textId="77777777">
        <w:trPr>
          <w:cantSplit/>
          <w:trHeight w:val="699"/>
        </w:trPr>
        <w:tc>
          <w:tcPr>
            <w:tcW w:w="4212" w:type="dxa"/>
            <w:tcBorders>
              <w:top w:val="single" w:sz="4" w:space="0" w:color="auto"/>
              <w:left w:val="single" w:sz="6" w:space="0" w:color="auto"/>
              <w:bottom w:val="single" w:sz="4" w:space="0" w:color="auto"/>
            </w:tcBorders>
          </w:tcPr>
          <w:p w14:paraId="3D0B68B0"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Methods/Technology</w:t>
            </w:r>
          </w:p>
        </w:tc>
        <w:tc>
          <w:tcPr>
            <w:tcW w:w="4878" w:type="dxa"/>
            <w:tcBorders>
              <w:top w:val="single" w:sz="4" w:space="0" w:color="auto"/>
              <w:left w:val="single" w:sz="4" w:space="0" w:color="auto"/>
              <w:bottom w:val="single" w:sz="4" w:space="0" w:color="auto"/>
              <w:right w:val="single" w:sz="6" w:space="0" w:color="auto"/>
            </w:tcBorders>
          </w:tcPr>
          <w:p w14:paraId="79BBF8C8" w14:textId="77777777" w:rsidR="005E55B9" w:rsidRPr="00B431ED" w:rsidRDefault="005E55B9" w:rsidP="00152B60">
            <w:pPr>
              <w:spacing w:before="120"/>
              <w:jc w:val="center"/>
              <w:rPr>
                <w:spacing w:val="-2"/>
              </w:rPr>
            </w:pPr>
            <w:r w:rsidRPr="00B431ED">
              <w:rPr>
                <w:spacing w:val="-2"/>
              </w:rPr>
              <w:t>_________________________________</w:t>
            </w:r>
          </w:p>
        </w:tc>
      </w:tr>
      <w:tr w:rsidR="005E55B9" w:rsidRPr="00B431ED" w14:paraId="74A301DD" w14:textId="77777777">
        <w:trPr>
          <w:cantSplit/>
          <w:trHeight w:val="699"/>
        </w:trPr>
        <w:tc>
          <w:tcPr>
            <w:tcW w:w="4212" w:type="dxa"/>
            <w:tcBorders>
              <w:top w:val="single" w:sz="4" w:space="0" w:color="auto"/>
              <w:left w:val="single" w:sz="6" w:space="0" w:color="auto"/>
              <w:bottom w:val="single" w:sz="4" w:space="0" w:color="auto"/>
            </w:tcBorders>
          </w:tcPr>
          <w:p w14:paraId="3D393A64" w14:textId="77777777" w:rsidR="005E55B9" w:rsidRPr="00B431ED" w:rsidRDefault="005E55B9">
            <w:pPr>
              <w:pStyle w:val="List"/>
              <w:tabs>
                <w:tab w:val="left" w:pos="864"/>
                <w:tab w:val="num" w:pos="936"/>
              </w:tabs>
              <w:ind w:left="936" w:hanging="360"/>
              <w:rPr>
                <w:rFonts w:ascii="Times New Roman" w:hAnsi="Times New Roman"/>
                <w:spacing w:val="-2"/>
                <w:sz w:val="24"/>
              </w:rPr>
            </w:pPr>
            <w:r w:rsidRPr="00B431ED">
              <w:rPr>
                <w:rFonts w:ascii="Times New Roman" w:hAnsi="Times New Roman"/>
                <w:spacing w:val="-2"/>
                <w:sz w:val="24"/>
              </w:rPr>
              <w:t>Physical Production Rate</w:t>
            </w:r>
          </w:p>
          <w:p w14:paraId="5781E3E5" w14:textId="77777777" w:rsidR="005E55B9" w:rsidRPr="00B431ED" w:rsidRDefault="005E55B9"/>
        </w:tc>
        <w:tc>
          <w:tcPr>
            <w:tcW w:w="4878" w:type="dxa"/>
            <w:tcBorders>
              <w:top w:val="single" w:sz="4" w:space="0" w:color="auto"/>
              <w:left w:val="single" w:sz="4" w:space="0" w:color="auto"/>
              <w:bottom w:val="single" w:sz="4" w:space="0" w:color="auto"/>
              <w:right w:val="single" w:sz="6" w:space="0" w:color="auto"/>
            </w:tcBorders>
          </w:tcPr>
          <w:p w14:paraId="2D10B2AA" w14:textId="77777777" w:rsidR="005E55B9" w:rsidRPr="00B431ED" w:rsidRDefault="005E55B9" w:rsidP="00152B60">
            <w:pPr>
              <w:spacing w:before="120"/>
              <w:jc w:val="center"/>
              <w:rPr>
                <w:spacing w:val="-2"/>
              </w:rPr>
            </w:pPr>
            <w:r w:rsidRPr="00B431ED">
              <w:rPr>
                <w:spacing w:val="-2"/>
              </w:rPr>
              <w:t>_________________________________</w:t>
            </w:r>
          </w:p>
        </w:tc>
      </w:tr>
    </w:tbl>
    <w:p w14:paraId="2C8B80E2" w14:textId="77777777" w:rsidR="005E55B9" w:rsidRPr="00B431ED" w:rsidRDefault="005E55B9"/>
    <w:p w14:paraId="7EDC32D8" w14:textId="77777777" w:rsidR="005E55B9" w:rsidRPr="00B431ED" w:rsidRDefault="005E55B9"/>
    <w:p w14:paraId="60977304" w14:textId="77777777" w:rsidR="005E55B9" w:rsidRPr="00B431ED" w:rsidRDefault="005E55B9"/>
    <w:p w14:paraId="2D2445AF" w14:textId="77777777" w:rsidR="006E309D" w:rsidRPr="00B431ED" w:rsidRDefault="005E55B9" w:rsidP="00152B60">
      <w:pPr>
        <w:ind w:left="5850" w:hanging="5850"/>
        <w:jc w:val="center"/>
        <w:rPr>
          <w:b/>
          <w:sz w:val="28"/>
          <w:szCs w:val="28"/>
        </w:rPr>
      </w:pPr>
      <w:r w:rsidRPr="00B431ED">
        <w:br w:type="page"/>
      </w:r>
      <w:r w:rsidR="006E309D" w:rsidRPr="00B431ED">
        <w:rPr>
          <w:b/>
          <w:sz w:val="28"/>
          <w:szCs w:val="28"/>
        </w:rPr>
        <w:lastRenderedPageBreak/>
        <w:t>Form EXP – 2.</w:t>
      </w:r>
      <w:r w:rsidR="006E309D" w:rsidRPr="00B431ED">
        <w:rPr>
          <w:b/>
          <w:sz w:val="28"/>
        </w:rPr>
        <w:t>4.2(b)</w:t>
      </w:r>
    </w:p>
    <w:p w14:paraId="63920D42" w14:textId="77777777" w:rsidR="006E309D" w:rsidRPr="00B431ED" w:rsidRDefault="006E309D" w:rsidP="006E309D">
      <w:pPr>
        <w:pStyle w:val="S4-Header2"/>
      </w:pPr>
      <w:bookmarkStart w:id="418" w:name="_Toc23302385"/>
      <w:bookmarkStart w:id="419" w:name="_Toc125871318"/>
      <w:bookmarkStart w:id="420" w:name="_Toc127160604"/>
      <w:bookmarkStart w:id="421" w:name="_Toc138144074"/>
      <w:bookmarkStart w:id="422" w:name="_Toc168299697"/>
      <w:r w:rsidRPr="00B431ED">
        <w:t>Specific Experience in Key Activities</w:t>
      </w:r>
      <w:bookmarkEnd w:id="418"/>
      <w:bookmarkEnd w:id="419"/>
      <w:bookmarkEnd w:id="420"/>
      <w:bookmarkEnd w:id="421"/>
      <w:bookmarkEnd w:id="422"/>
    </w:p>
    <w:p w14:paraId="75139023" w14:textId="6F83B754" w:rsidR="006E309D" w:rsidRPr="00B431ED" w:rsidRDefault="00BA500D" w:rsidP="00152B60">
      <w:pPr>
        <w:ind w:left="5940" w:hanging="5940"/>
      </w:pPr>
      <w:r w:rsidRPr="00B431ED">
        <w:t>Tenderer</w:t>
      </w:r>
      <w:r w:rsidR="006E309D" w:rsidRPr="00B431ED">
        <w:t>’s Legal Name:  ________________</w:t>
      </w:r>
      <w:r w:rsidR="00D536EF" w:rsidRPr="00B431ED">
        <w:t>_</w:t>
      </w:r>
      <w:r w:rsidR="006E309D" w:rsidRPr="00B431ED">
        <w:t xml:space="preserve">___________     </w:t>
      </w:r>
      <w:r w:rsidR="006E309D" w:rsidRPr="00B431ED">
        <w:tab/>
        <w:t>Date:  _____________________</w:t>
      </w:r>
    </w:p>
    <w:p w14:paraId="0A8D95E4" w14:textId="604FC737" w:rsidR="006E309D" w:rsidRPr="00B431ED" w:rsidRDefault="006E309D" w:rsidP="00152B60">
      <w:pPr>
        <w:tabs>
          <w:tab w:val="right" w:pos="9630"/>
        </w:tabs>
        <w:ind w:left="5940" w:hanging="5940"/>
      </w:pPr>
      <w:r w:rsidRPr="00B431ED">
        <w:rPr>
          <w:spacing w:val="-2"/>
        </w:rPr>
        <w:t>JVCA Partner Legal Name: _________________________</w:t>
      </w:r>
      <w:r w:rsidRPr="00B431ED">
        <w:tab/>
      </w:r>
      <w:r w:rsidR="00BA500D" w:rsidRPr="00B431ED">
        <w:t>Tendering</w:t>
      </w:r>
      <w:r w:rsidRPr="00B431ED">
        <w:t xml:space="preserve"> No.:  _______________</w:t>
      </w:r>
    </w:p>
    <w:p w14:paraId="74BBF303" w14:textId="77777777" w:rsidR="006E309D" w:rsidRPr="00B431ED" w:rsidRDefault="006E309D" w:rsidP="00152B60">
      <w:pPr>
        <w:tabs>
          <w:tab w:val="right" w:pos="9000"/>
          <w:tab w:val="right" w:pos="9630"/>
        </w:tabs>
        <w:ind w:left="5940" w:hanging="5940"/>
      </w:pPr>
      <w:r w:rsidRPr="00B431ED">
        <w:t>Subcontractor’s Legal Name:</w:t>
      </w:r>
      <w:r w:rsidRPr="00B431ED">
        <w:rPr>
          <w:rStyle w:val="FootnoteReference"/>
        </w:rPr>
        <w:footnoteReference w:id="13"/>
      </w:r>
      <w:r w:rsidRPr="00B431ED">
        <w:t xml:space="preserve"> _</w:t>
      </w:r>
      <w:r w:rsidR="00D536EF" w:rsidRPr="00B431ED">
        <w:t>________</w:t>
      </w:r>
      <w:r w:rsidRPr="00B431ED">
        <w:t>_____________</w:t>
      </w:r>
      <w:r w:rsidRPr="00B431ED">
        <w:tab/>
        <w:t>Page _______ of _______ Pages</w:t>
      </w:r>
    </w:p>
    <w:p w14:paraId="6966BA37" w14:textId="77777777" w:rsidR="006E309D" w:rsidRPr="00B431ED" w:rsidRDefault="006E309D" w:rsidP="006E309D">
      <w:pPr>
        <w:pStyle w:val="Outline"/>
        <w:suppressAutoHyphens/>
        <w:spacing w:before="120"/>
        <w:rPr>
          <w:spacing w:val="-2"/>
          <w:kern w:val="0"/>
        </w:rPr>
      </w:pPr>
    </w:p>
    <w:tbl>
      <w:tblPr>
        <w:tblW w:w="9657" w:type="dxa"/>
        <w:tblInd w:w="72" w:type="dxa"/>
        <w:tblLayout w:type="fixed"/>
        <w:tblCellMar>
          <w:left w:w="72" w:type="dxa"/>
          <w:right w:w="72" w:type="dxa"/>
        </w:tblCellMar>
        <w:tblLook w:val="0000" w:firstRow="0" w:lastRow="0" w:firstColumn="0" w:lastColumn="0" w:noHBand="0" w:noVBand="0"/>
      </w:tblPr>
      <w:tblGrid>
        <w:gridCol w:w="4212"/>
        <w:gridCol w:w="1215"/>
        <w:gridCol w:w="1188"/>
        <w:gridCol w:w="1512"/>
        <w:gridCol w:w="1530"/>
      </w:tblGrid>
      <w:tr w:rsidR="006E309D" w:rsidRPr="00B431ED" w14:paraId="0FCAFAA6" w14:textId="77777777" w:rsidTr="00152B60">
        <w:trPr>
          <w:cantSplit/>
          <w:tblHeader/>
        </w:trPr>
        <w:tc>
          <w:tcPr>
            <w:tcW w:w="4212" w:type="dxa"/>
            <w:tcBorders>
              <w:top w:val="single" w:sz="6" w:space="0" w:color="auto"/>
              <w:left w:val="single" w:sz="6" w:space="0" w:color="auto"/>
              <w:bottom w:val="single" w:sz="6" w:space="0" w:color="auto"/>
              <w:right w:val="single" w:sz="6" w:space="0" w:color="auto"/>
            </w:tcBorders>
          </w:tcPr>
          <w:p w14:paraId="2502C133" w14:textId="77777777" w:rsidR="006E309D" w:rsidRPr="00B431ED" w:rsidRDefault="006E309D" w:rsidP="00C05ABA">
            <w:pPr>
              <w:suppressAutoHyphens/>
              <w:spacing w:before="60" w:after="60"/>
              <w:rPr>
                <w:spacing w:val="-2"/>
              </w:rPr>
            </w:pPr>
          </w:p>
        </w:tc>
        <w:tc>
          <w:tcPr>
            <w:tcW w:w="5445" w:type="dxa"/>
            <w:gridSpan w:val="4"/>
            <w:tcBorders>
              <w:top w:val="single" w:sz="6" w:space="0" w:color="auto"/>
              <w:left w:val="single" w:sz="6" w:space="0" w:color="auto"/>
              <w:bottom w:val="single" w:sz="6" w:space="0" w:color="auto"/>
              <w:right w:val="single" w:sz="6" w:space="0" w:color="auto"/>
            </w:tcBorders>
          </w:tcPr>
          <w:p w14:paraId="75BA869C" w14:textId="77777777" w:rsidR="006E309D" w:rsidRPr="00B431ED" w:rsidRDefault="006E309D" w:rsidP="00C05ABA">
            <w:pPr>
              <w:suppressAutoHyphens/>
              <w:spacing w:before="60" w:after="60"/>
              <w:jc w:val="center"/>
              <w:rPr>
                <w:spacing w:val="-2"/>
              </w:rPr>
            </w:pPr>
            <w:r w:rsidRPr="00B431ED">
              <w:rPr>
                <w:spacing w:val="-2"/>
              </w:rPr>
              <w:t>Information</w:t>
            </w:r>
          </w:p>
        </w:tc>
      </w:tr>
      <w:tr w:rsidR="006E309D" w:rsidRPr="00B431ED" w14:paraId="7F2D591E"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8FE5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Contract Identification</w:t>
            </w:r>
          </w:p>
        </w:tc>
        <w:tc>
          <w:tcPr>
            <w:tcW w:w="5445" w:type="dxa"/>
            <w:gridSpan w:val="4"/>
            <w:tcBorders>
              <w:top w:val="single" w:sz="6" w:space="0" w:color="auto"/>
              <w:left w:val="single" w:sz="6" w:space="0" w:color="auto"/>
              <w:bottom w:val="single" w:sz="6" w:space="0" w:color="auto"/>
              <w:right w:val="single" w:sz="6" w:space="0" w:color="auto"/>
            </w:tcBorders>
          </w:tcPr>
          <w:p w14:paraId="511DCC2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1CDA0F37"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09C0BE2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 xml:space="preserve">Award date </w:t>
            </w:r>
          </w:p>
          <w:p w14:paraId="424B812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Completion date</w:t>
            </w:r>
          </w:p>
        </w:tc>
        <w:tc>
          <w:tcPr>
            <w:tcW w:w="5445" w:type="dxa"/>
            <w:gridSpan w:val="4"/>
            <w:tcBorders>
              <w:top w:val="single" w:sz="6" w:space="0" w:color="auto"/>
              <w:left w:val="nil"/>
              <w:bottom w:val="single" w:sz="6" w:space="0" w:color="auto"/>
              <w:right w:val="single" w:sz="6" w:space="0" w:color="auto"/>
            </w:tcBorders>
          </w:tcPr>
          <w:p w14:paraId="65A6D51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48B87A"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6CD44743"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4868439" w14:textId="77777777" w:rsidR="006E309D" w:rsidRPr="00B431ED" w:rsidRDefault="006E309D" w:rsidP="00C05ABA">
            <w:pPr>
              <w:suppressAutoHyphens/>
              <w:spacing w:before="60" w:after="60"/>
              <w:rPr>
                <w:spacing w:val="-2"/>
              </w:rPr>
            </w:pPr>
            <w:r w:rsidRPr="00B431ED">
              <w:rPr>
                <w:spacing w:val="-2"/>
              </w:rPr>
              <w:t>Role in Contract</w:t>
            </w:r>
          </w:p>
        </w:tc>
        <w:tc>
          <w:tcPr>
            <w:tcW w:w="1215" w:type="dxa"/>
            <w:tcBorders>
              <w:top w:val="single" w:sz="6" w:space="0" w:color="auto"/>
              <w:left w:val="nil"/>
              <w:bottom w:val="single" w:sz="6" w:space="0" w:color="auto"/>
              <w:right w:val="single" w:sz="6" w:space="0" w:color="auto"/>
            </w:tcBorders>
          </w:tcPr>
          <w:p w14:paraId="678B7757" w14:textId="77777777" w:rsidR="006E309D" w:rsidRPr="00B431ED" w:rsidRDefault="006E309D" w:rsidP="00C05ABA">
            <w:pPr>
              <w:spacing w:before="60" w:after="60"/>
              <w:jc w:val="center"/>
            </w:pPr>
            <w:r w:rsidRPr="00B431ED">
              <w:sym w:font="Symbol" w:char="F07F"/>
            </w:r>
            <w:r w:rsidRPr="00B431ED">
              <w:t xml:space="preserve"> </w:t>
            </w:r>
            <w:r w:rsidRPr="00B431ED">
              <w:br/>
              <w:t xml:space="preserve">Contractor </w:t>
            </w:r>
          </w:p>
        </w:tc>
        <w:tc>
          <w:tcPr>
            <w:tcW w:w="1188" w:type="dxa"/>
            <w:tcBorders>
              <w:top w:val="single" w:sz="6" w:space="0" w:color="auto"/>
              <w:left w:val="nil"/>
              <w:bottom w:val="single" w:sz="6" w:space="0" w:color="auto"/>
              <w:right w:val="single" w:sz="6" w:space="0" w:color="auto"/>
            </w:tcBorders>
          </w:tcPr>
          <w:p w14:paraId="6C6E2F87" w14:textId="77777777" w:rsidR="006E309D" w:rsidRPr="00B431ED" w:rsidRDefault="006E309D" w:rsidP="00C05ABA">
            <w:pPr>
              <w:spacing w:before="60" w:after="60"/>
              <w:jc w:val="center"/>
            </w:pPr>
            <w:r w:rsidRPr="00B431ED">
              <w:t xml:space="preserve">  </w:t>
            </w:r>
          </w:p>
          <w:p w14:paraId="5A222F99" w14:textId="77777777" w:rsidR="006E309D" w:rsidRPr="00B431ED" w:rsidRDefault="006E309D" w:rsidP="00C05ABA">
            <w:pPr>
              <w:spacing w:before="60" w:after="60"/>
              <w:jc w:val="center"/>
              <w:rPr>
                <w:spacing w:val="-2"/>
              </w:rPr>
            </w:pPr>
            <w:r w:rsidRPr="00B431ED">
              <w:t>Member in JV</w:t>
            </w:r>
            <w:r w:rsidR="00784CE2" w:rsidRPr="00B431ED">
              <w:t>CA</w:t>
            </w:r>
          </w:p>
        </w:tc>
        <w:tc>
          <w:tcPr>
            <w:tcW w:w="1512" w:type="dxa"/>
            <w:tcBorders>
              <w:top w:val="single" w:sz="6" w:space="0" w:color="auto"/>
              <w:left w:val="nil"/>
              <w:bottom w:val="single" w:sz="6" w:space="0" w:color="auto"/>
              <w:right w:val="single" w:sz="6" w:space="0" w:color="auto"/>
            </w:tcBorders>
          </w:tcPr>
          <w:p w14:paraId="6C88ED9A" w14:textId="77777777" w:rsidR="006E309D" w:rsidRPr="00B431ED" w:rsidRDefault="006E309D" w:rsidP="00C05ABA">
            <w:pPr>
              <w:spacing w:before="60" w:after="60"/>
              <w:jc w:val="center"/>
              <w:rPr>
                <w:spacing w:val="-2"/>
              </w:rPr>
            </w:pPr>
            <w:r w:rsidRPr="00B431ED">
              <w:rPr>
                <w:spacing w:val="-2"/>
              </w:rPr>
              <w:t xml:space="preserve"> </w:t>
            </w:r>
          </w:p>
          <w:p w14:paraId="5C1011CC" w14:textId="77777777" w:rsidR="006E309D" w:rsidRPr="00B431ED" w:rsidRDefault="006E309D" w:rsidP="00C05ABA">
            <w:pPr>
              <w:spacing w:before="60" w:after="60"/>
              <w:jc w:val="center"/>
              <w:rPr>
                <w:spacing w:val="-2"/>
              </w:rPr>
            </w:pPr>
            <w:r w:rsidRPr="00B431ED">
              <w:rPr>
                <w:spacing w:val="-2"/>
              </w:rPr>
              <w:t>Management Contractor</w:t>
            </w:r>
          </w:p>
        </w:tc>
        <w:tc>
          <w:tcPr>
            <w:tcW w:w="1530" w:type="dxa"/>
            <w:tcBorders>
              <w:top w:val="single" w:sz="6" w:space="0" w:color="auto"/>
              <w:left w:val="single" w:sz="6" w:space="0" w:color="auto"/>
              <w:bottom w:val="single" w:sz="6" w:space="0" w:color="auto"/>
              <w:right w:val="single" w:sz="6" w:space="0" w:color="auto"/>
            </w:tcBorders>
          </w:tcPr>
          <w:p w14:paraId="6F87ABD4" w14:textId="77777777" w:rsidR="006E309D" w:rsidRPr="00B431ED" w:rsidRDefault="006E309D" w:rsidP="00C05ABA">
            <w:pPr>
              <w:spacing w:before="60" w:after="60"/>
              <w:jc w:val="center"/>
            </w:pPr>
            <w:r w:rsidRPr="00B431ED">
              <w:sym w:font="Symbol" w:char="F07F"/>
            </w:r>
            <w:r w:rsidRPr="00B431ED">
              <w:t xml:space="preserve"> Subcontractor</w:t>
            </w:r>
          </w:p>
          <w:p w14:paraId="42D7D35C" w14:textId="77777777" w:rsidR="006E309D" w:rsidRPr="00B431ED" w:rsidRDefault="006E309D" w:rsidP="00C05ABA">
            <w:pPr>
              <w:spacing w:before="60" w:after="60"/>
              <w:jc w:val="center"/>
              <w:rPr>
                <w:spacing w:val="-2"/>
              </w:rPr>
            </w:pPr>
          </w:p>
        </w:tc>
      </w:tr>
      <w:tr w:rsidR="006E309D" w:rsidRPr="00B431ED" w14:paraId="68D111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26BEC33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Total Contract Amount</w:t>
            </w:r>
          </w:p>
        </w:tc>
        <w:tc>
          <w:tcPr>
            <w:tcW w:w="3915" w:type="dxa"/>
            <w:gridSpan w:val="3"/>
            <w:tcBorders>
              <w:top w:val="single" w:sz="6" w:space="0" w:color="auto"/>
              <w:left w:val="nil"/>
              <w:bottom w:val="single" w:sz="6" w:space="0" w:color="auto"/>
              <w:right w:val="single" w:sz="6" w:space="0" w:color="auto"/>
            </w:tcBorders>
          </w:tcPr>
          <w:p w14:paraId="7F52C700"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w:t>
            </w:r>
          </w:p>
        </w:tc>
        <w:tc>
          <w:tcPr>
            <w:tcW w:w="1530" w:type="dxa"/>
            <w:tcBorders>
              <w:top w:val="single" w:sz="6" w:space="0" w:color="auto"/>
              <w:left w:val="single" w:sz="6" w:space="0" w:color="auto"/>
              <w:bottom w:val="single" w:sz="6" w:space="0" w:color="auto"/>
              <w:right w:val="single" w:sz="6" w:space="0" w:color="auto"/>
            </w:tcBorders>
          </w:tcPr>
          <w:p w14:paraId="25A93E8B"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514ABC5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79BD4EC"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If partner in a JVCA or subcontractor, specify participation of total contract amount</w:t>
            </w:r>
          </w:p>
        </w:tc>
        <w:tc>
          <w:tcPr>
            <w:tcW w:w="1215" w:type="dxa"/>
            <w:tcBorders>
              <w:top w:val="single" w:sz="6" w:space="0" w:color="auto"/>
              <w:left w:val="nil"/>
              <w:bottom w:val="single" w:sz="6" w:space="0" w:color="auto"/>
              <w:right w:val="single" w:sz="6" w:space="0" w:color="auto"/>
            </w:tcBorders>
          </w:tcPr>
          <w:p w14:paraId="70443520" w14:textId="77777777" w:rsidR="006E309D" w:rsidRPr="00B431ED" w:rsidRDefault="006E309D" w:rsidP="00C05ABA">
            <w:pPr>
              <w:pStyle w:val="BodyText"/>
              <w:spacing w:before="60" w:after="60"/>
              <w:rPr>
                <w:rFonts w:ascii="Times New Roman" w:hAnsi="Times New Roman" w:cs="Times New Roman"/>
                <w:sz w:val="24"/>
              </w:rPr>
            </w:pPr>
          </w:p>
          <w:p w14:paraId="03B7133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w:t>
            </w:r>
          </w:p>
        </w:tc>
        <w:tc>
          <w:tcPr>
            <w:tcW w:w="2700" w:type="dxa"/>
            <w:gridSpan w:val="2"/>
            <w:tcBorders>
              <w:top w:val="single" w:sz="6" w:space="0" w:color="auto"/>
              <w:left w:val="single" w:sz="6" w:space="0" w:color="auto"/>
              <w:bottom w:val="single" w:sz="6" w:space="0" w:color="auto"/>
              <w:right w:val="single" w:sz="6" w:space="0" w:color="auto"/>
            </w:tcBorders>
          </w:tcPr>
          <w:p w14:paraId="216847B2" w14:textId="77777777" w:rsidR="006E309D" w:rsidRPr="00B431ED" w:rsidRDefault="006E309D" w:rsidP="00C05ABA">
            <w:pPr>
              <w:pStyle w:val="BodyText"/>
              <w:spacing w:before="60" w:after="60"/>
              <w:rPr>
                <w:rFonts w:ascii="Times New Roman" w:hAnsi="Times New Roman" w:cs="Times New Roman"/>
                <w:sz w:val="24"/>
              </w:rPr>
            </w:pPr>
          </w:p>
          <w:p w14:paraId="38934C0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05D8BCFB" w14:textId="77777777" w:rsidR="006E309D" w:rsidRPr="00B431ED" w:rsidRDefault="006E309D" w:rsidP="00C05ABA">
            <w:pPr>
              <w:pStyle w:val="BodyText"/>
              <w:spacing w:before="60" w:after="60"/>
              <w:rPr>
                <w:rFonts w:ascii="Times New Roman" w:hAnsi="Times New Roman" w:cs="Times New Roman"/>
                <w:sz w:val="24"/>
              </w:rPr>
            </w:pPr>
          </w:p>
          <w:p w14:paraId="66D6962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US$________</w:t>
            </w:r>
          </w:p>
        </w:tc>
      </w:tr>
      <w:tr w:rsidR="006E309D" w:rsidRPr="00B431ED" w14:paraId="6F890291"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3B275614"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Employer’s Name:</w:t>
            </w:r>
          </w:p>
        </w:tc>
        <w:tc>
          <w:tcPr>
            <w:tcW w:w="5445" w:type="dxa"/>
            <w:gridSpan w:val="4"/>
            <w:tcBorders>
              <w:top w:val="single" w:sz="6" w:space="0" w:color="auto"/>
              <w:left w:val="nil"/>
              <w:bottom w:val="single" w:sz="6" w:space="0" w:color="auto"/>
              <w:right w:val="single" w:sz="6" w:space="0" w:color="auto"/>
            </w:tcBorders>
          </w:tcPr>
          <w:p w14:paraId="6F1E1142"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r w:rsidR="006E309D" w:rsidRPr="00B431ED" w14:paraId="5970B482" w14:textId="77777777" w:rsidTr="00152B60">
        <w:trPr>
          <w:cantSplit/>
        </w:trPr>
        <w:tc>
          <w:tcPr>
            <w:tcW w:w="4212" w:type="dxa"/>
            <w:tcBorders>
              <w:top w:val="single" w:sz="6" w:space="0" w:color="auto"/>
              <w:left w:val="single" w:sz="6" w:space="0" w:color="auto"/>
              <w:bottom w:val="single" w:sz="6" w:space="0" w:color="auto"/>
              <w:right w:val="single" w:sz="6" w:space="0" w:color="auto"/>
            </w:tcBorders>
          </w:tcPr>
          <w:p w14:paraId="76345C99"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Address:</w:t>
            </w:r>
          </w:p>
          <w:p w14:paraId="51D15763" w14:textId="77777777" w:rsidR="006E309D" w:rsidRPr="00B431ED" w:rsidRDefault="006E309D" w:rsidP="00C05ABA">
            <w:pPr>
              <w:pStyle w:val="BodyText"/>
              <w:spacing w:before="60" w:after="60"/>
              <w:rPr>
                <w:rFonts w:ascii="Times New Roman" w:hAnsi="Times New Roman" w:cs="Times New Roman"/>
                <w:sz w:val="24"/>
              </w:rPr>
            </w:pPr>
          </w:p>
          <w:p w14:paraId="671249E7"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Telephone/fax number:</w:t>
            </w:r>
          </w:p>
          <w:p w14:paraId="43AA140F"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E-mail:</w:t>
            </w:r>
          </w:p>
        </w:tc>
        <w:tc>
          <w:tcPr>
            <w:tcW w:w="5445" w:type="dxa"/>
            <w:gridSpan w:val="4"/>
            <w:tcBorders>
              <w:top w:val="single" w:sz="6" w:space="0" w:color="auto"/>
              <w:left w:val="nil"/>
              <w:bottom w:val="single" w:sz="6" w:space="0" w:color="auto"/>
              <w:right w:val="single" w:sz="6" w:space="0" w:color="auto"/>
            </w:tcBorders>
          </w:tcPr>
          <w:p w14:paraId="6ED067ED"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4C2FDF31"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63922A73"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p w14:paraId="79735AD6" w14:textId="77777777" w:rsidR="006E309D" w:rsidRPr="00B431ED" w:rsidRDefault="006E309D" w:rsidP="00C05ABA">
            <w:pPr>
              <w:pStyle w:val="BodyText"/>
              <w:spacing w:before="60" w:after="60"/>
              <w:rPr>
                <w:rFonts w:ascii="Times New Roman" w:hAnsi="Times New Roman" w:cs="Times New Roman"/>
                <w:sz w:val="24"/>
              </w:rPr>
            </w:pPr>
            <w:r w:rsidRPr="00B431ED">
              <w:rPr>
                <w:rFonts w:ascii="Times New Roman" w:hAnsi="Times New Roman" w:cs="Times New Roman"/>
                <w:sz w:val="24"/>
              </w:rPr>
              <w:t>_______________________________________</w:t>
            </w:r>
          </w:p>
        </w:tc>
      </w:tr>
    </w:tbl>
    <w:p w14:paraId="53C9C74D" w14:textId="77777777" w:rsidR="006E309D" w:rsidRPr="00B431ED" w:rsidRDefault="006E309D" w:rsidP="006E309D">
      <w:pPr>
        <w:pStyle w:val="Subtitle2"/>
      </w:pPr>
    </w:p>
    <w:p w14:paraId="7EEFBA46" w14:textId="77777777" w:rsidR="006E309D" w:rsidRPr="00B431ED" w:rsidRDefault="006E309D" w:rsidP="006E309D">
      <w:pPr>
        <w:pStyle w:val="Subtitle2"/>
      </w:pPr>
    </w:p>
    <w:p w14:paraId="4DC9FF72" w14:textId="77777777" w:rsidR="00654CE9" w:rsidRPr="00B431ED" w:rsidRDefault="006E309D" w:rsidP="006E309D">
      <w:pPr>
        <w:ind w:left="5850" w:hanging="5850"/>
        <w:jc w:val="center"/>
      </w:pPr>
      <w:r w:rsidRPr="00B431ED">
        <w:t xml:space="preserve"> </w:t>
      </w:r>
    </w:p>
    <w:p w14:paraId="5959A788" w14:textId="77777777" w:rsidR="00654CE9" w:rsidRPr="00B431ED" w:rsidRDefault="00654CE9" w:rsidP="00654CE9">
      <w:pPr>
        <w:pStyle w:val="Subtitle2"/>
      </w:pPr>
    </w:p>
    <w:p w14:paraId="5F7CF48E" w14:textId="77777777" w:rsidR="005E55B9" w:rsidRPr="00B431ED" w:rsidRDefault="00654CE9" w:rsidP="00152B60">
      <w:pPr>
        <w:pStyle w:val="Subtitle2"/>
      </w:pPr>
      <w:r w:rsidRPr="00B431ED">
        <w:br w:type="page"/>
      </w:r>
      <w:r w:rsidR="005E55B9" w:rsidRPr="00B431ED">
        <w:lastRenderedPageBreak/>
        <w:t>Form EXP – 2.4.2 (b)(cont.)</w:t>
      </w:r>
    </w:p>
    <w:p w14:paraId="57BED7DB" w14:textId="77777777" w:rsidR="005E55B9" w:rsidRPr="00B431ED" w:rsidRDefault="005E55B9">
      <w:pPr>
        <w:pStyle w:val="BodyText"/>
        <w:spacing w:before="120" w:after="240"/>
        <w:jc w:val="center"/>
        <w:rPr>
          <w:rFonts w:ascii="Times New Roman" w:hAnsi="Times New Roman" w:cs="Times New Roman"/>
          <w:b/>
          <w:bCs/>
          <w:sz w:val="32"/>
          <w:szCs w:val="32"/>
        </w:rPr>
      </w:pPr>
      <w:r w:rsidRPr="00B431ED">
        <w:rPr>
          <w:rFonts w:ascii="Times New Roman" w:hAnsi="Times New Roman" w:cs="Times New Roman"/>
          <w:b/>
          <w:bCs/>
          <w:sz w:val="32"/>
          <w:szCs w:val="32"/>
        </w:rPr>
        <w:t>Specific Experience in Key Activities (cont.)</w:t>
      </w:r>
    </w:p>
    <w:p w14:paraId="4F6BD874" w14:textId="77777777" w:rsidR="005E55B9" w:rsidRPr="00B431ED" w:rsidRDefault="005E55B9">
      <w:pPr>
        <w:tabs>
          <w:tab w:val="right" w:pos="9630"/>
        </w:tabs>
        <w:ind w:right="162"/>
      </w:pPr>
    </w:p>
    <w:p w14:paraId="775BC98E" w14:textId="1426BE37" w:rsidR="005E55B9" w:rsidRPr="00B431ED" w:rsidRDefault="00BA500D" w:rsidP="00152B60">
      <w:pPr>
        <w:tabs>
          <w:tab w:val="right" w:pos="9000"/>
        </w:tabs>
        <w:ind w:left="5760" w:hanging="5760"/>
      </w:pPr>
      <w:r w:rsidRPr="00B431ED">
        <w:t>Tenderer</w:t>
      </w:r>
      <w:r w:rsidR="005E55B9" w:rsidRPr="00B431ED">
        <w:t>’s Legal Name:  __________________________</w:t>
      </w:r>
      <w:r w:rsidR="003152B8" w:rsidRPr="00B431ED">
        <w:t xml:space="preserve">_     </w:t>
      </w:r>
      <w:r w:rsidR="003152B8" w:rsidRPr="00B431ED">
        <w:tab/>
        <w:t>Page _______ of _______ P</w:t>
      </w:r>
      <w:r w:rsidR="005E55B9" w:rsidRPr="00B431ED">
        <w:t>ages</w:t>
      </w:r>
    </w:p>
    <w:p w14:paraId="1750509D" w14:textId="77777777" w:rsidR="005E55B9" w:rsidRPr="00B431ED" w:rsidRDefault="005E55B9">
      <w:pPr>
        <w:tabs>
          <w:tab w:val="right" w:pos="9630"/>
        </w:tabs>
        <w:ind w:right="162"/>
      </w:pPr>
      <w:r w:rsidRPr="00B431ED">
        <w:rPr>
          <w:spacing w:val="-2"/>
        </w:rPr>
        <w:t>JVCA Partner Legal Name:  __________________________</w:t>
      </w:r>
      <w:r w:rsidR="003152B8" w:rsidRPr="00B431ED">
        <w:rPr>
          <w:spacing w:val="-2"/>
        </w:rPr>
        <w:t>__________________________</w:t>
      </w:r>
      <w:r w:rsidR="002C7C01" w:rsidRPr="00B431ED">
        <w:rPr>
          <w:spacing w:val="-2"/>
        </w:rPr>
        <w:t>_</w:t>
      </w:r>
    </w:p>
    <w:p w14:paraId="7F314C9B" w14:textId="77777777" w:rsidR="005E55B9" w:rsidRPr="00B431ED" w:rsidRDefault="005E55B9" w:rsidP="003152B8">
      <w:pPr>
        <w:tabs>
          <w:tab w:val="right" w:pos="9630"/>
        </w:tabs>
      </w:pPr>
      <w:r w:rsidRPr="00B431ED">
        <w:rPr>
          <w:spacing w:val="-2"/>
        </w:rPr>
        <w:t>Subcontractor’s Legal Name: __________________________</w:t>
      </w:r>
      <w:r w:rsidR="003152B8" w:rsidRPr="00B431ED">
        <w:rPr>
          <w:spacing w:val="-2"/>
        </w:rPr>
        <w:t>_________________________</w:t>
      </w:r>
      <w:r w:rsidR="002C7C01" w:rsidRPr="00B431ED">
        <w:rPr>
          <w:spacing w:val="-2"/>
        </w:rPr>
        <w:t>_</w:t>
      </w:r>
    </w:p>
    <w:p w14:paraId="2154D1A5" w14:textId="77777777" w:rsidR="005E55B9" w:rsidRPr="00B431ED" w:rsidRDefault="005E55B9"/>
    <w:p w14:paraId="4DFB59D1" w14:textId="77777777" w:rsidR="005E55B9" w:rsidRPr="00B431ED" w:rsidRDefault="005E55B9"/>
    <w:p w14:paraId="3EB18D94" w14:textId="77777777" w:rsidR="005E55B9" w:rsidRPr="00B431ED" w:rsidRDefault="005E55B9"/>
    <w:tbl>
      <w:tblPr>
        <w:tblW w:w="9090" w:type="dxa"/>
        <w:jc w:val="center"/>
        <w:tblLayout w:type="fixed"/>
        <w:tblCellMar>
          <w:left w:w="72" w:type="dxa"/>
          <w:right w:w="72" w:type="dxa"/>
        </w:tblCellMar>
        <w:tblLook w:val="0000" w:firstRow="0" w:lastRow="0" w:firstColumn="0" w:lastColumn="0" w:noHBand="0" w:noVBand="0"/>
      </w:tblPr>
      <w:tblGrid>
        <w:gridCol w:w="4212"/>
        <w:gridCol w:w="4878"/>
      </w:tblGrid>
      <w:tr w:rsidR="005E55B9" w:rsidRPr="00B431ED" w14:paraId="507835CD" w14:textId="77777777" w:rsidTr="006E309D">
        <w:trPr>
          <w:cantSplit/>
          <w:trHeight w:val="699"/>
          <w:jc w:val="center"/>
        </w:trPr>
        <w:tc>
          <w:tcPr>
            <w:tcW w:w="4212" w:type="dxa"/>
            <w:tcBorders>
              <w:top w:val="single" w:sz="4" w:space="0" w:color="auto"/>
              <w:left w:val="single" w:sz="6" w:space="0" w:color="auto"/>
              <w:bottom w:val="single" w:sz="4" w:space="0" w:color="auto"/>
            </w:tcBorders>
          </w:tcPr>
          <w:p w14:paraId="3C913AC3" w14:textId="77777777" w:rsidR="005E55B9" w:rsidRPr="00B431ED" w:rsidRDefault="005E55B9" w:rsidP="00152B60">
            <w:pPr>
              <w:keepNext/>
              <w:spacing w:before="40"/>
              <w:jc w:val="center"/>
              <w:rPr>
                <w:b/>
                <w:spacing w:val="-2"/>
              </w:rPr>
            </w:pPr>
            <w:r w:rsidRPr="00B431ED">
              <w:rPr>
                <w:b/>
              </w:rPr>
              <w:t>Description of the key activities in accordance with Sub-Factor 2.4.2</w:t>
            </w:r>
            <w:r w:rsidR="006E309D" w:rsidRPr="00B431ED">
              <w:rPr>
                <w:b/>
              </w:rPr>
              <w:t>(</w:t>
            </w:r>
            <w:r w:rsidRPr="00B431ED">
              <w:rPr>
                <w:b/>
              </w:rPr>
              <w:t>b) of Section III (</w:t>
            </w:r>
            <w:r w:rsidRPr="00B431ED">
              <w:rPr>
                <w:b/>
                <w:bCs/>
              </w:rPr>
              <w:t xml:space="preserve">Evaluation </w:t>
            </w:r>
            <w:r w:rsidRPr="00B431ED">
              <w:rPr>
                <w:b/>
                <w:bCs/>
                <w:iCs/>
              </w:rPr>
              <w:t>and Qualification</w:t>
            </w:r>
            <w:r w:rsidRPr="00B431ED">
              <w:rPr>
                <w:b/>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2A881612" w14:textId="77777777" w:rsidR="005E55B9" w:rsidRPr="00B431ED" w:rsidRDefault="005E55B9">
            <w:pPr>
              <w:rPr>
                <w:b/>
                <w:spacing w:val="-2"/>
              </w:rPr>
            </w:pPr>
          </w:p>
          <w:p w14:paraId="41C3721A" w14:textId="77777777" w:rsidR="006E309D" w:rsidRPr="00B431ED" w:rsidRDefault="006E309D">
            <w:pPr>
              <w:rPr>
                <w:b/>
                <w:spacing w:val="-2"/>
              </w:rPr>
            </w:pPr>
          </w:p>
          <w:p w14:paraId="01FD26D1" w14:textId="77777777" w:rsidR="006E309D" w:rsidRPr="00B431ED" w:rsidRDefault="006E309D">
            <w:pPr>
              <w:rPr>
                <w:b/>
                <w:spacing w:val="-2"/>
              </w:rPr>
            </w:pPr>
          </w:p>
          <w:p w14:paraId="67C6CB75" w14:textId="77777777" w:rsidR="006E309D" w:rsidRPr="00B431ED" w:rsidRDefault="006E309D" w:rsidP="00152B60">
            <w:pPr>
              <w:jc w:val="center"/>
              <w:rPr>
                <w:b/>
                <w:spacing w:val="-2"/>
              </w:rPr>
            </w:pPr>
            <w:r w:rsidRPr="00B431ED">
              <w:rPr>
                <w:b/>
                <w:spacing w:val="-2"/>
              </w:rPr>
              <w:t>Information</w:t>
            </w:r>
          </w:p>
        </w:tc>
      </w:tr>
      <w:tr w:rsidR="005E55B9" w:rsidRPr="00B431ED" w14:paraId="20ED261C"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2EB4D257" w14:textId="77777777" w:rsidR="005E55B9" w:rsidRPr="00B431ED" w:rsidRDefault="005E55B9">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69F6176A" w14:textId="77777777" w:rsidR="005E55B9" w:rsidRPr="00B431ED" w:rsidRDefault="005E55B9">
            <w:pPr>
              <w:spacing w:before="120"/>
              <w:rPr>
                <w:spacing w:val="-2"/>
              </w:rPr>
            </w:pPr>
          </w:p>
        </w:tc>
      </w:tr>
      <w:tr w:rsidR="005E55B9" w:rsidRPr="00B431ED" w14:paraId="2920F049"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44DBC987"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ECF1337" w14:textId="77777777" w:rsidR="005E55B9" w:rsidRPr="00B431ED" w:rsidRDefault="005E55B9">
            <w:pPr>
              <w:spacing w:before="120"/>
              <w:rPr>
                <w:spacing w:val="-2"/>
              </w:rPr>
            </w:pPr>
          </w:p>
        </w:tc>
      </w:tr>
      <w:tr w:rsidR="005E55B9" w:rsidRPr="00B431ED" w14:paraId="4A277E71"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FAEE90C"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42F6AF8" w14:textId="77777777" w:rsidR="005E55B9" w:rsidRPr="00B431ED" w:rsidRDefault="005E55B9">
            <w:pPr>
              <w:spacing w:before="120"/>
              <w:rPr>
                <w:spacing w:val="-2"/>
              </w:rPr>
            </w:pPr>
          </w:p>
        </w:tc>
      </w:tr>
      <w:tr w:rsidR="005E55B9" w:rsidRPr="00B431ED" w14:paraId="77C33CF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682A806D" w14:textId="77777777" w:rsidR="005E55B9" w:rsidRPr="00B431ED" w:rsidRDefault="005E55B9">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18DCB76" w14:textId="77777777" w:rsidR="005E55B9" w:rsidRPr="00B431ED" w:rsidRDefault="005E55B9">
            <w:pPr>
              <w:spacing w:before="120"/>
              <w:rPr>
                <w:spacing w:val="-2"/>
              </w:rPr>
            </w:pPr>
          </w:p>
        </w:tc>
      </w:tr>
      <w:tr w:rsidR="005E55B9" w:rsidRPr="00B431ED" w14:paraId="7C29C8BD" w14:textId="77777777" w:rsidTr="003152B8">
        <w:trPr>
          <w:cantSplit/>
          <w:trHeight w:val="699"/>
          <w:jc w:val="center"/>
        </w:trPr>
        <w:tc>
          <w:tcPr>
            <w:tcW w:w="4212" w:type="dxa"/>
            <w:tcBorders>
              <w:top w:val="single" w:sz="4" w:space="0" w:color="auto"/>
              <w:left w:val="single" w:sz="6" w:space="0" w:color="auto"/>
              <w:bottom w:val="single" w:sz="4" w:space="0" w:color="auto"/>
            </w:tcBorders>
          </w:tcPr>
          <w:p w14:paraId="1807AEEC" w14:textId="77777777" w:rsidR="005E55B9" w:rsidRPr="00B431ED" w:rsidRDefault="005E55B9">
            <w:pPr>
              <w:pStyle w:val="List"/>
              <w:ind w:left="576"/>
              <w:rPr>
                <w:i/>
                <w:spacing w:val="-2"/>
              </w:rPr>
            </w:pPr>
          </w:p>
          <w:p w14:paraId="79CE54B2" w14:textId="77777777" w:rsidR="005E55B9" w:rsidRPr="00B431ED" w:rsidRDefault="005E55B9">
            <w:pPr>
              <w:rPr>
                <w:i/>
              </w:rPr>
            </w:pPr>
          </w:p>
        </w:tc>
        <w:tc>
          <w:tcPr>
            <w:tcW w:w="4878" w:type="dxa"/>
            <w:tcBorders>
              <w:top w:val="single" w:sz="4" w:space="0" w:color="auto"/>
              <w:left w:val="single" w:sz="4" w:space="0" w:color="auto"/>
              <w:bottom w:val="single" w:sz="4" w:space="0" w:color="auto"/>
              <w:right w:val="single" w:sz="6" w:space="0" w:color="auto"/>
            </w:tcBorders>
          </w:tcPr>
          <w:p w14:paraId="7B941D02" w14:textId="77777777" w:rsidR="005E55B9" w:rsidRPr="00B431ED" w:rsidRDefault="005E55B9">
            <w:pPr>
              <w:spacing w:before="120"/>
              <w:rPr>
                <w:spacing w:val="-2"/>
              </w:rPr>
            </w:pPr>
          </w:p>
        </w:tc>
      </w:tr>
    </w:tbl>
    <w:p w14:paraId="6A06F3F8" w14:textId="77777777" w:rsidR="005E55B9" w:rsidRPr="00B431ED" w:rsidRDefault="005E55B9"/>
    <w:p w14:paraId="27CA4DEF" w14:textId="77777777" w:rsidR="00654CE9" w:rsidRPr="00B431ED" w:rsidRDefault="00654CE9">
      <w:pPr>
        <w:sectPr w:rsidR="00654CE9" w:rsidRPr="00B431ED" w:rsidSect="00152B60">
          <w:pgSz w:w="12240" w:h="15840" w:code="1"/>
          <w:pgMar w:top="1440" w:right="1440" w:bottom="1440" w:left="1440" w:header="720" w:footer="720" w:gutter="0"/>
          <w:paperSrc w:first="15" w:other="15"/>
          <w:cols w:space="720"/>
          <w:titlePg/>
          <w:docGrid w:linePitch="326"/>
        </w:sectPr>
      </w:pPr>
    </w:p>
    <w:p w14:paraId="171C7F53" w14:textId="77777777" w:rsidR="005E55B9" w:rsidRPr="00B431ED" w:rsidRDefault="005E55B9">
      <w:pPr>
        <w:pStyle w:val="Subtitle"/>
        <w:ind w:left="180" w:right="288"/>
        <w:rPr>
          <w:rFonts w:cs="Arial"/>
        </w:rPr>
      </w:pPr>
      <w:bookmarkStart w:id="423" w:name="_Toc168298092"/>
      <w:r w:rsidRPr="00B431ED">
        <w:rPr>
          <w:rFonts w:cs="Arial"/>
        </w:rPr>
        <w:lastRenderedPageBreak/>
        <w:t xml:space="preserve">Section V - </w:t>
      </w:r>
      <w:r w:rsidRPr="00B431ED">
        <w:t>Eligible Countries</w:t>
      </w:r>
      <w:bookmarkEnd w:id="423"/>
    </w:p>
    <w:p w14:paraId="6546A754" w14:textId="25F7AE01" w:rsidR="00844D46" w:rsidRDefault="00844D46" w:rsidP="00844D46">
      <w:pPr>
        <w:tabs>
          <w:tab w:val="left" w:pos="720"/>
        </w:tabs>
        <w:jc w:val="both"/>
        <w:rPr>
          <w:b/>
          <w:spacing w:val="-2"/>
        </w:rPr>
      </w:pPr>
      <w:r w:rsidRPr="00C4183D">
        <w:rPr>
          <w:spacing w:val="-2"/>
        </w:rPr>
        <w:t>Eligible countries are</w:t>
      </w:r>
      <w:r w:rsidR="00C64824">
        <w:rPr>
          <w:spacing w:val="-2"/>
        </w:rPr>
        <w:t xml:space="preserve"> CARICOM</w:t>
      </w:r>
      <w:r>
        <w:rPr>
          <w:spacing w:val="-2"/>
        </w:rPr>
        <w:t xml:space="preserve"> Member States </w:t>
      </w:r>
    </w:p>
    <w:p w14:paraId="0B5A6D7B" w14:textId="77777777" w:rsidR="00844D46" w:rsidRDefault="00844D46" w:rsidP="00844D46">
      <w:pPr>
        <w:tabs>
          <w:tab w:val="left" w:pos="720"/>
        </w:tabs>
        <w:jc w:val="both"/>
        <w:rPr>
          <w:spacing w:val="-2"/>
        </w:rPr>
      </w:pPr>
    </w:p>
    <w:p w14:paraId="628E2133" w14:textId="77777777" w:rsidR="00844D46" w:rsidRPr="00D16887" w:rsidRDefault="00844D46" w:rsidP="00844D46">
      <w:pPr>
        <w:tabs>
          <w:tab w:val="left" w:pos="720"/>
        </w:tabs>
        <w:jc w:val="both"/>
        <w:rPr>
          <w:spacing w:val="-2"/>
        </w:rPr>
      </w:pPr>
      <w:r w:rsidRPr="00D16887">
        <w:rPr>
          <w:spacing w:val="-2"/>
        </w:rPr>
        <w:t>Antigua and Barbuda</w:t>
      </w:r>
    </w:p>
    <w:p w14:paraId="019C79A6" w14:textId="77777777" w:rsidR="00844D46" w:rsidRPr="00D16887" w:rsidRDefault="00844D46" w:rsidP="00844D46">
      <w:pPr>
        <w:tabs>
          <w:tab w:val="left" w:pos="720"/>
        </w:tabs>
        <w:jc w:val="both"/>
        <w:rPr>
          <w:spacing w:val="-2"/>
        </w:rPr>
      </w:pPr>
      <w:r w:rsidRPr="00D16887">
        <w:rPr>
          <w:spacing w:val="-2"/>
        </w:rPr>
        <w:t>Bahamas</w:t>
      </w:r>
    </w:p>
    <w:p w14:paraId="6AF379CB" w14:textId="77777777" w:rsidR="00844D46" w:rsidRPr="00D16887" w:rsidRDefault="00844D46" w:rsidP="00844D46">
      <w:pPr>
        <w:tabs>
          <w:tab w:val="left" w:pos="720"/>
        </w:tabs>
        <w:jc w:val="both"/>
        <w:rPr>
          <w:spacing w:val="-2"/>
        </w:rPr>
      </w:pPr>
      <w:r w:rsidRPr="00D16887">
        <w:rPr>
          <w:spacing w:val="-2"/>
        </w:rPr>
        <w:t>Barbados</w:t>
      </w:r>
    </w:p>
    <w:p w14:paraId="19944C32" w14:textId="77777777" w:rsidR="00844D46" w:rsidRPr="00D16887" w:rsidRDefault="00844D46" w:rsidP="00844D46">
      <w:pPr>
        <w:tabs>
          <w:tab w:val="left" w:pos="720"/>
        </w:tabs>
        <w:jc w:val="both"/>
        <w:rPr>
          <w:spacing w:val="-2"/>
        </w:rPr>
      </w:pPr>
      <w:r w:rsidRPr="00D16887">
        <w:rPr>
          <w:spacing w:val="-2"/>
        </w:rPr>
        <w:t>Belize</w:t>
      </w:r>
    </w:p>
    <w:p w14:paraId="693BEB4F" w14:textId="77777777" w:rsidR="00844D46" w:rsidRPr="00D16887" w:rsidRDefault="00844D46" w:rsidP="00844D46">
      <w:pPr>
        <w:tabs>
          <w:tab w:val="left" w:pos="720"/>
        </w:tabs>
        <w:jc w:val="both"/>
        <w:rPr>
          <w:spacing w:val="-2"/>
        </w:rPr>
      </w:pPr>
      <w:r w:rsidRPr="00D16887">
        <w:rPr>
          <w:spacing w:val="-2"/>
        </w:rPr>
        <w:t>Dominica</w:t>
      </w:r>
    </w:p>
    <w:p w14:paraId="3ABF2B0A" w14:textId="77777777" w:rsidR="00844D46" w:rsidRPr="00D16887" w:rsidRDefault="00844D46" w:rsidP="00844D46">
      <w:pPr>
        <w:tabs>
          <w:tab w:val="left" w:pos="720"/>
        </w:tabs>
        <w:jc w:val="both"/>
        <w:rPr>
          <w:spacing w:val="-2"/>
        </w:rPr>
      </w:pPr>
      <w:r w:rsidRPr="00D16887">
        <w:rPr>
          <w:spacing w:val="-2"/>
        </w:rPr>
        <w:t>Grenada</w:t>
      </w:r>
    </w:p>
    <w:p w14:paraId="52E2E357" w14:textId="77777777" w:rsidR="00844D46" w:rsidRPr="00D16887" w:rsidRDefault="00844D46" w:rsidP="00844D46">
      <w:pPr>
        <w:tabs>
          <w:tab w:val="left" w:pos="720"/>
        </w:tabs>
        <w:jc w:val="both"/>
        <w:rPr>
          <w:spacing w:val="-2"/>
        </w:rPr>
      </w:pPr>
      <w:r w:rsidRPr="00D16887">
        <w:rPr>
          <w:spacing w:val="-2"/>
        </w:rPr>
        <w:t>Guyana</w:t>
      </w:r>
    </w:p>
    <w:p w14:paraId="65387019" w14:textId="77777777" w:rsidR="00844D46" w:rsidRPr="00D16887" w:rsidRDefault="00844D46" w:rsidP="00844D46">
      <w:pPr>
        <w:tabs>
          <w:tab w:val="left" w:pos="720"/>
        </w:tabs>
        <w:jc w:val="both"/>
        <w:rPr>
          <w:spacing w:val="-2"/>
        </w:rPr>
      </w:pPr>
      <w:r w:rsidRPr="00D16887">
        <w:rPr>
          <w:spacing w:val="-2"/>
        </w:rPr>
        <w:t>Haiti</w:t>
      </w:r>
    </w:p>
    <w:p w14:paraId="413153B6" w14:textId="77777777" w:rsidR="00844D46" w:rsidRPr="00D16887" w:rsidRDefault="00844D46" w:rsidP="00844D46">
      <w:pPr>
        <w:tabs>
          <w:tab w:val="left" w:pos="720"/>
        </w:tabs>
        <w:jc w:val="both"/>
        <w:rPr>
          <w:spacing w:val="-2"/>
        </w:rPr>
      </w:pPr>
      <w:r w:rsidRPr="00D16887">
        <w:rPr>
          <w:spacing w:val="-2"/>
        </w:rPr>
        <w:t>Jamaica</w:t>
      </w:r>
    </w:p>
    <w:p w14:paraId="1C6544C9" w14:textId="77777777" w:rsidR="00844D46" w:rsidRPr="00D16887" w:rsidRDefault="00844D46" w:rsidP="00844D46">
      <w:pPr>
        <w:tabs>
          <w:tab w:val="left" w:pos="720"/>
        </w:tabs>
        <w:jc w:val="both"/>
        <w:rPr>
          <w:spacing w:val="-2"/>
        </w:rPr>
      </w:pPr>
      <w:r w:rsidRPr="00D16887">
        <w:rPr>
          <w:spacing w:val="-2"/>
        </w:rPr>
        <w:t>Montserrat</w:t>
      </w:r>
    </w:p>
    <w:p w14:paraId="740C9A6C" w14:textId="77777777" w:rsidR="00844D46" w:rsidRPr="00D16887" w:rsidRDefault="00844D46" w:rsidP="00844D46">
      <w:pPr>
        <w:tabs>
          <w:tab w:val="left" w:pos="720"/>
        </w:tabs>
        <w:jc w:val="both"/>
        <w:rPr>
          <w:spacing w:val="-2"/>
        </w:rPr>
      </w:pPr>
      <w:r w:rsidRPr="00D16887">
        <w:rPr>
          <w:spacing w:val="-2"/>
        </w:rPr>
        <w:t>Saint Kitts and Nevis</w:t>
      </w:r>
    </w:p>
    <w:p w14:paraId="228D2569" w14:textId="77777777" w:rsidR="00844D46" w:rsidRPr="00D16887" w:rsidRDefault="00844D46" w:rsidP="00844D46">
      <w:pPr>
        <w:tabs>
          <w:tab w:val="left" w:pos="720"/>
        </w:tabs>
        <w:jc w:val="both"/>
        <w:rPr>
          <w:spacing w:val="-2"/>
        </w:rPr>
      </w:pPr>
      <w:r w:rsidRPr="00D16887">
        <w:rPr>
          <w:spacing w:val="-2"/>
        </w:rPr>
        <w:t>Saint Lucia</w:t>
      </w:r>
    </w:p>
    <w:p w14:paraId="1BE0F082" w14:textId="77777777" w:rsidR="00844D46" w:rsidRPr="00D16887" w:rsidRDefault="00844D46" w:rsidP="00844D46">
      <w:pPr>
        <w:tabs>
          <w:tab w:val="left" w:pos="720"/>
        </w:tabs>
        <w:jc w:val="both"/>
        <w:rPr>
          <w:spacing w:val="-2"/>
        </w:rPr>
      </w:pPr>
      <w:r w:rsidRPr="00D16887">
        <w:rPr>
          <w:spacing w:val="-2"/>
        </w:rPr>
        <w:t>Saint Vincent and the Grenadines</w:t>
      </w:r>
    </w:p>
    <w:p w14:paraId="1F776A05" w14:textId="77777777" w:rsidR="00844D46" w:rsidRPr="00D16887" w:rsidRDefault="00844D46" w:rsidP="00844D46">
      <w:pPr>
        <w:tabs>
          <w:tab w:val="left" w:pos="720"/>
        </w:tabs>
        <w:jc w:val="both"/>
        <w:rPr>
          <w:spacing w:val="-2"/>
        </w:rPr>
      </w:pPr>
      <w:r w:rsidRPr="00D16887">
        <w:rPr>
          <w:spacing w:val="-2"/>
        </w:rPr>
        <w:t>Suriname</w:t>
      </w:r>
    </w:p>
    <w:p w14:paraId="432AFD89" w14:textId="77777777" w:rsidR="00844D46" w:rsidRDefault="00844D46" w:rsidP="00844D46">
      <w:pPr>
        <w:tabs>
          <w:tab w:val="left" w:pos="720"/>
        </w:tabs>
        <w:jc w:val="both"/>
        <w:rPr>
          <w:spacing w:val="-2"/>
        </w:rPr>
      </w:pPr>
      <w:r w:rsidRPr="00D16887">
        <w:rPr>
          <w:spacing w:val="-2"/>
        </w:rPr>
        <w:t>Trinidad and Tobago</w:t>
      </w:r>
    </w:p>
    <w:p w14:paraId="634D41B1" w14:textId="77777777" w:rsidR="00844D46" w:rsidRDefault="00844D46" w:rsidP="00844D46">
      <w:pPr>
        <w:tabs>
          <w:tab w:val="left" w:pos="720"/>
        </w:tabs>
        <w:jc w:val="both"/>
        <w:rPr>
          <w:spacing w:val="-2"/>
        </w:rPr>
      </w:pPr>
    </w:p>
    <w:p w14:paraId="25DE03BC" w14:textId="77777777" w:rsidR="00844D46" w:rsidRDefault="00844D46" w:rsidP="00844D46">
      <w:pPr>
        <w:tabs>
          <w:tab w:val="left" w:pos="720"/>
        </w:tabs>
        <w:jc w:val="both"/>
        <w:rPr>
          <w:b/>
          <w:bCs/>
          <w:spacing w:val="-2"/>
        </w:rPr>
      </w:pPr>
      <w:r>
        <w:rPr>
          <w:spacing w:val="-2"/>
        </w:rPr>
        <w:t xml:space="preserve">Associated Members of </w:t>
      </w:r>
      <w:r w:rsidRPr="00A33F9F">
        <w:rPr>
          <w:b/>
          <w:bCs/>
          <w:spacing w:val="-2"/>
        </w:rPr>
        <w:t>CARICOM</w:t>
      </w:r>
    </w:p>
    <w:p w14:paraId="5142145E" w14:textId="77777777" w:rsidR="00844D46" w:rsidRDefault="00844D46" w:rsidP="00844D46">
      <w:pPr>
        <w:tabs>
          <w:tab w:val="left" w:pos="720"/>
        </w:tabs>
        <w:jc w:val="both"/>
        <w:rPr>
          <w:b/>
          <w:bCs/>
          <w:spacing w:val="-2"/>
        </w:rPr>
      </w:pPr>
    </w:p>
    <w:p w14:paraId="6F144884" w14:textId="77777777" w:rsidR="00844D46" w:rsidRPr="004B7E01" w:rsidRDefault="00844D46" w:rsidP="00844D46">
      <w:pPr>
        <w:tabs>
          <w:tab w:val="left" w:pos="720"/>
        </w:tabs>
        <w:jc w:val="both"/>
        <w:rPr>
          <w:spacing w:val="-2"/>
        </w:rPr>
      </w:pPr>
      <w:r w:rsidRPr="004B7E01">
        <w:rPr>
          <w:spacing w:val="-2"/>
        </w:rPr>
        <w:t>Anguilla</w:t>
      </w:r>
    </w:p>
    <w:p w14:paraId="782EDF25" w14:textId="77777777" w:rsidR="00844D46" w:rsidRPr="004B7E01" w:rsidRDefault="00844D46" w:rsidP="00844D46">
      <w:pPr>
        <w:tabs>
          <w:tab w:val="left" w:pos="720"/>
        </w:tabs>
        <w:jc w:val="both"/>
        <w:rPr>
          <w:spacing w:val="-2"/>
        </w:rPr>
      </w:pPr>
      <w:r w:rsidRPr="004B7E01">
        <w:rPr>
          <w:spacing w:val="-2"/>
        </w:rPr>
        <w:t>Bermuda</w:t>
      </w:r>
    </w:p>
    <w:p w14:paraId="39337D90" w14:textId="77777777" w:rsidR="00844D46" w:rsidRPr="004B7E01" w:rsidRDefault="00844D46" w:rsidP="00844D46">
      <w:pPr>
        <w:tabs>
          <w:tab w:val="left" w:pos="720"/>
        </w:tabs>
        <w:jc w:val="both"/>
        <w:rPr>
          <w:spacing w:val="-2"/>
        </w:rPr>
      </w:pPr>
      <w:r w:rsidRPr="004B7E01">
        <w:rPr>
          <w:spacing w:val="-2"/>
        </w:rPr>
        <w:t>British Virgin Islands</w:t>
      </w:r>
    </w:p>
    <w:p w14:paraId="0764BF2E" w14:textId="77777777" w:rsidR="00844D46" w:rsidRPr="004B7E01" w:rsidRDefault="00844D46" w:rsidP="00844D46">
      <w:pPr>
        <w:tabs>
          <w:tab w:val="left" w:pos="720"/>
        </w:tabs>
        <w:jc w:val="both"/>
        <w:rPr>
          <w:spacing w:val="-2"/>
        </w:rPr>
      </w:pPr>
      <w:r w:rsidRPr="004B7E01">
        <w:rPr>
          <w:spacing w:val="-2"/>
        </w:rPr>
        <w:t>Cayman Islands</w:t>
      </w:r>
    </w:p>
    <w:p w14:paraId="3B4D6127" w14:textId="1E32213D" w:rsidR="00AB5F45" w:rsidRPr="00B431ED" w:rsidRDefault="00844D46" w:rsidP="00844D46">
      <w:pPr>
        <w:jc w:val="both"/>
      </w:pPr>
      <w:r w:rsidRPr="004B7E01">
        <w:rPr>
          <w:spacing w:val="-2"/>
        </w:rPr>
        <w:t>Turks and Caicos Islands</w:t>
      </w:r>
      <w:r>
        <w:rPr>
          <w:spacing w:val="-2"/>
        </w:rPr>
        <w:t xml:space="preserve"> </w:t>
      </w:r>
      <w:r w:rsidR="00AB5F45" w:rsidRPr="00B431ED">
        <w:t xml:space="preserve">. </w:t>
      </w:r>
    </w:p>
    <w:p w14:paraId="2294F262" w14:textId="77777777" w:rsidR="00AB5F45" w:rsidRPr="00B431ED" w:rsidRDefault="00AB5F45">
      <w:r w:rsidRPr="00B431ED">
        <w:br w:type="page"/>
      </w:r>
    </w:p>
    <w:p w14:paraId="47234B94" w14:textId="77777777" w:rsidR="00AB5F45" w:rsidRPr="00B431ED" w:rsidRDefault="00AB5F45" w:rsidP="00AB5F45">
      <w:pPr>
        <w:jc w:val="both"/>
      </w:pPr>
    </w:p>
    <w:p w14:paraId="30174C86" w14:textId="77777777" w:rsidR="00484ABF" w:rsidRPr="00B431ED" w:rsidRDefault="00484ABF" w:rsidP="00484ABF">
      <w:pPr>
        <w:pStyle w:val="Subtitle"/>
        <w:ind w:left="180" w:right="288"/>
        <w:rPr>
          <w:rFonts w:cs="Arial"/>
        </w:rPr>
      </w:pPr>
      <w:r w:rsidRPr="00B431ED">
        <w:rPr>
          <w:rFonts w:cs="Arial"/>
        </w:rPr>
        <w:t xml:space="preserve">Section VI - </w:t>
      </w:r>
      <w:r w:rsidRPr="00B431ED">
        <w:t>Corrupt and Fraudulent Practices</w:t>
      </w:r>
    </w:p>
    <w:p w14:paraId="08DF8FC4" w14:textId="77777777" w:rsidR="00484ABF" w:rsidRPr="00B431ED" w:rsidRDefault="00484ABF" w:rsidP="00484ABF"/>
    <w:p w14:paraId="039B18F0" w14:textId="77777777" w:rsidR="00484ABF" w:rsidRPr="00B431ED" w:rsidRDefault="00484ABF" w:rsidP="00484ABF"/>
    <w:p w14:paraId="701874A5" w14:textId="35036445" w:rsidR="00AB5F45" w:rsidRPr="00B431ED" w:rsidRDefault="00AB5F45" w:rsidP="00AB5F45">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753FC663" w14:textId="77777777" w:rsidR="00484ABF" w:rsidRPr="00B431ED" w:rsidRDefault="00484ABF" w:rsidP="00484ABF">
      <w:pPr>
        <w:sectPr w:rsidR="00484ABF" w:rsidRPr="00B431ED" w:rsidSect="00484ABF">
          <w:headerReference w:type="even" r:id="rId41"/>
          <w:headerReference w:type="default" r:id="rId42"/>
          <w:footerReference w:type="default" r:id="rId43"/>
          <w:headerReference w:type="first" r:id="rId44"/>
          <w:pgSz w:w="12240" w:h="15840" w:code="1"/>
          <w:pgMar w:top="1440" w:right="1440" w:bottom="1440" w:left="1440" w:header="720" w:footer="720" w:gutter="0"/>
          <w:cols w:space="720"/>
          <w:titlePg/>
          <w:docGrid w:linePitch="360"/>
        </w:sectPr>
      </w:pPr>
    </w:p>
    <w:p w14:paraId="2AAACC43" w14:textId="77777777" w:rsidR="004A1020" w:rsidRPr="00B431ED" w:rsidRDefault="004A1020">
      <w:pPr>
        <w:pStyle w:val="Part"/>
      </w:pPr>
      <w:bookmarkStart w:id="424" w:name="_Toc168298093"/>
    </w:p>
    <w:p w14:paraId="756AE966" w14:textId="77777777" w:rsidR="005E55B9" w:rsidRPr="00B431ED" w:rsidRDefault="005E55B9">
      <w:pPr>
        <w:pStyle w:val="Part"/>
      </w:pPr>
      <w:r w:rsidRPr="00B431ED">
        <w:t xml:space="preserve">PART 2 – </w:t>
      </w:r>
      <w:r w:rsidRPr="00B431ED">
        <w:rPr>
          <w:iCs/>
        </w:rPr>
        <w:t>Employer’s</w:t>
      </w:r>
      <w:r w:rsidRPr="00B431ED">
        <w:t xml:space="preserve"> Requirements</w:t>
      </w:r>
      <w:bookmarkEnd w:id="424"/>
    </w:p>
    <w:p w14:paraId="2188DDB3" w14:textId="77777777" w:rsidR="005E55B9" w:rsidRPr="00B431ED" w:rsidRDefault="005E55B9"/>
    <w:p w14:paraId="1AADE862" w14:textId="77777777" w:rsidR="005E55B9" w:rsidRPr="00B431ED" w:rsidRDefault="005E55B9"/>
    <w:p w14:paraId="1CB8AE9A" w14:textId="77777777" w:rsidR="005E55B9" w:rsidRPr="00B431ED" w:rsidRDefault="005E55B9">
      <w:pPr>
        <w:sectPr w:rsidR="005E55B9" w:rsidRPr="00B431ED">
          <w:headerReference w:type="first" r:id="rId45"/>
          <w:type w:val="oddPage"/>
          <w:pgSz w:w="12240" w:h="15840" w:code="1"/>
          <w:pgMar w:top="1440" w:right="1440" w:bottom="1440" w:left="1800" w:header="720" w:footer="720" w:gutter="0"/>
          <w:paperSrc w:first="15" w:other="15"/>
          <w:pgNumType w:start="1"/>
          <w:cols w:space="720"/>
          <w:titlePg/>
        </w:sectPr>
      </w:pPr>
    </w:p>
    <w:p w14:paraId="740F09DB" w14:textId="77777777" w:rsidR="005E55B9" w:rsidRPr="00B431ED" w:rsidRDefault="005E55B9">
      <w:pPr>
        <w:pStyle w:val="Subtitle"/>
        <w:ind w:left="180" w:right="288"/>
        <w:rPr>
          <w:rFonts w:cs="Arial"/>
        </w:rPr>
      </w:pPr>
    </w:p>
    <w:p w14:paraId="7FFA146F" w14:textId="77777777" w:rsidR="005E55B9" w:rsidRPr="00B431ED" w:rsidRDefault="005E55B9">
      <w:pPr>
        <w:pStyle w:val="Subtitle"/>
        <w:ind w:left="180" w:right="288"/>
        <w:rPr>
          <w:rFonts w:cs="Arial"/>
        </w:rPr>
      </w:pPr>
      <w:bookmarkStart w:id="425" w:name="_Toc168298094"/>
      <w:r w:rsidRPr="00B431ED">
        <w:rPr>
          <w:rFonts w:cs="Arial"/>
        </w:rPr>
        <w:t>Section VI</w:t>
      </w:r>
      <w:r w:rsidR="009779FE" w:rsidRPr="00B431ED">
        <w:rPr>
          <w:rFonts w:cs="Arial"/>
        </w:rPr>
        <w:t>I</w:t>
      </w:r>
      <w:r w:rsidRPr="00B431ED">
        <w:rPr>
          <w:rFonts w:cs="Arial"/>
        </w:rPr>
        <w:t xml:space="preserve"> - </w:t>
      </w:r>
      <w:r w:rsidRPr="00B431ED">
        <w:t>Employer’s Requirements</w:t>
      </w:r>
      <w:bookmarkEnd w:id="425"/>
    </w:p>
    <w:p w14:paraId="37EEEC86" w14:textId="77777777" w:rsidR="005E55B9" w:rsidRPr="00B431ED" w:rsidRDefault="005E55B9">
      <w:pPr>
        <w:pStyle w:val="BodyTextIndent"/>
        <w:ind w:left="180" w:right="288"/>
      </w:pPr>
    </w:p>
    <w:p w14:paraId="63F49071" w14:textId="77777777" w:rsidR="005E55B9" w:rsidRPr="00B431ED" w:rsidRDefault="005E55B9">
      <w:pPr>
        <w:pStyle w:val="BodyTextIndent"/>
        <w:ind w:left="180" w:right="288"/>
        <w:rPr>
          <w:u w:val="single"/>
        </w:rPr>
      </w:pPr>
    </w:p>
    <w:p w14:paraId="38562EFF" w14:textId="77777777" w:rsidR="005E55B9" w:rsidRPr="00B431ED" w:rsidRDefault="005E55B9">
      <w:pPr>
        <w:jc w:val="center"/>
        <w:rPr>
          <w:b/>
          <w:sz w:val="32"/>
          <w:szCs w:val="32"/>
        </w:rPr>
      </w:pPr>
      <w:r w:rsidRPr="00B431ED">
        <w:rPr>
          <w:b/>
          <w:sz w:val="32"/>
          <w:szCs w:val="32"/>
        </w:rPr>
        <w:t>Table of Contents</w:t>
      </w:r>
    </w:p>
    <w:p w14:paraId="5D55AE59" w14:textId="77777777" w:rsidR="004A1020" w:rsidRPr="00B431ED" w:rsidRDefault="004A1020">
      <w:pPr>
        <w:jc w:val="center"/>
        <w:rPr>
          <w:b/>
          <w:sz w:val="32"/>
          <w:szCs w:val="32"/>
        </w:rPr>
      </w:pPr>
    </w:p>
    <w:p w14:paraId="3B0E71A3" w14:textId="77777777" w:rsidR="004A1020" w:rsidRPr="00B431ED" w:rsidRDefault="004A1020" w:rsidP="004A1020">
      <w:pPr>
        <w:rPr>
          <w:b/>
          <w:sz w:val="28"/>
          <w:szCs w:val="28"/>
        </w:rPr>
      </w:pPr>
      <w:r w:rsidRPr="00B431ED">
        <w:rPr>
          <w:b/>
          <w:sz w:val="28"/>
          <w:szCs w:val="28"/>
        </w:rPr>
        <w:t>Specifications…………………………………………………………………...4</w:t>
      </w:r>
    </w:p>
    <w:p w14:paraId="342A43DF" w14:textId="77777777" w:rsidR="004A1020" w:rsidRPr="00B431ED" w:rsidRDefault="004A1020" w:rsidP="004A1020">
      <w:pPr>
        <w:rPr>
          <w:b/>
          <w:sz w:val="28"/>
          <w:szCs w:val="28"/>
        </w:rPr>
      </w:pPr>
      <w:r w:rsidRPr="00B431ED">
        <w:rPr>
          <w:b/>
          <w:sz w:val="28"/>
          <w:szCs w:val="28"/>
        </w:rPr>
        <w:t>Drawings……………………………………………………………………..</w:t>
      </w:r>
      <w:r w:rsidR="008D0DEF" w:rsidRPr="00B431ED">
        <w:rPr>
          <w:b/>
          <w:sz w:val="28"/>
          <w:szCs w:val="28"/>
        </w:rPr>
        <w:t>…6</w:t>
      </w:r>
    </w:p>
    <w:p w14:paraId="547A8AB1" w14:textId="77777777" w:rsidR="004A1020" w:rsidRPr="00B431ED" w:rsidRDefault="004A1020" w:rsidP="004A1020">
      <w:pPr>
        <w:rPr>
          <w:b/>
          <w:sz w:val="28"/>
          <w:szCs w:val="28"/>
        </w:rPr>
      </w:pPr>
      <w:r w:rsidRPr="00B431ED">
        <w:rPr>
          <w:b/>
          <w:sz w:val="28"/>
          <w:szCs w:val="28"/>
        </w:rPr>
        <w:t>Supplementary Information………………………………………………….</w:t>
      </w:r>
      <w:r w:rsidR="008D0DEF" w:rsidRPr="00B431ED">
        <w:rPr>
          <w:b/>
          <w:sz w:val="28"/>
          <w:szCs w:val="28"/>
        </w:rPr>
        <w:t>.7</w:t>
      </w:r>
    </w:p>
    <w:p w14:paraId="7C27897B" w14:textId="77777777" w:rsidR="005E55B9" w:rsidRPr="00B431ED" w:rsidRDefault="005E55B9" w:rsidP="006550F7">
      <w:pPr>
        <w:pStyle w:val="ListParagraph"/>
      </w:pPr>
    </w:p>
    <w:p w14:paraId="13D22414" w14:textId="77777777" w:rsidR="005E55B9" w:rsidRPr="00B431ED" w:rsidRDefault="005E55B9">
      <w:pPr>
        <w:pStyle w:val="S6-Header1"/>
      </w:pPr>
      <w:r w:rsidRPr="00B431ED">
        <w:br w:type="page"/>
      </w:r>
      <w:bookmarkStart w:id="426" w:name="_Toc23233012"/>
      <w:bookmarkStart w:id="427" w:name="_Toc23238061"/>
      <w:bookmarkStart w:id="428" w:name="_Toc41971552"/>
      <w:bookmarkStart w:id="429" w:name="_Toc73867681"/>
      <w:bookmarkStart w:id="430" w:name="_Toc78273063"/>
      <w:bookmarkStart w:id="431" w:name="_Toc168299702"/>
      <w:r w:rsidRPr="00B431ED">
        <w:lastRenderedPageBreak/>
        <w:t>Specification</w:t>
      </w:r>
      <w:bookmarkEnd w:id="426"/>
      <w:bookmarkEnd w:id="427"/>
      <w:bookmarkEnd w:id="428"/>
      <w:bookmarkEnd w:id="429"/>
      <w:bookmarkEnd w:id="430"/>
      <w:r w:rsidRPr="00B431ED">
        <w:t>s</w:t>
      </w:r>
      <w:bookmarkEnd w:id="431"/>
    </w:p>
    <w:p w14:paraId="7FBED86C" w14:textId="20A1054D" w:rsidR="00484ABF" w:rsidRPr="00B431ED" w:rsidRDefault="00484ABF" w:rsidP="00484ABF">
      <w:pPr>
        <w:spacing w:after="200"/>
        <w:jc w:val="both"/>
        <w:rPr>
          <w:i/>
          <w:iCs/>
        </w:rPr>
      </w:pPr>
      <w:r w:rsidRPr="00B431ED">
        <w:rPr>
          <w:i/>
          <w:iCs/>
        </w:rPr>
        <w:t xml:space="preserve">A set of precise and clear Specifications is a prerequisite for </w:t>
      </w:r>
      <w:r w:rsidR="00BA500D" w:rsidRPr="00B431ED">
        <w:rPr>
          <w:i/>
          <w:iCs/>
        </w:rPr>
        <w:t>tenderer</w:t>
      </w:r>
      <w:r w:rsidRPr="00B431ED">
        <w:rPr>
          <w:i/>
          <w:iCs/>
        </w:rPr>
        <w:t xml:space="preserve">s to respond realistically and competitively to the requirements of the Employer without qualifying or conditioning their </w:t>
      </w:r>
      <w:r w:rsidR="00BA500D" w:rsidRPr="00B431ED">
        <w:rPr>
          <w:i/>
          <w:iCs/>
        </w:rPr>
        <w:t>tender</w:t>
      </w:r>
      <w:r w:rsidRPr="00B431ED">
        <w:rPr>
          <w:i/>
          <w:iCs/>
        </w:rPr>
        <w:t xml:space="preserve">s.  In the context of international competitive </w:t>
      </w:r>
      <w:r w:rsidR="00BA500D" w:rsidRPr="00B431ED">
        <w:rPr>
          <w:i/>
          <w:iCs/>
        </w:rPr>
        <w:t>tendering</w:t>
      </w:r>
      <w:r w:rsidRPr="00B431ED">
        <w:rPr>
          <w:i/>
          <w:iCs/>
        </w:rPr>
        <w:t xml:space="preserve">, the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sidR="00BA500D" w:rsidRPr="00B431ED">
        <w:rPr>
          <w:i/>
          <w:iCs/>
        </w:rPr>
        <w:t>tender</w:t>
      </w:r>
      <w:r w:rsidRPr="00B431ED">
        <w:rPr>
          <w:i/>
          <w:iCs/>
        </w:rPr>
        <w:t xml:space="preserve">s be ensured, and the subsequent task of </w:t>
      </w:r>
      <w:r w:rsidR="00BA500D" w:rsidRPr="00B431ED">
        <w:rPr>
          <w:i/>
          <w:iCs/>
        </w:rPr>
        <w:t>Tender</w:t>
      </w:r>
      <w:r w:rsidRPr="00B431ED">
        <w:rPr>
          <w:i/>
          <w:iCs/>
        </w:rPr>
        <w:t xml:space="preserve">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57819A2C" w14:textId="77777777" w:rsidR="00484ABF" w:rsidRPr="00B431ED" w:rsidRDefault="00484ABF" w:rsidP="00484ABF">
      <w:pPr>
        <w:spacing w:after="200"/>
        <w:jc w:val="both"/>
        <w:rPr>
          <w:i/>
          <w:iCs/>
        </w:rPr>
      </w:pPr>
      <w:r w:rsidRPr="00B431ED">
        <w:rPr>
          <w:i/>
          <w:iCs/>
        </w:rPr>
        <w:t>Samples of Specifications from previous similar projects in the same country are useful in to prepare Specifications.  The use of metric units is encouraged by the Bank.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14:paraId="22047C67" w14:textId="77777777" w:rsidR="00484ABF" w:rsidRPr="00B431ED" w:rsidRDefault="00484ABF" w:rsidP="00484ABF">
      <w:pPr>
        <w:pStyle w:val="BankNormal"/>
        <w:suppressAutoHyphens/>
        <w:spacing w:after="200"/>
        <w:jc w:val="both"/>
        <w:rPr>
          <w:rFonts w:ascii="Times New Roman" w:hAnsi="Times New Roman"/>
          <w:i/>
          <w:iCs/>
          <w:sz w:val="24"/>
          <w:szCs w:val="24"/>
        </w:rPr>
      </w:pPr>
      <w:r w:rsidRPr="00B431ED">
        <w:rPr>
          <w:rFonts w:ascii="Times New Roman" w:hAnsi="Times New Roman"/>
          <w:i/>
          <w:iCs/>
          <w:sz w:val="24"/>
          <w:szCs w:val="24"/>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14:paraId="21253CE8" w14:textId="77777777" w:rsidR="00484ABF" w:rsidRPr="00B431ED" w:rsidRDefault="00484ABF" w:rsidP="00484ABF">
      <w:pPr>
        <w:spacing w:after="200"/>
        <w:jc w:val="both"/>
        <w:rPr>
          <w:i/>
          <w:iCs/>
        </w:rPr>
      </w:pPr>
      <w:r w:rsidRPr="00B431ED">
        <w:rPr>
          <w:i/>
          <w:iCs/>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na</w:t>
      </w:r>
      <w:r w:rsidR="00187750" w:rsidRPr="00B431ED">
        <w:rPr>
          <w:i/>
          <w:iCs/>
        </w:rPr>
        <w:t>tional standards of the Recipient</w:t>
      </w:r>
      <w:r w:rsidRPr="00B431ED">
        <w:rPr>
          <w:i/>
          <w:iCs/>
        </w:rPr>
        <w:t>’s country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2C9E60AE" w14:textId="77777777" w:rsidR="00484ABF" w:rsidRPr="00B431ED" w:rsidRDefault="00484ABF" w:rsidP="00484ABF">
      <w:pPr>
        <w:spacing w:after="200"/>
        <w:jc w:val="both"/>
        <w:rPr>
          <w:i/>
          <w:iCs/>
        </w:rPr>
      </w:pPr>
      <w:r w:rsidRPr="00B431ED">
        <w:rPr>
          <w:b/>
          <w:i/>
          <w:iCs/>
        </w:rPr>
        <w:t>“Equivalency of Standards and Codes</w:t>
      </w:r>
      <w:r w:rsidR="004A1020" w:rsidRPr="00B431ED">
        <w:rPr>
          <w:b/>
          <w:i/>
          <w:iCs/>
        </w:rPr>
        <w:t>”</w:t>
      </w:r>
    </w:p>
    <w:p w14:paraId="52EFC93A" w14:textId="77777777" w:rsidR="00484ABF" w:rsidRPr="00B431ED" w:rsidRDefault="00484ABF" w:rsidP="00484ABF">
      <w:pPr>
        <w:spacing w:after="200"/>
        <w:jc w:val="both"/>
        <w:rPr>
          <w:i/>
          <w:iCs/>
        </w:rPr>
      </w:pPr>
      <w:r w:rsidRPr="00B431ED">
        <w:rPr>
          <w:i/>
          <w:iCs/>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shall be accepted subject to the Project Manager’s prior review and written consent.  Differences between the </w:t>
      </w:r>
      <w:r w:rsidRPr="00B431ED">
        <w:rPr>
          <w:i/>
          <w:iCs/>
        </w:rPr>
        <w:lastRenderedPageBreak/>
        <w:t>standards specified and the proposed alternative standards shall be fully described in writing by the Contractor and submitted to the Project Manager at least 28 days prior to the date when the Contractor desires the Project Manager’s consent.  In the event the Project Manager determines that such proposed deviations do not ensure substantially equal or higher quality, the Contractor shall comply with the standards specified in the documents.”</w:t>
      </w:r>
    </w:p>
    <w:p w14:paraId="5407A3FD" w14:textId="2CDA9C9E" w:rsidR="00484ABF" w:rsidRPr="00B431ED" w:rsidRDefault="00484ABF" w:rsidP="00484ABF">
      <w:pPr>
        <w:spacing w:after="200"/>
        <w:rPr>
          <w:i/>
        </w:rPr>
      </w:pPr>
      <w:r w:rsidRPr="00B431ED">
        <w:rPr>
          <w:i/>
          <w:iCs/>
        </w:rPr>
        <w:t xml:space="preserve">These Notes for Preparing Specifications are intended only as information for the Employer or the person drafting the </w:t>
      </w:r>
      <w:r w:rsidR="00BA500D" w:rsidRPr="00B431ED">
        <w:rPr>
          <w:i/>
          <w:iCs/>
        </w:rPr>
        <w:t>tendering</w:t>
      </w:r>
      <w:r w:rsidRPr="00B431ED">
        <w:rPr>
          <w:i/>
          <w:iCs/>
        </w:rPr>
        <w:t xml:space="preserve"> documents.  </w:t>
      </w:r>
      <w:r w:rsidRPr="00B431ED">
        <w:rPr>
          <w:i/>
          <w:iCs/>
          <w:u w:val="single"/>
        </w:rPr>
        <w:t>They should not be included in the final documents</w:t>
      </w:r>
      <w:r w:rsidRPr="00B431ED">
        <w:rPr>
          <w:i/>
          <w:iCs/>
        </w:rPr>
        <w:t>.</w:t>
      </w:r>
    </w:p>
    <w:p w14:paraId="442B0CA8" w14:textId="77777777" w:rsidR="00484ABF" w:rsidRPr="00B431ED" w:rsidRDefault="00484ABF">
      <w:pPr>
        <w:pStyle w:val="S6-Header1"/>
        <w:sectPr w:rsidR="00484ABF" w:rsidRPr="00B431ED">
          <w:headerReference w:type="even" r:id="rId46"/>
          <w:headerReference w:type="default" r:id="rId47"/>
          <w:headerReference w:type="first" r:id="rId48"/>
          <w:type w:val="oddPage"/>
          <w:pgSz w:w="12240" w:h="15840" w:code="1"/>
          <w:pgMar w:top="1440" w:right="1440" w:bottom="1440" w:left="1800" w:header="720" w:footer="720" w:gutter="0"/>
          <w:paperSrc w:first="15" w:other="15"/>
          <w:cols w:space="720"/>
          <w:titlePg/>
        </w:sectPr>
      </w:pPr>
      <w:bookmarkStart w:id="432" w:name="_Toc23233013"/>
      <w:bookmarkStart w:id="433" w:name="_Toc23238062"/>
      <w:bookmarkStart w:id="434" w:name="_Toc41971553"/>
      <w:bookmarkStart w:id="435" w:name="_Toc73867682"/>
      <w:bookmarkStart w:id="436" w:name="_Toc78273064"/>
      <w:bookmarkStart w:id="437" w:name="_Toc168299703"/>
    </w:p>
    <w:p w14:paraId="42916A83" w14:textId="77777777" w:rsidR="005E55B9" w:rsidRPr="00B431ED" w:rsidRDefault="005E55B9">
      <w:pPr>
        <w:pStyle w:val="S6-Header1"/>
      </w:pPr>
      <w:r w:rsidRPr="00B431ED">
        <w:lastRenderedPageBreak/>
        <w:t>Drawings</w:t>
      </w:r>
      <w:bookmarkEnd w:id="432"/>
      <w:bookmarkEnd w:id="433"/>
      <w:bookmarkEnd w:id="434"/>
      <w:bookmarkEnd w:id="435"/>
      <w:bookmarkEnd w:id="436"/>
      <w:bookmarkEnd w:id="437"/>
    </w:p>
    <w:p w14:paraId="5FB0097E" w14:textId="77777777" w:rsidR="004A1020" w:rsidRPr="00B431ED" w:rsidRDefault="00484ABF" w:rsidP="00484ABF">
      <w:pPr>
        <w:jc w:val="both"/>
        <w:rPr>
          <w:i/>
        </w:rPr>
      </w:pPr>
      <w:bookmarkStart w:id="438" w:name="_Toc23233014"/>
      <w:bookmarkStart w:id="439" w:name="_Toc23238063"/>
      <w:bookmarkStart w:id="440" w:name="_Toc41971554"/>
      <w:bookmarkStart w:id="441" w:name="_Toc73867683"/>
      <w:r w:rsidRPr="00B431ED">
        <w:rPr>
          <w:i/>
        </w:rPr>
        <w:t xml:space="preserve">Insert here a list of Drawings.  </w:t>
      </w:r>
    </w:p>
    <w:p w14:paraId="7F6901CF" w14:textId="77777777" w:rsidR="004A1020" w:rsidRPr="00B431ED" w:rsidRDefault="004A1020" w:rsidP="00484ABF">
      <w:pPr>
        <w:jc w:val="both"/>
        <w:rPr>
          <w:i/>
        </w:rPr>
      </w:pPr>
    </w:p>
    <w:p w14:paraId="7A7756A2" w14:textId="77777777" w:rsidR="00484ABF" w:rsidRPr="00B431ED" w:rsidRDefault="00484ABF" w:rsidP="00484ABF">
      <w:pPr>
        <w:jc w:val="both"/>
      </w:pPr>
      <w:r w:rsidRPr="00B431ED">
        <w:rPr>
          <w:i/>
        </w:rPr>
        <w:t>The actual Drawings, including site plans, should be attached to this section or annexed in a separate folder.</w:t>
      </w:r>
    </w:p>
    <w:p w14:paraId="4F438F8B" w14:textId="77777777" w:rsidR="00484ABF" w:rsidRPr="00B431ED" w:rsidRDefault="00484ABF" w:rsidP="00484ABF">
      <w:pPr>
        <w:pStyle w:val="explanatorynotes"/>
        <w:spacing w:after="0" w:line="240" w:lineRule="auto"/>
        <w:ind w:right="288"/>
      </w:pPr>
    </w:p>
    <w:p w14:paraId="6DE6A9B9" w14:textId="77777777" w:rsidR="00484ABF" w:rsidRPr="00B431ED" w:rsidRDefault="00484ABF" w:rsidP="00152B60">
      <w:pPr>
        <w:pStyle w:val="explanatorynotes"/>
        <w:spacing w:after="0" w:line="240" w:lineRule="auto"/>
        <w:ind w:right="288"/>
        <w:jc w:val="center"/>
      </w:pPr>
      <w:r w:rsidRPr="00B431ED">
        <w:br w:type="page"/>
      </w:r>
      <w:bookmarkStart w:id="442" w:name="_Toc168299704"/>
      <w:bookmarkStart w:id="443" w:name="_Toc78273065"/>
      <w:r w:rsidRPr="00B431ED">
        <w:rPr>
          <w:rFonts w:ascii="Times New Roman" w:hAnsi="Times New Roman"/>
          <w:b/>
          <w:sz w:val="32"/>
        </w:rPr>
        <w:lastRenderedPageBreak/>
        <w:t>Supplementary Information</w:t>
      </w:r>
      <w:bookmarkEnd w:id="442"/>
    </w:p>
    <w:bookmarkEnd w:id="438"/>
    <w:bookmarkEnd w:id="439"/>
    <w:bookmarkEnd w:id="440"/>
    <w:bookmarkEnd w:id="441"/>
    <w:bookmarkEnd w:id="443"/>
    <w:p w14:paraId="450A236E" w14:textId="77777777" w:rsidR="005E55B9" w:rsidRPr="00B431ED" w:rsidRDefault="005E55B9"/>
    <w:p w14:paraId="30FE0B4D" w14:textId="77777777" w:rsidR="005E55B9" w:rsidRPr="00B431ED" w:rsidRDefault="005E55B9">
      <w:pPr>
        <w:sectPr w:rsidR="005E55B9" w:rsidRPr="00B431ED" w:rsidSect="00152B60">
          <w:headerReference w:type="first" r:id="rId49"/>
          <w:pgSz w:w="12240" w:h="15840" w:code="1"/>
          <w:pgMar w:top="1440" w:right="1440" w:bottom="1440" w:left="1800" w:header="720" w:footer="720" w:gutter="0"/>
          <w:paperSrc w:first="15" w:other="15"/>
          <w:cols w:space="720"/>
          <w:titlePg/>
        </w:sectPr>
      </w:pPr>
    </w:p>
    <w:p w14:paraId="1D0468BC" w14:textId="77777777" w:rsidR="008D0DEF" w:rsidRPr="00B431ED" w:rsidRDefault="008D0DEF" w:rsidP="008D0DEF">
      <w:pPr>
        <w:pStyle w:val="Part"/>
        <w:spacing w:before="0"/>
      </w:pPr>
      <w:bookmarkStart w:id="444" w:name="_Toc168298095"/>
    </w:p>
    <w:p w14:paraId="4D32AD04" w14:textId="77777777" w:rsidR="008D0DEF" w:rsidRPr="00B431ED" w:rsidRDefault="008D0DEF" w:rsidP="008D0DEF">
      <w:pPr>
        <w:pStyle w:val="Part"/>
        <w:spacing w:before="0"/>
      </w:pPr>
    </w:p>
    <w:p w14:paraId="2C245F8D" w14:textId="77777777" w:rsidR="008D0DEF" w:rsidRPr="00B431ED" w:rsidRDefault="008D0DEF" w:rsidP="008D0DEF">
      <w:pPr>
        <w:pStyle w:val="Part"/>
        <w:spacing w:before="0"/>
      </w:pPr>
    </w:p>
    <w:p w14:paraId="0A7269AF" w14:textId="77777777" w:rsidR="008D0DEF" w:rsidRPr="00B431ED" w:rsidRDefault="008D0DEF" w:rsidP="008D0DEF">
      <w:pPr>
        <w:pStyle w:val="Part"/>
        <w:spacing w:before="0"/>
      </w:pPr>
    </w:p>
    <w:p w14:paraId="624D20A9" w14:textId="77777777" w:rsidR="008D0DEF" w:rsidRPr="00B431ED" w:rsidRDefault="008D0DEF" w:rsidP="008D0DEF">
      <w:pPr>
        <w:pStyle w:val="Part"/>
        <w:spacing w:before="0"/>
      </w:pPr>
    </w:p>
    <w:p w14:paraId="43EAD52D" w14:textId="77777777" w:rsidR="008D0DEF" w:rsidRPr="00B431ED" w:rsidRDefault="008D0DEF" w:rsidP="008D0DEF">
      <w:pPr>
        <w:pStyle w:val="Part"/>
        <w:spacing w:before="0"/>
      </w:pPr>
    </w:p>
    <w:p w14:paraId="2300FAC3" w14:textId="77777777" w:rsidR="008D0DEF" w:rsidRPr="00B431ED" w:rsidRDefault="008D0DEF" w:rsidP="008D0DEF">
      <w:pPr>
        <w:pStyle w:val="Part"/>
        <w:spacing w:before="0"/>
      </w:pPr>
    </w:p>
    <w:p w14:paraId="77A0D564" w14:textId="77777777" w:rsidR="008D0DEF" w:rsidRPr="00B431ED" w:rsidRDefault="008D0DEF" w:rsidP="008D0DEF">
      <w:pPr>
        <w:pStyle w:val="Part"/>
        <w:spacing w:before="0"/>
      </w:pPr>
    </w:p>
    <w:p w14:paraId="70275343" w14:textId="77777777" w:rsidR="008D0DEF" w:rsidRPr="00B431ED" w:rsidRDefault="008D0DEF" w:rsidP="008D0DEF">
      <w:pPr>
        <w:pStyle w:val="Part"/>
        <w:spacing w:before="0"/>
      </w:pPr>
    </w:p>
    <w:p w14:paraId="2FB22DF2" w14:textId="77777777" w:rsidR="008D0DEF" w:rsidRPr="00B431ED" w:rsidRDefault="008D0DEF" w:rsidP="008D0DEF">
      <w:pPr>
        <w:pStyle w:val="Part"/>
        <w:spacing w:before="0"/>
      </w:pPr>
    </w:p>
    <w:p w14:paraId="61997973" w14:textId="77777777" w:rsidR="008D0DEF" w:rsidRPr="00B431ED" w:rsidRDefault="005E55B9" w:rsidP="008D0DEF">
      <w:pPr>
        <w:pStyle w:val="Part"/>
        <w:spacing w:before="0"/>
      </w:pPr>
      <w:r w:rsidRPr="00B431ED">
        <w:t>PART 3 – Conditions of Contract</w:t>
      </w:r>
    </w:p>
    <w:p w14:paraId="57D51721" w14:textId="77777777" w:rsidR="005E55B9" w:rsidRPr="00B431ED" w:rsidRDefault="008D0DEF" w:rsidP="00152B60">
      <w:pPr>
        <w:pStyle w:val="Part"/>
        <w:spacing w:before="0"/>
      </w:pPr>
      <w:r w:rsidRPr="00B431ED">
        <w:t xml:space="preserve">                </w:t>
      </w:r>
      <w:r w:rsidR="005E55B9" w:rsidRPr="00B431ED">
        <w:t>and Contract Forms</w:t>
      </w:r>
      <w:bookmarkEnd w:id="444"/>
    </w:p>
    <w:p w14:paraId="24E52B7A" w14:textId="77777777" w:rsidR="005E55B9" w:rsidRPr="00B431ED" w:rsidRDefault="005E55B9" w:rsidP="003152B8">
      <w:pPr>
        <w:jc w:val="center"/>
        <w:sectPr w:rsidR="005E55B9" w:rsidRPr="00B431ED">
          <w:headerReference w:type="even" r:id="rId50"/>
          <w:headerReference w:type="default" r:id="rId51"/>
          <w:headerReference w:type="first" r:id="rId52"/>
          <w:type w:val="oddPage"/>
          <w:pgSz w:w="12240" w:h="15840" w:code="1"/>
          <w:pgMar w:top="1440" w:right="1440" w:bottom="1440" w:left="1800" w:header="720" w:footer="720" w:gutter="0"/>
          <w:paperSrc w:first="15" w:other="15"/>
          <w:pgNumType w:start="1"/>
          <w:cols w:space="720"/>
          <w:titlePg/>
        </w:sectPr>
      </w:pPr>
    </w:p>
    <w:p w14:paraId="06C19CAC" w14:textId="77777777" w:rsidR="005E55B9" w:rsidRPr="00B431ED" w:rsidRDefault="005E55B9">
      <w:pPr>
        <w:pStyle w:val="Subtitle"/>
      </w:pPr>
      <w:bookmarkStart w:id="445" w:name="_Toc87070116"/>
      <w:bookmarkStart w:id="446" w:name="_Toc168298096"/>
      <w:r w:rsidRPr="00B431ED">
        <w:lastRenderedPageBreak/>
        <w:t>Section VII.  General Conditions of Contract</w:t>
      </w:r>
      <w:bookmarkEnd w:id="445"/>
      <w:bookmarkEnd w:id="446"/>
    </w:p>
    <w:p w14:paraId="4CA4328C" w14:textId="77777777" w:rsidR="005E55B9" w:rsidRPr="00B431ED" w:rsidRDefault="005E55B9"/>
    <w:p w14:paraId="52340A50" w14:textId="77777777" w:rsidR="005E55B9" w:rsidRPr="00B431ED" w:rsidRDefault="005E55B9"/>
    <w:p w14:paraId="317C76A8" w14:textId="77777777" w:rsidR="005E55B9" w:rsidRPr="00B431ED" w:rsidRDefault="005E55B9">
      <w:pPr>
        <w:jc w:val="both"/>
      </w:pPr>
      <w:r w:rsidRPr="00B431ED">
        <w:t>These General Conditions of Contract (GCC), read in conjunction with the Particular Conditions of Contract</w:t>
      </w:r>
      <w:r w:rsidRPr="00B431ED">
        <w:rPr>
          <w:i/>
        </w:rPr>
        <w:t xml:space="preserve"> </w:t>
      </w:r>
      <w:r w:rsidRPr="00B431ED">
        <w:t>(PCC) and other documents listed therein, should be a complete document expressing fairly the rights and obligations of both parties.</w:t>
      </w:r>
    </w:p>
    <w:p w14:paraId="0EE0CB79" w14:textId="77777777" w:rsidR="005E55B9" w:rsidRPr="00B431ED" w:rsidRDefault="005E55B9">
      <w:pPr>
        <w:jc w:val="both"/>
      </w:pPr>
    </w:p>
    <w:p w14:paraId="60EA9C86" w14:textId="77777777" w:rsidR="005E55B9" w:rsidRPr="00B431ED" w:rsidRDefault="005E55B9">
      <w:pPr>
        <w:jc w:val="both"/>
      </w:pPr>
      <w:r w:rsidRPr="00B431ED">
        <w:t>These General Conditions of Contract have been developed on the basis of considerable international experience in the drafting and management of contracts, bearing in mind a trend in the construction industry towards simpler, more straightforward language.</w:t>
      </w:r>
    </w:p>
    <w:p w14:paraId="2383AA08" w14:textId="77777777" w:rsidR="005E55B9" w:rsidRPr="00B431ED" w:rsidRDefault="005E55B9">
      <w:pPr>
        <w:jc w:val="both"/>
      </w:pPr>
    </w:p>
    <w:p w14:paraId="0D1EB739" w14:textId="77777777" w:rsidR="005E55B9" w:rsidRPr="00B431ED" w:rsidRDefault="005E55B9">
      <w:pPr>
        <w:jc w:val="both"/>
      </w:pPr>
      <w:r w:rsidRPr="00B431ED">
        <w:t>The GCC can be used for both smaller admeasurement contracts and lump sum contracts.</w:t>
      </w:r>
    </w:p>
    <w:p w14:paraId="6E67AFAA" w14:textId="77777777" w:rsidR="005E55B9" w:rsidRPr="00B431ED" w:rsidRDefault="005E55B9"/>
    <w:p w14:paraId="1ACB022C" w14:textId="77777777" w:rsidR="005E55B9" w:rsidRPr="00B431ED" w:rsidRDefault="005E55B9"/>
    <w:p w14:paraId="791F1DBC" w14:textId="77777777" w:rsidR="005E55B9" w:rsidRPr="00B431ED" w:rsidRDefault="005E55B9"/>
    <w:p w14:paraId="39C4A7A3" w14:textId="77777777" w:rsidR="005E55B9" w:rsidRPr="00B431ED" w:rsidRDefault="005E55B9">
      <w:pPr>
        <w:pStyle w:val="Heading2"/>
        <w:rPr>
          <w:rFonts w:ascii="Times New Roman" w:hAnsi="Times New Roman" w:cs="Times New Roman"/>
        </w:rPr>
      </w:pPr>
      <w:r w:rsidRPr="00B431ED">
        <w:br w:type="page"/>
      </w:r>
      <w:bookmarkStart w:id="447" w:name="_Toc87070117"/>
      <w:r w:rsidRPr="00B431ED">
        <w:rPr>
          <w:rFonts w:ascii="Times New Roman" w:hAnsi="Times New Roman" w:cs="Times New Roman"/>
        </w:rPr>
        <w:lastRenderedPageBreak/>
        <w:t>Table of Clauses</w:t>
      </w:r>
      <w:bookmarkEnd w:id="447"/>
    </w:p>
    <w:p w14:paraId="485FF93F" w14:textId="77777777" w:rsidR="00D65222" w:rsidRPr="00B431ED" w:rsidRDefault="00D65222" w:rsidP="00D65222"/>
    <w:p w14:paraId="24E9C858" w14:textId="77777777" w:rsidR="000229CF" w:rsidRPr="00B431ED" w:rsidRDefault="000229CF" w:rsidP="007E78C7">
      <w:pPr>
        <w:numPr>
          <w:ilvl w:val="0"/>
          <w:numId w:val="46"/>
        </w:numPr>
        <w:tabs>
          <w:tab w:val="right" w:pos="9000"/>
        </w:tabs>
        <w:ind w:left="540" w:hanging="540"/>
        <w:jc w:val="both"/>
        <w:rPr>
          <w:b/>
        </w:rPr>
      </w:pPr>
      <w:r w:rsidRPr="00B431ED">
        <w:rPr>
          <w:b/>
        </w:rPr>
        <w:t>General………………………………………………………………………………….6</w:t>
      </w:r>
    </w:p>
    <w:p w14:paraId="37B7A55F" w14:textId="77777777" w:rsidR="000229CF" w:rsidRPr="00B431ED" w:rsidRDefault="000229CF" w:rsidP="007E78C7">
      <w:pPr>
        <w:tabs>
          <w:tab w:val="right" w:pos="9000"/>
        </w:tabs>
        <w:ind w:left="540"/>
        <w:jc w:val="both"/>
        <w:rPr>
          <w:b/>
        </w:rPr>
      </w:pPr>
    </w:p>
    <w:p w14:paraId="1B4FF957" w14:textId="77777777" w:rsidR="000229CF" w:rsidRPr="00B431ED" w:rsidRDefault="005160AA" w:rsidP="00885B9E">
      <w:pPr>
        <w:numPr>
          <w:ilvl w:val="0"/>
          <w:numId w:val="47"/>
        </w:numPr>
        <w:tabs>
          <w:tab w:val="right" w:pos="9000"/>
        </w:tabs>
        <w:ind w:hanging="270"/>
        <w:jc w:val="both"/>
      </w:pPr>
      <w:r w:rsidRPr="00B431ED">
        <w:t>Definitions…………………………………………………………...………………6</w:t>
      </w:r>
    </w:p>
    <w:p w14:paraId="661D518D" w14:textId="77777777" w:rsidR="005160AA" w:rsidRPr="00B431ED" w:rsidRDefault="005160AA" w:rsidP="00885B9E">
      <w:pPr>
        <w:numPr>
          <w:ilvl w:val="0"/>
          <w:numId w:val="47"/>
        </w:numPr>
        <w:tabs>
          <w:tab w:val="right" w:pos="9000"/>
        </w:tabs>
        <w:ind w:hanging="270"/>
        <w:jc w:val="both"/>
      </w:pPr>
      <w:r w:rsidRPr="00B431ED">
        <w:t>Interpretation………………...………………………………………………………8</w:t>
      </w:r>
    </w:p>
    <w:p w14:paraId="0DCE6AFD" w14:textId="77777777" w:rsidR="005160AA" w:rsidRPr="00B431ED" w:rsidRDefault="005160AA" w:rsidP="00885B9E">
      <w:pPr>
        <w:numPr>
          <w:ilvl w:val="0"/>
          <w:numId w:val="47"/>
        </w:numPr>
        <w:tabs>
          <w:tab w:val="right" w:pos="9000"/>
        </w:tabs>
        <w:ind w:hanging="270"/>
        <w:jc w:val="both"/>
      </w:pPr>
      <w:r w:rsidRPr="00B431ED">
        <w:t>Language and Law…………………………………………………………………..9</w:t>
      </w:r>
    </w:p>
    <w:p w14:paraId="42EB1A71" w14:textId="77777777" w:rsidR="005160AA" w:rsidRPr="00B431ED" w:rsidRDefault="005160AA" w:rsidP="00885B9E">
      <w:pPr>
        <w:numPr>
          <w:ilvl w:val="0"/>
          <w:numId w:val="47"/>
        </w:numPr>
        <w:tabs>
          <w:tab w:val="right" w:pos="9000"/>
        </w:tabs>
        <w:ind w:hanging="270"/>
        <w:jc w:val="both"/>
      </w:pPr>
      <w:r w:rsidRPr="00B431ED">
        <w:t>Project Manager’s Decisions……………………………………………………..…9</w:t>
      </w:r>
    </w:p>
    <w:p w14:paraId="5062332C" w14:textId="77777777" w:rsidR="005160AA" w:rsidRPr="00B431ED" w:rsidRDefault="005160AA" w:rsidP="00885B9E">
      <w:pPr>
        <w:numPr>
          <w:ilvl w:val="0"/>
          <w:numId w:val="47"/>
        </w:numPr>
        <w:tabs>
          <w:tab w:val="right" w:pos="9000"/>
        </w:tabs>
        <w:ind w:hanging="270"/>
        <w:jc w:val="both"/>
      </w:pPr>
      <w:r w:rsidRPr="00B431ED">
        <w:t>Delegation…………………………………………………………………………...9</w:t>
      </w:r>
    </w:p>
    <w:p w14:paraId="6251FBD2" w14:textId="77777777" w:rsidR="005160AA" w:rsidRPr="00B431ED" w:rsidRDefault="005160AA" w:rsidP="00885B9E">
      <w:pPr>
        <w:numPr>
          <w:ilvl w:val="0"/>
          <w:numId w:val="47"/>
        </w:numPr>
        <w:tabs>
          <w:tab w:val="right" w:pos="9000"/>
        </w:tabs>
        <w:ind w:hanging="270"/>
        <w:jc w:val="both"/>
      </w:pPr>
      <w:r w:rsidRPr="00B431ED">
        <w:t>Communications…………………………………………………………………….9</w:t>
      </w:r>
    </w:p>
    <w:p w14:paraId="7E368326" w14:textId="77777777" w:rsidR="005160AA" w:rsidRPr="00B431ED" w:rsidRDefault="005160AA" w:rsidP="00885B9E">
      <w:pPr>
        <w:numPr>
          <w:ilvl w:val="0"/>
          <w:numId w:val="47"/>
        </w:numPr>
        <w:tabs>
          <w:tab w:val="right" w:pos="9000"/>
        </w:tabs>
        <w:ind w:hanging="270"/>
        <w:jc w:val="both"/>
      </w:pPr>
      <w:r w:rsidRPr="00B431ED">
        <w:t>Subcontracting………………………………………………………………………9</w:t>
      </w:r>
    </w:p>
    <w:p w14:paraId="0C523D2C" w14:textId="77777777" w:rsidR="005160AA" w:rsidRPr="00B431ED" w:rsidRDefault="005160AA" w:rsidP="00885B9E">
      <w:pPr>
        <w:numPr>
          <w:ilvl w:val="0"/>
          <w:numId w:val="47"/>
        </w:numPr>
        <w:tabs>
          <w:tab w:val="right" w:pos="9000"/>
        </w:tabs>
        <w:ind w:hanging="270"/>
        <w:jc w:val="both"/>
      </w:pPr>
      <w:r w:rsidRPr="00B431ED">
        <w:t>Other Contractors…………………………………………………………………</w:t>
      </w:r>
      <w:r w:rsidR="00885B9E" w:rsidRPr="00B431ED">
        <w:t>…</w:t>
      </w:r>
      <w:r w:rsidRPr="00B431ED">
        <w:t>9</w:t>
      </w:r>
    </w:p>
    <w:p w14:paraId="4A0177E8" w14:textId="77777777" w:rsidR="005160AA" w:rsidRPr="00B431ED" w:rsidRDefault="005160AA" w:rsidP="00885B9E">
      <w:pPr>
        <w:numPr>
          <w:ilvl w:val="0"/>
          <w:numId w:val="47"/>
        </w:numPr>
        <w:tabs>
          <w:tab w:val="right" w:pos="9000"/>
        </w:tabs>
        <w:ind w:hanging="270"/>
        <w:jc w:val="both"/>
      </w:pPr>
      <w:r w:rsidRPr="00B431ED">
        <w:t>Personnel and Equipment……………………………………………………..…</w:t>
      </w:r>
      <w:r w:rsidR="00D65222" w:rsidRPr="00B431ED">
        <w:t>.</w:t>
      </w:r>
      <w:r w:rsidRPr="00B431ED">
        <w:t>..10</w:t>
      </w:r>
    </w:p>
    <w:p w14:paraId="3561DE97" w14:textId="77777777" w:rsidR="005160AA" w:rsidRPr="00B431ED" w:rsidRDefault="005160AA" w:rsidP="003B6665">
      <w:pPr>
        <w:numPr>
          <w:ilvl w:val="0"/>
          <w:numId w:val="47"/>
        </w:numPr>
        <w:tabs>
          <w:tab w:val="right" w:pos="9000"/>
        </w:tabs>
        <w:jc w:val="both"/>
      </w:pPr>
      <w:r w:rsidRPr="00B431ED">
        <w:t>Employer’s and Contractor’s Risks……………………</w:t>
      </w:r>
      <w:r w:rsidR="003B6665" w:rsidRPr="00B431ED">
        <w:t>……</w:t>
      </w:r>
      <w:r w:rsidRPr="00B431ED">
        <w:t>…………………</w:t>
      </w:r>
      <w:r w:rsidR="00A83037" w:rsidRPr="00B431ED">
        <w:t>...</w:t>
      </w:r>
      <w:r w:rsidRPr="00B431ED">
        <w:t>.</w:t>
      </w:r>
      <w:r w:rsidR="00D65222" w:rsidRPr="00B431ED">
        <w:t>.</w:t>
      </w:r>
      <w:r w:rsidRPr="00B431ED">
        <w:t>.10</w:t>
      </w:r>
    </w:p>
    <w:p w14:paraId="06A5227F" w14:textId="77777777" w:rsidR="005160AA" w:rsidRPr="00B431ED" w:rsidRDefault="005160AA" w:rsidP="003B6665">
      <w:pPr>
        <w:numPr>
          <w:ilvl w:val="0"/>
          <w:numId w:val="47"/>
        </w:numPr>
        <w:tabs>
          <w:tab w:val="right" w:pos="9000"/>
        </w:tabs>
        <w:jc w:val="both"/>
      </w:pPr>
      <w:r w:rsidRPr="00B431ED">
        <w:t>Employer’s Risks………………………………………………………</w:t>
      </w:r>
      <w:r w:rsidR="003B6665" w:rsidRPr="00B431ED">
        <w:t>…....</w:t>
      </w:r>
      <w:r w:rsidRPr="00B431ED">
        <w:t>……..10</w:t>
      </w:r>
    </w:p>
    <w:p w14:paraId="08291B3C" w14:textId="77777777" w:rsidR="005160AA" w:rsidRPr="00B431ED" w:rsidRDefault="005160AA" w:rsidP="00D65222">
      <w:pPr>
        <w:numPr>
          <w:ilvl w:val="0"/>
          <w:numId w:val="47"/>
        </w:numPr>
        <w:tabs>
          <w:tab w:val="right" w:pos="9000"/>
        </w:tabs>
        <w:jc w:val="both"/>
      </w:pPr>
      <w:r w:rsidRPr="00B431ED">
        <w:t>Contractor’s Risks………………………………………………………………</w:t>
      </w:r>
      <w:r w:rsidR="001C303B" w:rsidRPr="00B431ED">
        <w:t>…</w:t>
      </w:r>
      <w:r w:rsidRPr="00B431ED">
        <w:t>.11</w:t>
      </w:r>
    </w:p>
    <w:p w14:paraId="2C069002" w14:textId="77777777" w:rsidR="005160AA" w:rsidRPr="00B431ED" w:rsidRDefault="005160AA" w:rsidP="00D65222">
      <w:pPr>
        <w:numPr>
          <w:ilvl w:val="0"/>
          <w:numId w:val="47"/>
        </w:numPr>
        <w:tabs>
          <w:tab w:val="right" w:pos="9000"/>
        </w:tabs>
        <w:jc w:val="both"/>
      </w:pPr>
      <w:r w:rsidRPr="00B431ED">
        <w:t>Insurance………………………………………………………………………….</w:t>
      </w:r>
      <w:r w:rsidR="001C303B" w:rsidRPr="00B431ED">
        <w:t>.</w:t>
      </w:r>
      <w:r w:rsidRPr="00B431ED">
        <w:t>.11</w:t>
      </w:r>
    </w:p>
    <w:p w14:paraId="12CF73F2" w14:textId="77777777" w:rsidR="005160AA" w:rsidRPr="00B431ED" w:rsidRDefault="005160AA" w:rsidP="00D65222">
      <w:pPr>
        <w:numPr>
          <w:ilvl w:val="0"/>
          <w:numId w:val="47"/>
        </w:numPr>
        <w:tabs>
          <w:tab w:val="right" w:pos="9000"/>
        </w:tabs>
        <w:jc w:val="both"/>
      </w:pPr>
      <w:r w:rsidRPr="00B431ED">
        <w:t>Site Dat</w:t>
      </w:r>
      <w:r w:rsidR="007B0ABA" w:rsidRPr="00B431ED">
        <w:t>a………………………………………………………………………</w:t>
      </w:r>
      <w:r w:rsidR="003B6665" w:rsidRPr="00B431ED">
        <w:t>…</w:t>
      </w:r>
      <w:r w:rsidR="001C303B" w:rsidRPr="00B431ED">
        <w:t>...</w:t>
      </w:r>
      <w:r w:rsidR="00885B9E" w:rsidRPr="00B431ED">
        <w:t>.12</w:t>
      </w:r>
    </w:p>
    <w:p w14:paraId="3B9FCEE0" w14:textId="77777777" w:rsidR="005160AA" w:rsidRPr="00B431ED" w:rsidRDefault="005160AA" w:rsidP="00D65222">
      <w:pPr>
        <w:numPr>
          <w:ilvl w:val="0"/>
          <w:numId w:val="47"/>
        </w:numPr>
        <w:tabs>
          <w:tab w:val="right" w:pos="9000"/>
        </w:tabs>
        <w:jc w:val="both"/>
      </w:pPr>
      <w:r w:rsidRPr="00B431ED">
        <w:t>Contractor to Construct the Works………………………………………………...12</w:t>
      </w:r>
    </w:p>
    <w:p w14:paraId="7CD0378B" w14:textId="77777777" w:rsidR="005160AA" w:rsidRPr="00B431ED" w:rsidRDefault="005160AA" w:rsidP="00D65222">
      <w:pPr>
        <w:numPr>
          <w:ilvl w:val="0"/>
          <w:numId w:val="47"/>
        </w:numPr>
        <w:tabs>
          <w:tab w:val="right" w:pos="9000"/>
        </w:tabs>
        <w:jc w:val="both"/>
      </w:pPr>
      <w:r w:rsidRPr="00B431ED">
        <w:t>The Works to be Completed by the Intended Completion Date……………..……</w:t>
      </w:r>
      <w:r w:rsidR="00F51726" w:rsidRPr="00B431ED">
        <w:t>.</w:t>
      </w:r>
      <w:r w:rsidR="001C303B" w:rsidRPr="00B431ED">
        <w:t>1</w:t>
      </w:r>
      <w:r w:rsidRPr="00B431ED">
        <w:t>2</w:t>
      </w:r>
    </w:p>
    <w:p w14:paraId="5AEFDD56" w14:textId="77777777" w:rsidR="005160AA" w:rsidRPr="00B431ED" w:rsidRDefault="005160AA" w:rsidP="00D65222">
      <w:pPr>
        <w:numPr>
          <w:ilvl w:val="0"/>
          <w:numId w:val="47"/>
        </w:numPr>
        <w:tabs>
          <w:tab w:val="right" w:pos="9000"/>
        </w:tabs>
        <w:jc w:val="both"/>
      </w:pPr>
      <w:r w:rsidRPr="00B431ED">
        <w:t>Approval by the Project Manager…………………………………………………</w:t>
      </w:r>
      <w:r w:rsidR="001C303B" w:rsidRPr="00B431ED">
        <w:t>.</w:t>
      </w:r>
      <w:r w:rsidRPr="00B431ED">
        <w:t>12</w:t>
      </w:r>
    </w:p>
    <w:p w14:paraId="3F0B003D" w14:textId="77777777" w:rsidR="005160AA" w:rsidRPr="00B431ED" w:rsidRDefault="005160AA" w:rsidP="00D65222">
      <w:pPr>
        <w:numPr>
          <w:ilvl w:val="0"/>
          <w:numId w:val="47"/>
        </w:numPr>
        <w:tabs>
          <w:tab w:val="right" w:pos="9000"/>
        </w:tabs>
        <w:jc w:val="both"/>
      </w:pPr>
      <w:r w:rsidRPr="00B431ED">
        <w:t>Safety………………………………………………………</w:t>
      </w:r>
      <w:r w:rsidR="003B6665" w:rsidRPr="00B431ED">
        <w:t>....</w:t>
      </w:r>
      <w:r w:rsidRPr="00B431ED">
        <w:t>…</w:t>
      </w:r>
      <w:r w:rsidR="003B6665" w:rsidRPr="00B431ED">
        <w:t>...</w:t>
      </w:r>
      <w:r w:rsidRPr="00B431ED">
        <w:t>…………</w:t>
      </w:r>
      <w:r w:rsidR="001C303B" w:rsidRPr="00B431ED">
        <w:t>…….</w:t>
      </w:r>
      <w:r w:rsidR="003B6665" w:rsidRPr="00B431ED">
        <w:t>1</w:t>
      </w:r>
      <w:r w:rsidRPr="00B431ED">
        <w:t>2</w:t>
      </w:r>
    </w:p>
    <w:p w14:paraId="2414EF64" w14:textId="77777777" w:rsidR="005160AA" w:rsidRPr="00B431ED" w:rsidRDefault="005160AA" w:rsidP="00D65222">
      <w:pPr>
        <w:numPr>
          <w:ilvl w:val="0"/>
          <w:numId w:val="47"/>
        </w:numPr>
        <w:tabs>
          <w:tab w:val="right" w:pos="9000"/>
        </w:tabs>
        <w:jc w:val="both"/>
      </w:pPr>
      <w:r w:rsidRPr="00B431ED">
        <w:t>Discoveries……………………………………………………………………</w:t>
      </w:r>
      <w:r w:rsidR="00885B9E" w:rsidRPr="00B431ED">
        <w:t>.</w:t>
      </w:r>
      <w:r w:rsidRPr="00B431ED">
        <w:t>…</w:t>
      </w:r>
      <w:r w:rsidR="001C303B" w:rsidRPr="00B431ED">
        <w:t>...</w:t>
      </w:r>
      <w:r w:rsidRPr="00B431ED">
        <w:t>12</w:t>
      </w:r>
    </w:p>
    <w:p w14:paraId="523090E4" w14:textId="77777777" w:rsidR="005160AA" w:rsidRPr="00B431ED" w:rsidRDefault="005160AA" w:rsidP="00D65222">
      <w:pPr>
        <w:numPr>
          <w:ilvl w:val="0"/>
          <w:numId w:val="47"/>
        </w:numPr>
        <w:tabs>
          <w:tab w:val="right" w:pos="9000"/>
        </w:tabs>
        <w:jc w:val="both"/>
      </w:pPr>
      <w:r w:rsidRPr="00B431ED">
        <w:t>Possession of the Site…………………………………………………………</w:t>
      </w:r>
      <w:r w:rsidR="00885B9E" w:rsidRPr="00B431ED">
        <w:t>.</w:t>
      </w:r>
      <w:r w:rsidRPr="00B431ED">
        <w:t>…</w:t>
      </w:r>
      <w:r w:rsidR="001C303B" w:rsidRPr="00B431ED">
        <w:t>...1</w:t>
      </w:r>
      <w:r w:rsidRPr="00B431ED">
        <w:t>2</w:t>
      </w:r>
    </w:p>
    <w:p w14:paraId="2C335232" w14:textId="77777777" w:rsidR="005160AA" w:rsidRPr="00B431ED" w:rsidRDefault="005160AA" w:rsidP="00D65222">
      <w:pPr>
        <w:numPr>
          <w:ilvl w:val="0"/>
          <w:numId w:val="47"/>
        </w:numPr>
        <w:tabs>
          <w:tab w:val="right" w:pos="9000"/>
        </w:tabs>
        <w:jc w:val="both"/>
      </w:pPr>
      <w:r w:rsidRPr="00B431ED">
        <w:t>Access to the Site………………………………………………………………</w:t>
      </w:r>
      <w:r w:rsidR="00885B9E" w:rsidRPr="00B431ED">
        <w:t>.</w:t>
      </w:r>
      <w:r w:rsidRPr="00B431ED">
        <w:t>….12</w:t>
      </w:r>
    </w:p>
    <w:p w14:paraId="47E51A0F" w14:textId="77777777" w:rsidR="005160AA" w:rsidRPr="00B431ED" w:rsidRDefault="005160AA" w:rsidP="00D65222">
      <w:pPr>
        <w:numPr>
          <w:ilvl w:val="0"/>
          <w:numId w:val="47"/>
        </w:numPr>
        <w:tabs>
          <w:tab w:val="right" w:pos="9000"/>
        </w:tabs>
        <w:jc w:val="both"/>
      </w:pPr>
      <w:r w:rsidRPr="00B431ED">
        <w:t>Instructions, Inspections and Audits……………………………………………</w:t>
      </w:r>
      <w:r w:rsidR="00885B9E" w:rsidRPr="00B431ED">
        <w:t>.</w:t>
      </w:r>
      <w:r w:rsidRPr="00B431ED">
        <w:t>…13</w:t>
      </w:r>
    </w:p>
    <w:p w14:paraId="3B259FBF" w14:textId="77777777" w:rsidR="005160AA" w:rsidRPr="00B431ED" w:rsidRDefault="005160AA" w:rsidP="00D65222">
      <w:pPr>
        <w:numPr>
          <w:ilvl w:val="0"/>
          <w:numId w:val="47"/>
        </w:numPr>
        <w:tabs>
          <w:tab w:val="right" w:pos="9000"/>
        </w:tabs>
        <w:jc w:val="both"/>
      </w:pPr>
      <w:r w:rsidRPr="00B431ED">
        <w:t>Appointment of the Adjudicator…………………………………………………</w:t>
      </w:r>
      <w:r w:rsidR="00885B9E" w:rsidRPr="00B431ED">
        <w:t>.</w:t>
      </w:r>
      <w:r w:rsidRPr="00B431ED">
        <w:t>..13</w:t>
      </w:r>
    </w:p>
    <w:p w14:paraId="2D6E2440" w14:textId="77777777" w:rsidR="005160AA" w:rsidRPr="00B431ED" w:rsidRDefault="005160AA" w:rsidP="00D65222">
      <w:pPr>
        <w:numPr>
          <w:ilvl w:val="0"/>
          <w:numId w:val="47"/>
        </w:numPr>
        <w:tabs>
          <w:tab w:val="right" w:pos="9000"/>
        </w:tabs>
        <w:jc w:val="both"/>
      </w:pPr>
      <w:r w:rsidRPr="00B431ED">
        <w:t>Procedure for Dis</w:t>
      </w:r>
      <w:r w:rsidR="007B0ABA" w:rsidRPr="00B431ED">
        <w:t>putes……………………………………………………….…</w:t>
      </w:r>
      <w:r w:rsidR="001C303B" w:rsidRPr="00B431ED">
        <w:t>…</w:t>
      </w:r>
      <w:r w:rsidR="00885B9E" w:rsidRPr="00B431ED">
        <w:t>.</w:t>
      </w:r>
      <w:r w:rsidR="007B0ABA" w:rsidRPr="00B431ED">
        <w:t>14</w:t>
      </w:r>
    </w:p>
    <w:p w14:paraId="75717820" w14:textId="77777777" w:rsidR="00484ABF" w:rsidRPr="00B431ED" w:rsidRDefault="00484ABF" w:rsidP="00D65222">
      <w:pPr>
        <w:numPr>
          <w:ilvl w:val="0"/>
          <w:numId w:val="47"/>
        </w:numPr>
        <w:tabs>
          <w:tab w:val="right" w:pos="9000"/>
        </w:tabs>
        <w:jc w:val="both"/>
      </w:pPr>
      <w:r w:rsidRPr="00B431ED">
        <w:t>Corrupt and Fraudulent Practices………………………………………………...</w:t>
      </w:r>
      <w:r w:rsidR="001C303B" w:rsidRPr="00B431ED">
        <w:t>..</w:t>
      </w:r>
      <w:r w:rsidR="00885B9E" w:rsidRPr="00B431ED">
        <w:t>.</w:t>
      </w:r>
      <w:r w:rsidR="007B0ABA" w:rsidRPr="00B431ED">
        <w:t>1</w:t>
      </w:r>
      <w:r w:rsidR="001C303B" w:rsidRPr="00B431ED">
        <w:t>4</w:t>
      </w:r>
    </w:p>
    <w:p w14:paraId="1D1A4B67" w14:textId="77777777" w:rsidR="005160AA" w:rsidRPr="00B431ED" w:rsidRDefault="005160AA" w:rsidP="00D65222">
      <w:pPr>
        <w:tabs>
          <w:tab w:val="right" w:pos="9000"/>
        </w:tabs>
        <w:ind w:left="900"/>
        <w:jc w:val="both"/>
      </w:pPr>
    </w:p>
    <w:p w14:paraId="14CB77ED" w14:textId="77777777" w:rsidR="005160AA" w:rsidRPr="00B431ED" w:rsidRDefault="005160AA" w:rsidP="00D65222">
      <w:pPr>
        <w:numPr>
          <w:ilvl w:val="0"/>
          <w:numId w:val="46"/>
        </w:numPr>
        <w:tabs>
          <w:tab w:val="right" w:pos="9000"/>
        </w:tabs>
        <w:ind w:left="540" w:hanging="540"/>
        <w:jc w:val="both"/>
        <w:rPr>
          <w:b/>
        </w:rPr>
      </w:pPr>
      <w:r w:rsidRPr="00B431ED">
        <w:rPr>
          <w:b/>
        </w:rPr>
        <w:t>Time Control……………………………………………………</w:t>
      </w:r>
      <w:r w:rsidR="00885B9E" w:rsidRPr="00B431ED">
        <w:rPr>
          <w:b/>
        </w:rPr>
        <w:t>..</w:t>
      </w:r>
      <w:r w:rsidRPr="00B431ED">
        <w:rPr>
          <w:b/>
        </w:rPr>
        <w:t>………</w:t>
      </w:r>
      <w:r w:rsidR="003B6665" w:rsidRPr="00B431ED">
        <w:rPr>
          <w:b/>
        </w:rPr>
        <w:t>……</w:t>
      </w:r>
      <w:r w:rsidR="001C303B" w:rsidRPr="00B431ED">
        <w:rPr>
          <w:b/>
        </w:rPr>
        <w:t>…...</w:t>
      </w:r>
      <w:r w:rsidR="00A83037" w:rsidRPr="00B431ED">
        <w:rPr>
          <w:b/>
        </w:rPr>
        <w:t>...</w:t>
      </w:r>
      <w:r w:rsidR="001C303B" w:rsidRPr="00B431ED">
        <w:rPr>
          <w:b/>
        </w:rPr>
        <w:t>.14</w:t>
      </w:r>
    </w:p>
    <w:p w14:paraId="5CC479D7" w14:textId="77777777" w:rsidR="005160AA" w:rsidRPr="00B431ED" w:rsidRDefault="005160AA" w:rsidP="00D65222">
      <w:pPr>
        <w:tabs>
          <w:tab w:val="right" w:pos="9000"/>
        </w:tabs>
        <w:ind w:left="540"/>
        <w:jc w:val="both"/>
        <w:rPr>
          <w:b/>
        </w:rPr>
      </w:pPr>
    </w:p>
    <w:p w14:paraId="78831687" w14:textId="77777777" w:rsidR="005160AA" w:rsidRPr="00B431ED" w:rsidRDefault="005160AA" w:rsidP="00D65222">
      <w:pPr>
        <w:numPr>
          <w:ilvl w:val="0"/>
          <w:numId w:val="47"/>
        </w:numPr>
        <w:tabs>
          <w:tab w:val="right" w:pos="9000"/>
        </w:tabs>
        <w:jc w:val="both"/>
      </w:pPr>
      <w:r w:rsidRPr="00B431ED">
        <w:t>Program</w:t>
      </w:r>
      <w:r w:rsidR="00D606D7" w:rsidRPr="00B431ED">
        <w:t>me...</w:t>
      </w:r>
      <w:r w:rsidRPr="00B431ED">
        <w:t>…………………………………………………</w:t>
      </w:r>
      <w:r w:rsidR="00885B9E" w:rsidRPr="00B431ED">
        <w:t>.</w:t>
      </w:r>
      <w:r w:rsidRPr="00B431ED">
        <w:t>……………………14</w:t>
      </w:r>
    </w:p>
    <w:p w14:paraId="580428AF" w14:textId="77777777" w:rsidR="005160AA" w:rsidRPr="00B431ED" w:rsidRDefault="005160AA" w:rsidP="00D65222">
      <w:pPr>
        <w:numPr>
          <w:ilvl w:val="0"/>
          <w:numId w:val="47"/>
        </w:numPr>
        <w:tabs>
          <w:tab w:val="right" w:pos="9000"/>
        </w:tabs>
        <w:jc w:val="both"/>
      </w:pPr>
      <w:r w:rsidRPr="00B431ED">
        <w:t>Extension of the Intended Completion Date………………………………</w:t>
      </w:r>
      <w:r w:rsidR="00885B9E" w:rsidRPr="00B431ED">
        <w:t>.</w:t>
      </w:r>
      <w:r w:rsidRPr="00B431ED">
        <w:t>………1</w:t>
      </w:r>
      <w:r w:rsidR="007B0ABA" w:rsidRPr="00B431ED">
        <w:t>5</w:t>
      </w:r>
    </w:p>
    <w:p w14:paraId="3299B44A" w14:textId="77777777" w:rsidR="005160AA" w:rsidRPr="00B431ED" w:rsidRDefault="005160AA" w:rsidP="00D65222">
      <w:pPr>
        <w:numPr>
          <w:ilvl w:val="0"/>
          <w:numId w:val="47"/>
        </w:numPr>
        <w:tabs>
          <w:tab w:val="right" w:pos="9000"/>
        </w:tabs>
        <w:jc w:val="both"/>
      </w:pPr>
      <w:r w:rsidRPr="00B431ED">
        <w:t>Accelerat</w:t>
      </w:r>
      <w:r w:rsidR="001C303B" w:rsidRPr="00B431ED">
        <w:t>ion………………………………………………………………..</w:t>
      </w:r>
      <w:r w:rsidR="00885B9E" w:rsidRPr="00B431ED">
        <w:t>.</w:t>
      </w:r>
      <w:r w:rsidR="001C303B" w:rsidRPr="00B431ED">
        <w:t>……...</w:t>
      </w:r>
      <w:r w:rsidRPr="00B431ED">
        <w:t>15</w:t>
      </w:r>
    </w:p>
    <w:p w14:paraId="4DA6583E" w14:textId="77777777" w:rsidR="005160AA" w:rsidRPr="00B431ED" w:rsidRDefault="005160AA" w:rsidP="00D65222">
      <w:pPr>
        <w:numPr>
          <w:ilvl w:val="0"/>
          <w:numId w:val="47"/>
        </w:numPr>
        <w:tabs>
          <w:tab w:val="right" w:pos="9000"/>
        </w:tabs>
        <w:jc w:val="both"/>
      </w:pPr>
      <w:r w:rsidRPr="00B431ED">
        <w:t>Delays Ordered by the Project Manager……………………………………</w:t>
      </w:r>
      <w:r w:rsidR="00885B9E" w:rsidRPr="00B431ED">
        <w:t>.</w:t>
      </w:r>
      <w:r w:rsidRPr="00B431ED">
        <w:t>…...</w:t>
      </w:r>
      <w:r w:rsidR="001C303B" w:rsidRPr="00B431ED">
        <w:t>...</w:t>
      </w:r>
      <w:r w:rsidRPr="00B431ED">
        <w:t>15</w:t>
      </w:r>
    </w:p>
    <w:p w14:paraId="019428CE" w14:textId="77777777" w:rsidR="005160AA" w:rsidRPr="00B431ED" w:rsidRDefault="005160AA" w:rsidP="00D65222">
      <w:pPr>
        <w:numPr>
          <w:ilvl w:val="0"/>
          <w:numId w:val="47"/>
        </w:numPr>
        <w:tabs>
          <w:tab w:val="right" w:pos="9000"/>
        </w:tabs>
        <w:jc w:val="both"/>
      </w:pPr>
      <w:r w:rsidRPr="00B431ED">
        <w:t>Management Meetings………………………………………………………</w:t>
      </w:r>
      <w:r w:rsidR="00885B9E" w:rsidRPr="00B431ED">
        <w:t>.</w:t>
      </w:r>
      <w:r w:rsidRPr="00B431ED">
        <w:t>…….1</w:t>
      </w:r>
      <w:r w:rsidR="007B0ABA" w:rsidRPr="00B431ED">
        <w:t>6</w:t>
      </w:r>
    </w:p>
    <w:p w14:paraId="2BEE17FE" w14:textId="77777777" w:rsidR="005160AA" w:rsidRPr="00B431ED" w:rsidRDefault="005160AA" w:rsidP="00D65222">
      <w:pPr>
        <w:numPr>
          <w:ilvl w:val="0"/>
          <w:numId w:val="47"/>
        </w:numPr>
        <w:tabs>
          <w:tab w:val="right" w:pos="9000"/>
        </w:tabs>
        <w:jc w:val="both"/>
      </w:pPr>
      <w:r w:rsidRPr="00B431ED">
        <w:t>Early Warni</w:t>
      </w:r>
      <w:r w:rsidR="007B0ABA" w:rsidRPr="00B431ED">
        <w:t>ngs……………………………………………………………</w:t>
      </w:r>
      <w:r w:rsidR="003B6665" w:rsidRPr="00B431ED">
        <w:t>…</w:t>
      </w:r>
      <w:r w:rsidR="00885B9E" w:rsidRPr="00B431ED">
        <w:t>.</w:t>
      </w:r>
      <w:r w:rsidR="003B6665" w:rsidRPr="00B431ED">
        <w:t>…</w:t>
      </w:r>
      <w:r w:rsidR="00A83037" w:rsidRPr="00B431ED">
        <w:t>…</w:t>
      </w:r>
      <w:r w:rsidR="007B0ABA" w:rsidRPr="00B431ED">
        <w:t>16</w:t>
      </w:r>
    </w:p>
    <w:p w14:paraId="681B24BE" w14:textId="77777777" w:rsidR="00035BAC" w:rsidRPr="00B431ED" w:rsidRDefault="00035BAC" w:rsidP="00D65222">
      <w:pPr>
        <w:tabs>
          <w:tab w:val="right" w:pos="9000"/>
        </w:tabs>
        <w:jc w:val="both"/>
      </w:pPr>
    </w:p>
    <w:p w14:paraId="745D7E93" w14:textId="77777777" w:rsidR="00035BAC" w:rsidRPr="00B431ED" w:rsidRDefault="00035BAC" w:rsidP="00D65222">
      <w:pPr>
        <w:tabs>
          <w:tab w:val="right" w:pos="9000"/>
        </w:tabs>
        <w:ind w:left="540" w:hanging="540"/>
        <w:jc w:val="both"/>
        <w:rPr>
          <w:b/>
        </w:rPr>
      </w:pPr>
      <w:r w:rsidRPr="00B431ED">
        <w:rPr>
          <w:b/>
        </w:rPr>
        <w:t>C.</w:t>
      </w:r>
      <w:r w:rsidRPr="00B431ED">
        <w:rPr>
          <w:b/>
        </w:rPr>
        <w:tab/>
        <w:t>Quality Control…………………………………………………………………</w:t>
      </w:r>
      <w:r w:rsidR="00885B9E" w:rsidRPr="00B431ED">
        <w:rPr>
          <w:b/>
        </w:rPr>
        <w:t>.</w:t>
      </w:r>
      <w:r w:rsidRPr="00B431ED">
        <w:rPr>
          <w:b/>
        </w:rPr>
        <w:t>…</w:t>
      </w:r>
      <w:r w:rsidR="00A83037" w:rsidRPr="00B431ED">
        <w:rPr>
          <w:b/>
        </w:rPr>
        <w:t>…</w:t>
      </w:r>
      <w:r w:rsidRPr="00B431ED">
        <w:rPr>
          <w:b/>
        </w:rPr>
        <w:t>16</w:t>
      </w:r>
    </w:p>
    <w:p w14:paraId="41CDC4FD" w14:textId="77777777" w:rsidR="00035BAC" w:rsidRPr="00B431ED" w:rsidRDefault="00035BAC" w:rsidP="00D65222">
      <w:pPr>
        <w:tabs>
          <w:tab w:val="right" w:pos="9000"/>
        </w:tabs>
        <w:ind w:left="540" w:hanging="540"/>
        <w:jc w:val="both"/>
        <w:rPr>
          <w:b/>
        </w:rPr>
      </w:pPr>
    </w:p>
    <w:p w14:paraId="0E0AF3DB" w14:textId="77777777" w:rsidR="00035BAC" w:rsidRPr="00B431ED" w:rsidRDefault="00035BAC" w:rsidP="00D65222">
      <w:pPr>
        <w:numPr>
          <w:ilvl w:val="0"/>
          <w:numId w:val="47"/>
        </w:numPr>
        <w:tabs>
          <w:tab w:val="right" w:pos="9000"/>
        </w:tabs>
        <w:jc w:val="both"/>
      </w:pPr>
      <w:r w:rsidRPr="00B431ED">
        <w:t>Identifying Defects………………………………………………</w:t>
      </w:r>
      <w:r w:rsidR="003B6665" w:rsidRPr="00B431ED">
        <w:t>…….</w:t>
      </w:r>
      <w:r w:rsidRPr="00B431ED">
        <w:t>………</w:t>
      </w:r>
      <w:r w:rsidR="00885B9E" w:rsidRPr="00B431ED">
        <w:t>.</w:t>
      </w:r>
      <w:r w:rsidRPr="00B431ED">
        <w:t>…..16</w:t>
      </w:r>
    </w:p>
    <w:p w14:paraId="5539D925" w14:textId="77777777" w:rsidR="00035BAC" w:rsidRPr="00B431ED" w:rsidRDefault="00035BAC" w:rsidP="00D65222">
      <w:pPr>
        <w:numPr>
          <w:ilvl w:val="0"/>
          <w:numId w:val="47"/>
        </w:numPr>
        <w:tabs>
          <w:tab w:val="right" w:pos="9000"/>
        </w:tabs>
        <w:jc w:val="both"/>
      </w:pPr>
      <w:r w:rsidRPr="00B431ED">
        <w:t>Tests………………………………………………..…………………</w:t>
      </w:r>
      <w:r w:rsidR="003B6665" w:rsidRPr="00B431ED">
        <w:t>…............</w:t>
      </w:r>
      <w:r w:rsidR="001C303B" w:rsidRPr="00B431ED">
        <w:t>.</w:t>
      </w:r>
      <w:r w:rsidR="003B6665" w:rsidRPr="00B431ED">
        <w:t>...</w:t>
      </w:r>
      <w:r w:rsidRPr="00B431ED">
        <w:t>16</w:t>
      </w:r>
    </w:p>
    <w:p w14:paraId="274C5050" w14:textId="77777777" w:rsidR="00035BAC" w:rsidRPr="00B431ED" w:rsidRDefault="00035BAC" w:rsidP="00D65222">
      <w:pPr>
        <w:numPr>
          <w:ilvl w:val="0"/>
          <w:numId w:val="47"/>
        </w:numPr>
        <w:tabs>
          <w:tab w:val="right" w:pos="9000"/>
        </w:tabs>
        <w:jc w:val="both"/>
      </w:pPr>
      <w:r w:rsidRPr="00B431ED">
        <w:t>Correction of D</w:t>
      </w:r>
      <w:r w:rsidR="007B0ABA" w:rsidRPr="00B431ED">
        <w:t>efects………………………………………………………………1</w:t>
      </w:r>
      <w:r w:rsidR="002E6A12" w:rsidRPr="00B431ED">
        <w:t>6</w:t>
      </w:r>
    </w:p>
    <w:p w14:paraId="35B1C7CF" w14:textId="77777777" w:rsidR="00035BAC" w:rsidRPr="00B431ED" w:rsidRDefault="00035BAC" w:rsidP="00D65222">
      <w:pPr>
        <w:numPr>
          <w:ilvl w:val="0"/>
          <w:numId w:val="47"/>
        </w:numPr>
        <w:tabs>
          <w:tab w:val="right" w:pos="9000"/>
        </w:tabs>
        <w:jc w:val="both"/>
      </w:pPr>
      <w:r w:rsidRPr="00B431ED">
        <w:t>Uncorrected Defects………………………………………………………………</w:t>
      </w:r>
      <w:r w:rsidR="00F51726" w:rsidRPr="00B431ED">
        <w:t>.</w:t>
      </w:r>
      <w:r w:rsidR="007B0ABA" w:rsidRPr="00B431ED">
        <w:t>.17</w:t>
      </w:r>
    </w:p>
    <w:p w14:paraId="004B1344" w14:textId="77777777" w:rsidR="005E55B9" w:rsidRPr="00B431ED" w:rsidRDefault="005E55B9" w:rsidP="00D65222">
      <w:pPr>
        <w:tabs>
          <w:tab w:val="right" w:pos="9000"/>
        </w:tabs>
        <w:jc w:val="both"/>
      </w:pPr>
    </w:p>
    <w:p w14:paraId="5B2EBA9E" w14:textId="77777777" w:rsidR="005E55B9" w:rsidRPr="00B431ED" w:rsidRDefault="005E55B9" w:rsidP="00D65222">
      <w:pPr>
        <w:tabs>
          <w:tab w:val="right" w:pos="9000"/>
        </w:tabs>
        <w:jc w:val="both"/>
      </w:pPr>
    </w:p>
    <w:p w14:paraId="2ABA31F8" w14:textId="77777777" w:rsidR="00035BAC" w:rsidRPr="00B431ED" w:rsidRDefault="00035BAC" w:rsidP="00885B9E">
      <w:pPr>
        <w:tabs>
          <w:tab w:val="right" w:pos="9000"/>
        </w:tabs>
        <w:ind w:left="540" w:hanging="540"/>
        <w:jc w:val="both"/>
        <w:rPr>
          <w:b/>
        </w:rPr>
      </w:pPr>
      <w:r w:rsidRPr="00B431ED">
        <w:rPr>
          <w:b/>
        </w:rPr>
        <w:t>D.  Cost Control……………………………………………………………………</w:t>
      </w:r>
      <w:r w:rsidR="00222592" w:rsidRPr="00B431ED">
        <w:rPr>
          <w:b/>
        </w:rPr>
        <w:t>….</w:t>
      </w:r>
      <w:r w:rsidRPr="00B431ED">
        <w:rPr>
          <w:b/>
        </w:rPr>
        <w:t>…</w:t>
      </w:r>
      <w:r w:rsidR="007E78C7" w:rsidRPr="00B431ED">
        <w:rPr>
          <w:b/>
        </w:rPr>
        <w:t>…</w:t>
      </w:r>
      <w:r w:rsidR="007B0ABA" w:rsidRPr="00B431ED">
        <w:rPr>
          <w:b/>
        </w:rPr>
        <w:t>.17</w:t>
      </w:r>
    </w:p>
    <w:p w14:paraId="441BAE8A" w14:textId="77777777" w:rsidR="00035BAC" w:rsidRPr="00B431ED" w:rsidRDefault="00035BAC" w:rsidP="001C303B">
      <w:pPr>
        <w:tabs>
          <w:tab w:val="right" w:pos="9000"/>
        </w:tabs>
        <w:jc w:val="both"/>
        <w:rPr>
          <w:b/>
        </w:rPr>
      </w:pPr>
    </w:p>
    <w:p w14:paraId="7503CDDB" w14:textId="77777777" w:rsidR="00222592" w:rsidRPr="00B431ED" w:rsidRDefault="00222592" w:rsidP="00885B9E">
      <w:pPr>
        <w:numPr>
          <w:ilvl w:val="0"/>
          <w:numId w:val="47"/>
        </w:numPr>
        <w:tabs>
          <w:tab w:val="right" w:pos="9000"/>
        </w:tabs>
        <w:ind w:left="720"/>
        <w:jc w:val="both"/>
      </w:pPr>
      <w:r w:rsidRPr="00B431ED">
        <w:t>Contract Price</w:t>
      </w:r>
      <w:r w:rsidR="007B0ABA" w:rsidRPr="00B431ED">
        <w:t>……………………………………………………………………</w:t>
      </w:r>
      <w:r w:rsidR="00885B9E" w:rsidRPr="00B431ED">
        <w:t>…</w:t>
      </w:r>
      <w:r w:rsidR="007B0ABA" w:rsidRPr="00B431ED">
        <w:t>...17</w:t>
      </w:r>
    </w:p>
    <w:p w14:paraId="2DFD2FB7" w14:textId="77777777" w:rsidR="00222592" w:rsidRPr="00B431ED" w:rsidRDefault="00222592" w:rsidP="00885B9E">
      <w:pPr>
        <w:numPr>
          <w:ilvl w:val="0"/>
          <w:numId w:val="47"/>
        </w:numPr>
        <w:tabs>
          <w:tab w:val="right" w:pos="9000"/>
        </w:tabs>
        <w:ind w:left="720"/>
        <w:jc w:val="both"/>
      </w:pPr>
      <w:r w:rsidRPr="00B431ED">
        <w:t xml:space="preserve">Changes in the Contract </w:t>
      </w:r>
      <w:r w:rsidR="00B7488E" w:rsidRPr="00B431ED">
        <w:t>P</w:t>
      </w:r>
      <w:r w:rsidRPr="00B431ED">
        <w:t>rice…………………………………………</w:t>
      </w:r>
      <w:r w:rsidR="00B7488E" w:rsidRPr="00B431ED">
        <w:t>…...</w:t>
      </w:r>
      <w:r w:rsidRPr="00B431ED">
        <w:t>……</w:t>
      </w:r>
      <w:r w:rsidR="00885B9E" w:rsidRPr="00B431ED">
        <w:t>…</w:t>
      </w:r>
      <w:r w:rsidR="00A83037" w:rsidRPr="00B431ED">
        <w:t>...</w:t>
      </w:r>
      <w:r w:rsidR="00885B9E" w:rsidRPr="00B431ED">
        <w:t>1</w:t>
      </w:r>
      <w:r w:rsidRPr="00B431ED">
        <w:t>7</w:t>
      </w:r>
    </w:p>
    <w:p w14:paraId="651C3B59" w14:textId="77777777" w:rsidR="00222592" w:rsidRPr="00B431ED" w:rsidRDefault="00222592" w:rsidP="00885B9E">
      <w:pPr>
        <w:numPr>
          <w:ilvl w:val="0"/>
          <w:numId w:val="47"/>
        </w:numPr>
        <w:tabs>
          <w:tab w:val="right" w:pos="9000"/>
        </w:tabs>
        <w:ind w:left="720"/>
        <w:jc w:val="both"/>
      </w:pPr>
      <w:r w:rsidRPr="00B431ED">
        <w:t>Variations,……...........................................................................</w:t>
      </w:r>
      <w:r w:rsidR="007B0ABA" w:rsidRPr="00B431ED">
        <w:t>.........................</w:t>
      </w:r>
      <w:r w:rsidR="00885B9E" w:rsidRPr="00B431ED">
        <w:t>...</w:t>
      </w:r>
      <w:r w:rsidR="007B0ABA" w:rsidRPr="00B431ED">
        <w:t>.....18</w:t>
      </w:r>
    </w:p>
    <w:p w14:paraId="071DA432" w14:textId="77777777" w:rsidR="00222592" w:rsidRPr="00B431ED" w:rsidRDefault="00222592" w:rsidP="00885B9E">
      <w:pPr>
        <w:numPr>
          <w:ilvl w:val="0"/>
          <w:numId w:val="47"/>
        </w:numPr>
        <w:tabs>
          <w:tab w:val="right" w:pos="9000"/>
        </w:tabs>
        <w:ind w:left="720"/>
        <w:jc w:val="both"/>
      </w:pPr>
      <w:r w:rsidRPr="00B431ED">
        <w:t>Cash Flow Forecasts……………………………………………………</w:t>
      </w:r>
      <w:r w:rsidR="00B7488E" w:rsidRPr="00B431ED">
        <w:t>…..</w:t>
      </w:r>
      <w:r w:rsidRPr="00B431ED">
        <w:t>…</w:t>
      </w:r>
      <w:r w:rsidR="00885B9E" w:rsidRPr="00B431ED">
        <w:t>…</w:t>
      </w:r>
      <w:r w:rsidRPr="00B431ED">
        <w:t>…..18</w:t>
      </w:r>
    </w:p>
    <w:p w14:paraId="1730C3FF" w14:textId="77777777" w:rsidR="00222592" w:rsidRPr="00B431ED" w:rsidRDefault="00222592" w:rsidP="00885B9E">
      <w:pPr>
        <w:numPr>
          <w:ilvl w:val="0"/>
          <w:numId w:val="47"/>
        </w:numPr>
        <w:tabs>
          <w:tab w:val="right" w:pos="9000"/>
        </w:tabs>
        <w:ind w:left="720"/>
        <w:jc w:val="both"/>
      </w:pPr>
      <w:r w:rsidRPr="00B431ED">
        <w:t>Payment Certificates………………………………………………………</w:t>
      </w:r>
      <w:r w:rsidR="00B7488E" w:rsidRPr="00B431ED">
        <w:t>…...</w:t>
      </w:r>
      <w:r w:rsidR="00885B9E" w:rsidRPr="00B431ED">
        <w:t>.......</w:t>
      </w:r>
      <w:r w:rsidR="007B0ABA" w:rsidRPr="00B431ED">
        <w:t>..1</w:t>
      </w:r>
      <w:r w:rsidR="002E6A12" w:rsidRPr="00B431ED">
        <w:t>8</w:t>
      </w:r>
    </w:p>
    <w:p w14:paraId="44DBB918" w14:textId="77777777" w:rsidR="00222592" w:rsidRPr="00B431ED" w:rsidRDefault="00222592" w:rsidP="00885B9E">
      <w:pPr>
        <w:numPr>
          <w:ilvl w:val="0"/>
          <w:numId w:val="47"/>
        </w:numPr>
        <w:tabs>
          <w:tab w:val="right" w:pos="9000"/>
        </w:tabs>
        <w:ind w:left="720"/>
        <w:jc w:val="both"/>
      </w:pPr>
      <w:r w:rsidRPr="00B431ED">
        <w:t>Payments……………………………………………………………</w:t>
      </w:r>
      <w:r w:rsidR="00B7488E" w:rsidRPr="00B431ED">
        <w:t>...</w:t>
      </w:r>
      <w:r w:rsidRPr="00B431ED">
        <w:t>………</w:t>
      </w:r>
      <w:r w:rsidR="00885B9E" w:rsidRPr="00B431ED">
        <w:t>……...1</w:t>
      </w:r>
      <w:r w:rsidRPr="00B431ED">
        <w:t>9</w:t>
      </w:r>
    </w:p>
    <w:p w14:paraId="3C58B50C" w14:textId="77777777" w:rsidR="00222592" w:rsidRPr="00B431ED" w:rsidRDefault="00222592" w:rsidP="00885B9E">
      <w:pPr>
        <w:numPr>
          <w:ilvl w:val="0"/>
          <w:numId w:val="47"/>
        </w:numPr>
        <w:tabs>
          <w:tab w:val="right" w:pos="9000"/>
        </w:tabs>
        <w:ind w:left="720"/>
        <w:jc w:val="both"/>
      </w:pPr>
      <w:r w:rsidRPr="00B431ED">
        <w:t>Compensation Events……………………………………………………………</w:t>
      </w:r>
      <w:r w:rsidR="00885B9E" w:rsidRPr="00B431ED">
        <w:t>….</w:t>
      </w:r>
      <w:r w:rsidRPr="00B431ED">
        <w:t>.</w:t>
      </w:r>
      <w:r w:rsidR="00F51726" w:rsidRPr="00B431ED">
        <w:t>.</w:t>
      </w:r>
      <w:r w:rsidR="002E6A12" w:rsidRPr="00B431ED">
        <w:t>19</w:t>
      </w:r>
    </w:p>
    <w:p w14:paraId="32265358" w14:textId="77777777" w:rsidR="00222592" w:rsidRPr="00B431ED" w:rsidRDefault="00222592" w:rsidP="00885B9E">
      <w:pPr>
        <w:numPr>
          <w:ilvl w:val="0"/>
          <w:numId w:val="47"/>
        </w:numPr>
        <w:tabs>
          <w:tab w:val="right" w:pos="9000"/>
        </w:tabs>
        <w:ind w:left="720"/>
        <w:jc w:val="both"/>
      </w:pPr>
      <w:r w:rsidRPr="00B431ED">
        <w:t>Tax…</w:t>
      </w:r>
      <w:r w:rsidR="00D65222" w:rsidRPr="00B431ED">
        <w:t>…</w:t>
      </w:r>
      <w:r w:rsidRPr="00B431ED">
        <w:t>……………………………………………………………</w:t>
      </w:r>
      <w:r w:rsidR="007E78C7" w:rsidRPr="00B431ED">
        <w:t>....</w:t>
      </w:r>
      <w:r w:rsidRPr="00B431ED">
        <w:t>…</w:t>
      </w:r>
      <w:r w:rsidR="001C303B" w:rsidRPr="00B431ED">
        <w:t>………</w:t>
      </w:r>
      <w:r w:rsidR="003B6665" w:rsidRPr="00B431ED">
        <w:t>.</w:t>
      </w:r>
      <w:r w:rsidR="00885B9E" w:rsidRPr="00B431ED">
        <w:t>......21</w:t>
      </w:r>
    </w:p>
    <w:p w14:paraId="03582379" w14:textId="77777777" w:rsidR="00222592" w:rsidRPr="00B431ED" w:rsidRDefault="00222592" w:rsidP="00885B9E">
      <w:pPr>
        <w:numPr>
          <w:ilvl w:val="0"/>
          <w:numId w:val="47"/>
        </w:numPr>
        <w:tabs>
          <w:tab w:val="right" w:pos="9000"/>
        </w:tabs>
        <w:ind w:left="720"/>
        <w:jc w:val="both"/>
      </w:pPr>
      <w:r w:rsidRPr="00B431ED">
        <w:t>Currencies………………………………………………………………………</w:t>
      </w:r>
      <w:r w:rsidR="00B7488E" w:rsidRPr="00B431ED">
        <w:t>…</w:t>
      </w:r>
      <w:r w:rsidR="00885B9E" w:rsidRPr="00B431ED">
        <w:t>…</w:t>
      </w:r>
      <w:r w:rsidRPr="00B431ED">
        <w:t>21</w:t>
      </w:r>
    </w:p>
    <w:p w14:paraId="67559DE4" w14:textId="77777777" w:rsidR="00222592" w:rsidRPr="00B431ED" w:rsidRDefault="00222592" w:rsidP="00885B9E">
      <w:pPr>
        <w:numPr>
          <w:ilvl w:val="0"/>
          <w:numId w:val="47"/>
        </w:numPr>
        <w:tabs>
          <w:tab w:val="right" w:pos="9000"/>
        </w:tabs>
        <w:ind w:left="720"/>
        <w:jc w:val="both"/>
      </w:pPr>
      <w:r w:rsidRPr="00B431ED">
        <w:t>Price Adjustment………………………………………………………………</w:t>
      </w:r>
      <w:r w:rsidR="00B7488E" w:rsidRPr="00B431ED">
        <w:t>..…</w:t>
      </w:r>
      <w:r w:rsidR="00885B9E" w:rsidRPr="00B431ED">
        <w:t>..</w:t>
      </w:r>
      <w:r w:rsidRPr="00B431ED">
        <w:t>.21</w:t>
      </w:r>
    </w:p>
    <w:p w14:paraId="5A9711DD" w14:textId="77777777" w:rsidR="00222592" w:rsidRPr="00B431ED" w:rsidRDefault="00222592" w:rsidP="00885B9E">
      <w:pPr>
        <w:numPr>
          <w:ilvl w:val="0"/>
          <w:numId w:val="47"/>
        </w:numPr>
        <w:tabs>
          <w:tab w:val="right" w:pos="9000"/>
        </w:tabs>
        <w:ind w:left="720"/>
        <w:jc w:val="both"/>
      </w:pPr>
      <w:r w:rsidRPr="00B431ED">
        <w:t>Retention……………………………………………………………………</w:t>
      </w:r>
      <w:r w:rsidR="00B7488E" w:rsidRPr="00B431ED">
        <w:t>…</w:t>
      </w:r>
      <w:r w:rsidR="00885B9E" w:rsidRPr="00B431ED">
        <w:t>….....</w:t>
      </w:r>
      <w:r w:rsidR="007B0ABA" w:rsidRPr="00B431ED">
        <w:t>22</w:t>
      </w:r>
    </w:p>
    <w:p w14:paraId="7095238C" w14:textId="77777777" w:rsidR="00222592" w:rsidRPr="00B431ED" w:rsidRDefault="00222592" w:rsidP="00885B9E">
      <w:pPr>
        <w:numPr>
          <w:ilvl w:val="0"/>
          <w:numId w:val="47"/>
        </w:numPr>
        <w:tabs>
          <w:tab w:val="right" w:pos="9000"/>
        </w:tabs>
        <w:ind w:left="720"/>
        <w:jc w:val="both"/>
      </w:pPr>
      <w:r w:rsidRPr="00B431ED">
        <w:t>Liquidated Damages…………………………………………………………</w:t>
      </w:r>
      <w:r w:rsidR="00B7488E" w:rsidRPr="00B431ED">
        <w:t>……</w:t>
      </w:r>
      <w:r w:rsidR="00885B9E" w:rsidRPr="00B431ED">
        <w:t>…</w:t>
      </w:r>
      <w:r w:rsidRPr="00B431ED">
        <w:t>22</w:t>
      </w:r>
    </w:p>
    <w:p w14:paraId="2481B104" w14:textId="77777777" w:rsidR="00222592" w:rsidRPr="00B431ED" w:rsidRDefault="00222592" w:rsidP="00885B9E">
      <w:pPr>
        <w:numPr>
          <w:ilvl w:val="0"/>
          <w:numId w:val="47"/>
        </w:numPr>
        <w:tabs>
          <w:tab w:val="right" w:pos="9000"/>
        </w:tabs>
        <w:ind w:left="720"/>
        <w:jc w:val="both"/>
      </w:pPr>
      <w:r w:rsidRPr="00B431ED">
        <w:t>Bonus……………………………………………………………………</w:t>
      </w:r>
      <w:r w:rsidR="00B7488E" w:rsidRPr="00B431ED">
        <w:t>…………</w:t>
      </w:r>
      <w:r w:rsidR="00885B9E" w:rsidRPr="00B431ED">
        <w:t>...</w:t>
      </w:r>
      <w:r w:rsidR="00A42A8B" w:rsidRPr="00B431ED">
        <w:t>2</w:t>
      </w:r>
      <w:r w:rsidR="002E6A12" w:rsidRPr="00B431ED">
        <w:t>2</w:t>
      </w:r>
    </w:p>
    <w:p w14:paraId="1E70A35F" w14:textId="77777777" w:rsidR="00222592" w:rsidRPr="00B431ED" w:rsidRDefault="00222592" w:rsidP="00885B9E">
      <w:pPr>
        <w:numPr>
          <w:ilvl w:val="0"/>
          <w:numId w:val="47"/>
        </w:numPr>
        <w:tabs>
          <w:tab w:val="right" w:pos="9000"/>
        </w:tabs>
        <w:ind w:left="720"/>
        <w:jc w:val="both"/>
      </w:pPr>
      <w:r w:rsidRPr="00B431ED">
        <w:t>Advance Payment………………………………………………………………</w:t>
      </w:r>
      <w:r w:rsidR="00B7488E" w:rsidRPr="00B431ED">
        <w:t>…</w:t>
      </w:r>
      <w:r w:rsidR="00A83037" w:rsidRPr="00B431ED">
        <w:t>...</w:t>
      </w:r>
      <w:r w:rsidR="007B0ABA" w:rsidRPr="00B431ED">
        <w:t>.2</w:t>
      </w:r>
      <w:r w:rsidR="002E6A12" w:rsidRPr="00B431ED">
        <w:t>2</w:t>
      </w:r>
    </w:p>
    <w:p w14:paraId="623840D6" w14:textId="77777777" w:rsidR="00222592" w:rsidRPr="00B431ED" w:rsidRDefault="00222592" w:rsidP="00885B9E">
      <w:pPr>
        <w:numPr>
          <w:ilvl w:val="0"/>
          <w:numId w:val="47"/>
        </w:numPr>
        <w:tabs>
          <w:tab w:val="right" w:pos="9000"/>
        </w:tabs>
        <w:ind w:left="720"/>
        <w:jc w:val="both"/>
      </w:pPr>
      <w:r w:rsidRPr="00B431ED">
        <w:t>Securities……………………………………………………………………</w:t>
      </w:r>
      <w:r w:rsidR="00B7488E" w:rsidRPr="00B431ED">
        <w:t>…..</w:t>
      </w:r>
      <w:r w:rsidRPr="00B431ED">
        <w:t>…</w:t>
      </w:r>
      <w:r w:rsidR="0052076B" w:rsidRPr="00B431ED">
        <w:t>…</w:t>
      </w:r>
      <w:r w:rsidRPr="00B431ED">
        <w:t>23</w:t>
      </w:r>
    </w:p>
    <w:p w14:paraId="231C3CF7" w14:textId="77777777" w:rsidR="00222592" w:rsidRPr="00B431ED" w:rsidRDefault="00222592" w:rsidP="00885B9E">
      <w:pPr>
        <w:numPr>
          <w:ilvl w:val="0"/>
          <w:numId w:val="47"/>
        </w:numPr>
        <w:tabs>
          <w:tab w:val="right" w:pos="9000"/>
        </w:tabs>
        <w:ind w:left="720"/>
        <w:jc w:val="both"/>
      </w:pPr>
      <w:r w:rsidRPr="00B431ED">
        <w:t>Dayworks……………………………………………………………………</w:t>
      </w:r>
      <w:r w:rsidR="00B7488E" w:rsidRPr="00B431ED">
        <w:t>..</w:t>
      </w:r>
      <w:r w:rsidRPr="00B431ED">
        <w:t>…..</w:t>
      </w:r>
      <w:r w:rsidR="00A42A8B" w:rsidRPr="00B431ED">
        <w:t>.</w:t>
      </w:r>
      <w:r w:rsidR="0052076B" w:rsidRPr="00B431ED">
        <w:t>...</w:t>
      </w:r>
      <w:r w:rsidRPr="00B431ED">
        <w:t>.23</w:t>
      </w:r>
    </w:p>
    <w:p w14:paraId="0D5BA6CD" w14:textId="77777777" w:rsidR="00222592" w:rsidRPr="00B431ED" w:rsidRDefault="00222592" w:rsidP="00885B9E">
      <w:pPr>
        <w:numPr>
          <w:ilvl w:val="0"/>
          <w:numId w:val="47"/>
        </w:numPr>
        <w:tabs>
          <w:tab w:val="right" w:pos="9000"/>
        </w:tabs>
        <w:ind w:left="720"/>
        <w:jc w:val="both"/>
      </w:pPr>
      <w:r w:rsidRPr="00B431ED">
        <w:t>Cost of Repairs……………………………………………………………</w:t>
      </w:r>
      <w:r w:rsidR="00B7488E" w:rsidRPr="00B431ED">
        <w:t>….</w:t>
      </w:r>
      <w:r w:rsidR="00A42A8B" w:rsidRPr="00B431ED">
        <w:t>…....</w:t>
      </w:r>
      <w:r w:rsidR="0052076B" w:rsidRPr="00B431ED">
        <w:t>...</w:t>
      </w:r>
      <w:r w:rsidR="00A42A8B" w:rsidRPr="00B431ED">
        <w:t>.2</w:t>
      </w:r>
      <w:r w:rsidR="002E6A12" w:rsidRPr="00B431ED">
        <w:t>3</w:t>
      </w:r>
    </w:p>
    <w:p w14:paraId="101ABC80" w14:textId="77777777" w:rsidR="006E2A59" w:rsidRPr="00B431ED" w:rsidRDefault="006E2A59" w:rsidP="001C303B">
      <w:pPr>
        <w:tabs>
          <w:tab w:val="right" w:pos="9000"/>
        </w:tabs>
        <w:ind w:left="900"/>
        <w:jc w:val="both"/>
      </w:pPr>
    </w:p>
    <w:p w14:paraId="6CBE2C8D" w14:textId="77777777" w:rsidR="006E2A59" w:rsidRPr="00B431ED" w:rsidRDefault="006E2A59" w:rsidP="001C303B">
      <w:pPr>
        <w:tabs>
          <w:tab w:val="right" w:pos="9000"/>
        </w:tabs>
        <w:ind w:left="360" w:hanging="450"/>
        <w:jc w:val="both"/>
        <w:rPr>
          <w:b/>
        </w:rPr>
      </w:pPr>
      <w:r w:rsidRPr="00B431ED">
        <w:rPr>
          <w:b/>
        </w:rPr>
        <w:t>E.    Finishing the Contract…………………………………………………………</w:t>
      </w:r>
      <w:r w:rsidR="00A42A8B" w:rsidRPr="00B431ED">
        <w:rPr>
          <w:b/>
        </w:rPr>
        <w:t>…</w:t>
      </w:r>
      <w:r w:rsidR="002E6A12" w:rsidRPr="00B431ED">
        <w:rPr>
          <w:b/>
        </w:rPr>
        <w:t>.</w:t>
      </w:r>
      <w:r w:rsidR="00A42A8B" w:rsidRPr="00B431ED">
        <w:rPr>
          <w:b/>
        </w:rPr>
        <w:t>……24</w:t>
      </w:r>
    </w:p>
    <w:p w14:paraId="56C003F3" w14:textId="77777777" w:rsidR="006E2A59" w:rsidRPr="00B431ED" w:rsidRDefault="006E2A59" w:rsidP="001C303B">
      <w:pPr>
        <w:tabs>
          <w:tab w:val="right" w:pos="9000"/>
        </w:tabs>
        <w:ind w:left="900"/>
        <w:jc w:val="both"/>
      </w:pPr>
    </w:p>
    <w:p w14:paraId="1F645C51" w14:textId="77777777" w:rsidR="00E0564F" w:rsidRPr="00B431ED" w:rsidRDefault="00E0564F" w:rsidP="00885B9E">
      <w:pPr>
        <w:numPr>
          <w:ilvl w:val="0"/>
          <w:numId w:val="47"/>
        </w:numPr>
        <w:tabs>
          <w:tab w:val="right" w:pos="9000"/>
        </w:tabs>
        <w:ind w:left="720"/>
        <w:jc w:val="both"/>
      </w:pPr>
      <w:r w:rsidRPr="00B431ED">
        <w:t>Completion………………………………………………………………</w:t>
      </w:r>
      <w:r w:rsidR="006E2A59" w:rsidRPr="00B431ED">
        <w:t>.</w:t>
      </w:r>
      <w:r w:rsidR="00A42A8B" w:rsidRPr="00B431ED">
        <w:t>……</w:t>
      </w:r>
      <w:r w:rsidR="00885B9E" w:rsidRPr="00B431ED">
        <w:t>..</w:t>
      </w:r>
      <w:r w:rsidR="00A42A8B" w:rsidRPr="00B431ED">
        <w:t>…...</w:t>
      </w:r>
      <w:r w:rsidR="0052076B" w:rsidRPr="00B431ED">
        <w:t>.</w:t>
      </w:r>
      <w:r w:rsidR="00A42A8B" w:rsidRPr="00B431ED">
        <w:t>24</w:t>
      </w:r>
    </w:p>
    <w:p w14:paraId="68365D80" w14:textId="77777777" w:rsidR="00E0564F" w:rsidRPr="00B431ED" w:rsidRDefault="00E0564F" w:rsidP="00885B9E">
      <w:pPr>
        <w:numPr>
          <w:ilvl w:val="0"/>
          <w:numId w:val="47"/>
        </w:numPr>
        <w:tabs>
          <w:tab w:val="right" w:pos="9000"/>
        </w:tabs>
        <w:ind w:left="720"/>
        <w:jc w:val="both"/>
      </w:pPr>
      <w:r w:rsidRPr="00B431ED">
        <w:t>Taking Over………………………………………………………..……</w:t>
      </w:r>
      <w:r w:rsidR="006E2A59" w:rsidRPr="00B431ED">
        <w:t>.</w:t>
      </w:r>
      <w:r w:rsidR="00A42A8B" w:rsidRPr="00B431ED">
        <w:t>……</w:t>
      </w:r>
      <w:r w:rsidR="002E6A12" w:rsidRPr="00B431ED">
        <w:t>…</w:t>
      </w:r>
      <w:r w:rsidR="00885B9E" w:rsidRPr="00B431ED">
        <w:t>..</w:t>
      </w:r>
      <w:r w:rsidR="00A42A8B" w:rsidRPr="00B431ED">
        <w:t>...</w:t>
      </w:r>
      <w:r w:rsidR="0052076B" w:rsidRPr="00B431ED">
        <w:t>.</w:t>
      </w:r>
      <w:r w:rsidR="00A42A8B" w:rsidRPr="00B431ED">
        <w:t>24</w:t>
      </w:r>
    </w:p>
    <w:p w14:paraId="08ADDBAF" w14:textId="77777777" w:rsidR="00E0564F" w:rsidRPr="00B431ED" w:rsidRDefault="00E0564F" w:rsidP="00885B9E">
      <w:pPr>
        <w:numPr>
          <w:ilvl w:val="0"/>
          <w:numId w:val="47"/>
        </w:numPr>
        <w:tabs>
          <w:tab w:val="right" w:pos="9000"/>
        </w:tabs>
        <w:ind w:left="720"/>
        <w:jc w:val="both"/>
      </w:pPr>
      <w:r w:rsidRPr="00B431ED">
        <w:t>Final Account………………………………………………………………</w:t>
      </w:r>
      <w:r w:rsidR="006E2A59" w:rsidRPr="00B431ED">
        <w:t>.</w:t>
      </w:r>
      <w:r w:rsidRPr="00B431ED">
        <w:t>……</w:t>
      </w:r>
      <w:r w:rsidR="00885B9E" w:rsidRPr="00B431ED">
        <w:t>…</w:t>
      </w:r>
      <w:r w:rsidR="0052076B" w:rsidRPr="00B431ED">
        <w:t>.</w:t>
      </w:r>
      <w:r w:rsidR="00A42A8B" w:rsidRPr="00B431ED">
        <w:t>.</w:t>
      </w:r>
      <w:r w:rsidRPr="00B431ED">
        <w:t>24</w:t>
      </w:r>
    </w:p>
    <w:p w14:paraId="10D1766F" w14:textId="77777777" w:rsidR="00E0564F" w:rsidRPr="00B431ED" w:rsidRDefault="00E0564F" w:rsidP="00885B9E">
      <w:pPr>
        <w:numPr>
          <w:ilvl w:val="0"/>
          <w:numId w:val="47"/>
        </w:numPr>
        <w:tabs>
          <w:tab w:val="right" w:pos="9000"/>
        </w:tabs>
        <w:ind w:left="720"/>
        <w:jc w:val="both"/>
      </w:pPr>
      <w:r w:rsidRPr="00B431ED">
        <w:t>Operating and Maintenance Manuals…………………………………………</w:t>
      </w:r>
      <w:r w:rsidR="00D65222" w:rsidRPr="00B431ED">
        <w:t>…</w:t>
      </w:r>
      <w:r w:rsidRPr="00B431ED">
        <w:t>.</w:t>
      </w:r>
      <w:r w:rsidR="00A42A8B" w:rsidRPr="00B431ED">
        <w:t>.</w:t>
      </w:r>
      <w:r w:rsidRPr="00B431ED">
        <w:t>.</w:t>
      </w:r>
      <w:r w:rsidR="00885B9E" w:rsidRPr="00B431ED">
        <w:t>.</w:t>
      </w:r>
      <w:r w:rsidR="0052076B" w:rsidRPr="00B431ED">
        <w:t>.</w:t>
      </w:r>
      <w:r w:rsidR="00885B9E" w:rsidRPr="00B431ED">
        <w:t>.</w:t>
      </w:r>
      <w:r w:rsidRPr="00B431ED">
        <w:t>24</w:t>
      </w:r>
    </w:p>
    <w:p w14:paraId="4EB93A18" w14:textId="77777777" w:rsidR="00E0564F" w:rsidRPr="00B431ED" w:rsidRDefault="00E0564F" w:rsidP="00885B9E">
      <w:pPr>
        <w:numPr>
          <w:ilvl w:val="0"/>
          <w:numId w:val="47"/>
        </w:numPr>
        <w:tabs>
          <w:tab w:val="right" w:pos="9000"/>
        </w:tabs>
        <w:ind w:left="720"/>
        <w:jc w:val="both"/>
      </w:pPr>
      <w:r w:rsidRPr="00B431ED">
        <w:t>Termination………………………………………………………………………</w:t>
      </w:r>
      <w:r w:rsidR="00885B9E" w:rsidRPr="00B431ED">
        <w:t>…</w:t>
      </w:r>
      <w:r w:rsidRPr="00B431ED">
        <w:t>.</w:t>
      </w:r>
      <w:r w:rsidR="0052076B" w:rsidRPr="00B431ED">
        <w:t>.</w:t>
      </w:r>
      <w:r w:rsidRPr="00B431ED">
        <w:t>24</w:t>
      </w:r>
    </w:p>
    <w:p w14:paraId="32F68648" w14:textId="77777777" w:rsidR="00E0564F" w:rsidRPr="00B431ED" w:rsidRDefault="00E0564F" w:rsidP="00885B9E">
      <w:pPr>
        <w:numPr>
          <w:ilvl w:val="0"/>
          <w:numId w:val="47"/>
        </w:numPr>
        <w:tabs>
          <w:tab w:val="right" w:pos="9000"/>
        </w:tabs>
        <w:ind w:left="720"/>
        <w:jc w:val="both"/>
      </w:pPr>
      <w:r w:rsidRPr="00B431ED">
        <w:t>Payment Upon Termination……………………………………………</w:t>
      </w:r>
      <w:r w:rsidR="006E2A59" w:rsidRPr="00B431ED">
        <w:t>.</w:t>
      </w:r>
      <w:r w:rsidR="00A42A8B" w:rsidRPr="00B431ED">
        <w:t>…………</w:t>
      </w:r>
      <w:r w:rsidR="00885B9E" w:rsidRPr="00B431ED">
        <w:t>…</w:t>
      </w:r>
      <w:r w:rsidR="00A42A8B" w:rsidRPr="00B431ED">
        <w:t>25</w:t>
      </w:r>
    </w:p>
    <w:p w14:paraId="368A50A6" w14:textId="77777777" w:rsidR="00E0564F" w:rsidRPr="00B431ED" w:rsidRDefault="00E0564F" w:rsidP="00885B9E">
      <w:pPr>
        <w:numPr>
          <w:ilvl w:val="0"/>
          <w:numId w:val="47"/>
        </w:numPr>
        <w:tabs>
          <w:tab w:val="right" w:pos="9000"/>
        </w:tabs>
        <w:ind w:left="720"/>
        <w:jc w:val="both"/>
      </w:pPr>
      <w:r w:rsidRPr="00B431ED">
        <w:t>Property………………………………………………………………………</w:t>
      </w:r>
      <w:r w:rsidR="006E2A59" w:rsidRPr="00B431ED">
        <w:t>.</w:t>
      </w:r>
      <w:r w:rsidRPr="00B431ED">
        <w:t>…</w:t>
      </w:r>
      <w:r w:rsidR="00885B9E" w:rsidRPr="00B431ED">
        <w:t>..</w:t>
      </w:r>
      <w:r w:rsidRPr="00B431ED">
        <w:t>…</w:t>
      </w:r>
      <w:r w:rsidR="0052076B" w:rsidRPr="00B431ED">
        <w:t>.</w:t>
      </w:r>
      <w:r w:rsidRPr="00B431ED">
        <w:t>26</w:t>
      </w:r>
    </w:p>
    <w:p w14:paraId="7344B7A2" w14:textId="77777777" w:rsidR="00E0564F" w:rsidRPr="00B431ED" w:rsidRDefault="00E0564F" w:rsidP="00885B9E">
      <w:pPr>
        <w:numPr>
          <w:ilvl w:val="0"/>
          <w:numId w:val="47"/>
        </w:numPr>
        <w:tabs>
          <w:tab w:val="right" w:pos="9000"/>
        </w:tabs>
        <w:ind w:left="720"/>
        <w:jc w:val="both"/>
      </w:pPr>
      <w:r w:rsidRPr="00B431ED">
        <w:t>Release from Performance………………………………………………...…</w:t>
      </w:r>
      <w:r w:rsidR="006E2A59" w:rsidRPr="00B431ED">
        <w:t>.</w:t>
      </w:r>
      <w:r w:rsidR="00A42A8B" w:rsidRPr="00B431ED">
        <w:t>…</w:t>
      </w:r>
      <w:r w:rsidR="00885B9E" w:rsidRPr="00B431ED">
        <w:t>..</w:t>
      </w:r>
      <w:r w:rsidR="00A42A8B" w:rsidRPr="00B431ED">
        <w:t>…</w:t>
      </w:r>
      <w:r w:rsidR="0052076B" w:rsidRPr="00B431ED">
        <w:t>.</w:t>
      </w:r>
      <w:r w:rsidR="00A42A8B" w:rsidRPr="00B431ED">
        <w:t>26</w:t>
      </w:r>
    </w:p>
    <w:p w14:paraId="2E45BF0F" w14:textId="77777777" w:rsidR="00E0564F" w:rsidRPr="00B431ED" w:rsidRDefault="00E0564F" w:rsidP="00885B9E">
      <w:pPr>
        <w:numPr>
          <w:ilvl w:val="0"/>
          <w:numId w:val="47"/>
        </w:numPr>
        <w:tabs>
          <w:tab w:val="right" w:pos="9000"/>
        </w:tabs>
        <w:ind w:left="720"/>
        <w:jc w:val="both"/>
      </w:pPr>
      <w:r w:rsidRPr="00B431ED">
        <w:t xml:space="preserve">Suspension of Bank </w:t>
      </w:r>
      <w:r w:rsidR="007F4730" w:rsidRPr="00B431ED">
        <w:t>Financing</w:t>
      </w:r>
      <w:r w:rsidRPr="00B431ED">
        <w:t>……………………………………</w:t>
      </w:r>
      <w:r w:rsidR="007E78C7" w:rsidRPr="00B431ED">
        <w:t>…...</w:t>
      </w:r>
      <w:r w:rsidRPr="00B431ED">
        <w:t>…</w:t>
      </w:r>
      <w:r w:rsidR="006E2A59" w:rsidRPr="00B431ED">
        <w:t>.</w:t>
      </w:r>
      <w:r w:rsidRPr="00B431ED">
        <w:t>...……</w:t>
      </w:r>
      <w:r w:rsidR="00885B9E" w:rsidRPr="00B431ED">
        <w:t>…</w:t>
      </w:r>
      <w:r w:rsidR="0052076B" w:rsidRPr="00B431ED">
        <w:t>..</w:t>
      </w:r>
      <w:r w:rsidR="00A42A8B" w:rsidRPr="00B431ED">
        <w:t>26</w:t>
      </w:r>
    </w:p>
    <w:p w14:paraId="44BF6A01" w14:textId="77777777" w:rsidR="00E0564F" w:rsidRPr="00B431ED" w:rsidRDefault="00E0564F" w:rsidP="00885B9E">
      <w:pPr>
        <w:numPr>
          <w:ilvl w:val="0"/>
          <w:numId w:val="47"/>
        </w:numPr>
        <w:tabs>
          <w:tab w:val="right" w:pos="9000"/>
        </w:tabs>
        <w:ind w:left="720"/>
        <w:jc w:val="both"/>
      </w:pPr>
      <w:r w:rsidRPr="00B431ED">
        <w:t>Eligibility………………………………</w:t>
      </w:r>
      <w:r w:rsidR="00D65222" w:rsidRPr="00B431ED">
        <w:t>..</w:t>
      </w:r>
      <w:r w:rsidRPr="00B431ED">
        <w:t>…………………</w:t>
      </w:r>
      <w:r w:rsidR="007E78C7" w:rsidRPr="00B431ED">
        <w:t>…</w:t>
      </w:r>
      <w:r w:rsidRPr="00B431ED">
        <w:t>……………</w:t>
      </w:r>
      <w:r w:rsidR="00D65222" w:rsidRPr="00B431ED">
        <w:t>...</w:t>
      </w:r>
      <w:r w:rsidR="002E6A12" w:rsidRPr="00B431ED">
        <w:t>..</w:t>
      </w:r>
      <w:r w:rsidRPr="00B431ED">
        <w:t>…</w:t>
      </w:r>
      <w:r w:rsidR="00885B9E" w:rsidRPr="00B431ED">
        <w:t>….</w:t>
      </w:r>
      <w:r w:rsidR="00A42A8B" w:rsidRPr="00B431ED">
        <w:t>.26</w:t>
      </w:r>
    </w:p>
    <w:p w14:paraId="7E52941B" w14:textId="77777777" w:rsidR="00222592" w:rsidRPr="00B431ED" w:rsidRDefault="00222592" w:rsidP="00885B9E">
      <w:pPr>
        <w:pStyle w:val="S1-Header2"/>
        <w:numPr>
          <w:ilvl w:val="0"/>
          <w:numId w:val="0"/>
        </w:numPr>
        <w:tabs>
          <w:tab w:val="right" w:pos="9000"/>
        </w:tabs>
        <w:ind w:left="720" w:hanging="360"/>
      </w:pPr>
    </w:p>
    <w:p w14:paraId="4108D7A7" w14:textId="77777777" w:rsidR="00222592" w:rsidRPr="00B431ED" w:rsidRDefault="00222592" w:rsidP="00A53BF4">
      <w:pPr>
        <w:pStyle w:val="S1-Header2"/>
        <w:numPr>
          <w:ilvl w:val="0"/>
          <w:numId w:val="0"/>
        </w:numPr>
        <w:ind w:left="270"/>
      </w:pPr>
    </w:p>
    <w:p w14:paraId="0B4607A6" w14:textId="77777777" w:rsidR="005E55B9" w:rsidRPr="00B431ED" w:rsidRDefault="005E55B9" w:rsidP="00A53BF4">
      <w:pPr>
        <w:ind w:left="360"/>
        <w:jc w:val="center"/>
        <w:rPr>
          <w:b/>
          <w:sz w:val="28"/>
        </w:rPr>
      </w:pPr>
      <w:r w:rsidRPr="00B431ED">
        <w:br w:type="page"/>
      </w:r>
      <w:r w:rsidRPr="00B431ED">
        <w:rPr>
          <w:b/>
          <w:sz w:val="28"/>
        </w:rPr>
        <w:lastRenderedPageBreak/>
        <w:t>General Conditions of Contract</w:t>
      </w:r>
    </w:p>
    <w:p w14:paraId="18A026F3" w14:textId="77777777" w:rsidR="005E55B9" w:rsidRPr="00B431ED" w:rsidRDefault="005E55B9">
      <w:pPr>
        <w:pStyle w:val="Head41"/>
        <w:rPr>
          <w:sz w:val="32"/>
          <w:szCs w:val="32"/>
        </w:rPr>
      </w:pPr>
      <w:bookmarkStart w:id="448" w:name="_Toc168299713"/>
      <w:r w:rsidRPr="00B431ED">
        <w:rPr>
          <w:sz w:val="32"/>
          <w:szCs w:val="32"/>
        </w:rPr>
        <w:t>A.  General</w:t>
      </w:r>
      <w:bookmarkEnd w:id="448"/>
    </w:p>
    <w:tbl>
      <w:tblPr>
        <w:tblW w:w="9144" w:type="dxa"/>
        <w:tblLayout w:type="fixed"/>
        <w:tblLook w:val="0000" w:firstRow="0" w:lastRow="0" w:firstColumn="0" w:lastColumn="0" w:noHBand="0" w:noVBand="0"/>
      </w:tblPr>
      <w:tblGrid>
        <w:gridCol w:w="2268"/>
        <w:gridCol w:w="6876"/>
      </w:tblGrid>
      <w:tr w:rsidR="005E55B9" w:rsidRPr="00B431ED" w14:paraId="01C6054F" w14:textId="77777777" w:rsidTr="00152B60">
        <w:tc>
          <w:tcPr>
            <w:tcW w:w="2268" w:type="dxa"/>
            <w:tcBorders>
              <w:top w:val="nil"/>
              <w:left w:val="nil"/>
              <w:bottom w:val="nil"/>
              <w:right w:val="nil"/>
            </w:tcBorders>
          </w:tcPr>
          <w:p w14:paraId="5303023B" w14:textId="77777777" w:rsidR="005E55B9" w:rsidRPr="00B431ED" w:rsidRDefault="005E55B9" w:rsidP="00926124">
            <w:pPr>
              <w:pStyle w:val="Head42"/>
              <w:numPr>
                <w:ilvl w:val="0"/>
                <w:numId w:val="21"/>
              </w:numPr>
              <w:tabs>
                <w:tab w:val="clear" w:pos="360"/>
                <w:tab w:val="clear" w:pos="2430"/>
              </w:tabs>
              <w:ind w:left="360" w:right="-6966" w:hanging="360"/>
            </w:pPr>
            <w:bookmarkStart w:id="449" w:name="_Toc168299714"/>
            <w:r w:rsidRPr="00B431ED">
              <w:t>Definitions</w:t>
            </w:r>
            <w:bookmarkEnd w:id="449"/>
          </w:p>
        </w:tc>
        <w:tc>
          <w:tcPr>
            <w:tcW w:w="6876" w:type="dxa"/>
            <w:tcBorders>
              <w:top w:val="nil"/>
              <w:left w:val="nil"/>
              <w:bottom w:val="nil"/>
              <w:right w:val="nil"/>
            </w:tcBorders>
          </w:tcPr>
          <w:p w14:paraId="357975F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Boldface type is used to identify defined terms.</w:t>
            </w:r>
          </w:p>
          <w:p w14:paraId="0FB03B9C"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Accepted Contract Amount means the amount accepted in the Letter of Acceptance for the execution and completion of the Works and the remedying of any defects.</w:t>
            </w:r>
          </w:p>
          <w:p w14:paraId="76EB9B32"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47ADD0F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Adjudicator is the person appointed jointly by the Employer and the Contractor to resolve disputes in the first instance, as provided for in GCC 23.</w:t>
            </w:r>
          </w:p>
          <w:p w14:paraId="72365AAF"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Bank means the financing institution </w:t>
            </w:r>
            <w:r w:rsidRPr="00B431ED">
              <w:rPr>
                <w:b/>
              </w:rPr>
              <w:t>named in the PCC</w:t>
            </w:r>
            <w:r w:rsidRPr="00B431ED">
              <w:t>.</w:t>
            </w:r>
          </w:p>
          <w:p w14:paraId="2A41EC4D" w14:textId="0DB43B45"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Bill of Quantities means the priced and completed Bill of Quantities forming part of the </w:t>
            </w:r>
            <w:r w:rsidR="00BA500D" w:rsidRPr="00B431ED">
              <w:t>Tender</w:t>
            </w:r>
            <w:r w:rsidRPr="00B431ED">
              <w:t>.</w:t>
            </w:r>
          </w:p>
          <w:p w14:paraId="3E13223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Compensation Events ar</w:t>
            </w:r>
            <w:r w:rsidR="00D77C3B" w:rsidRPr="00B431ED">
              <w:t>e those defined in GCC Clause 42</w:t>
            </w:r>
            <w:r w:rsidRPr="00B431ED">
              <w:t xml:space="preserve"> hereunder.</w:t>
            </w:r>
          </w:p>
          <w:p w14:paraId="7F143C1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Completion Date is the date of completion of the Works as certified by the Project Manager, in a</w:t>
            </w:r>
            <w:r w:rsidR="00D77C3B" w:rsidRPr="00B431ED">
              <w:t>ccordance with GCC Sub-Clause 53</w:t>
            </w:r>
            <w:r w:rsidRPr="00B431ED">
              <w:t>.1.</w:t>
            </w:r>
          </w:p>
          <w:p w14:paraId="465253B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Contract is the Contract between the Employer and the Contractor to execute, complete, and maintain the Works.  It consists of the documents listed in GCC Sub-Clause 2.3 below.</w:t>
            </w:r>
          </w:p>
          <w:p w14:paraId="5F616139" w14:textId="35F0B0F4"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Contractor is the party whose </w:t>
            </w:r>
            <w:r w:rsidR="00BA500D" w:rsidRPr="00B431ED">
              <w:t>Tender</w:t>
            </w:r>
            <w:r w:rsidRPr="00B431ED">
              <w:t xml:space="preserve"> to carry out the Works has been accepted by the Employer.</w:t>
            </w:r>
          </w:p>
          <w:p w14:paraId="35DBC331" w14:textId="2ADBF356"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Contractor’s </w:t>
            </w:r>
            <w:r w:rsidR="00BA500D" w:rsidRPr="00B431ED">
              <w:t>Tender</w:t>
            </w:r>
            <w:r w:rsidRPr="00B431ED">
              <w:t xml:space="preserve"> is the completed </w:t>
            </w:r>
            <w:r w:rsidR="00BA500D" w:rsidRPr="00B431ED">
              <w:t>tendering</w:t>
            </w:r>
            <w:r w:rsidRPr="00B431ED">
              <w:t xml:space="preserve"> document submitted by the Contractor to the Employer.</w:t>
            </w:r>
          </w:p>
          <w:p w14:paraId="4ADBEF77"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Contract Price is the Accepted Contract Amount stated in the Letter of Acceptance and thereafter as adjusted in accordance with the Contract.</w:t>
            </w:r>
          </w:p>
          <w:p w14:paraId="727E78B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Days are calendar days; months are calendar months.</w:t>
            </w:r>
          </w:p>
          <w:p w14:paraId="78E96E6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lastRenderedPageBreak/>
              <w:t>Dayworks are varied work inputs subject to payment on a time basis for the Contractor’s employees and Equipment, in addition to payments for associated Materials and Plant.</w:t>
            </w:r>
          </w:p>
          <w:p w14:paraId="2E3C42C0"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Defect is any part of the Works not completed in accordance with the Contract.</w:t>
            </w:r>
          </w:p>
          <w:p w14:paraId="58D98C8D"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Defects Liability Certificate is the certificate issued by Project Manager upon correction of defects by the Contractor.</w:t>
            </w:r>
          </w:p>
          <w:p w14:paraId="2CF1DE0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Defects Liability Period is the period </w:t>
            </w:r>
            <w:r w:rsidRPr="00B431ED">
              <w:rPr>
                <w:b/>
              </w:rPr>
              <w:t xml:space="preserve">named in the PCC </w:t>
            </w:r>
            <w:r w:rsidRPr="00B431ED">
              <w:t>pursuant to</w:t>
            </w:r>
            <w:r w:rsidR="006E309D" w:rsidRPr="00B431ED">
              <w:t xml:space="preserve"> Sub-Clause 34</w:t>
            </w:r>
            <w:r w:rsidRPr="00B431ED">
              <w:t>.1 and calculated from the Completion Date.</w:t>
            </w:r>
          </w:p>
          <w:p w14:paraId="55DFA67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Adjudicator means the single person appointed under Clause 23.</w:t>
            </w:r>
          </w:p>
          <w:p w14:paraId="0001B04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Drawings means the drawings of the Works, as included in the Contract, and any additional and modified drawings issued by (or on behalf of) the </w:t>
            </w:r>
            <w:r w:rsidRPr="00B431ED">
              <w:rPr>
                <w:iCs/>
              </w:rPr>
              <w:t>Employer</w:t>
            </w:r>
            <w:r w:rsidRPr="00B431ED">
              <w:t xml:space="preserve"> in accordance with the Contract, include calculations and other information provided or approved by the Project Manager for the execution of the Contract.</w:t>
            </w:r>
          </w:p>
          <w:p w14:paraId="5BD411C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Employer is the party who employs the Contractor to carry out the Works, </w:t>
            </w:r>
            <w:r w:rsidRPr="00B431ED">
              <w:rPr>
                <w:b/>
              </w:rPr>
              <w:t>as specified in the PCC</w:t>
            </w:r>
            <w:r w:rsidRPr="00B431ED">
              <w:t>.</w:t>
            </w:r>
          </w:p>
          <w:p w14:paraId="71BA901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Equipment is the Contractor’s machinery and vehicles brought temporarily to the Site to construct the Works.</w:t>
            </w:r>
          </w:p>
          <w:p w14:paraId="1D362AFB"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“In writing” or “written” means hand-written, type-written, printed or electronically made, and resulting in a permanent record;</w:t>
            </w:r>
          </w:p>
          <w:p w14:paraId="421B9F3F"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The Initial Contract Price is the Contract Price listed in the Employer’s Letter of Acceptance.</w:t>
            </w:r>
          </w:p>
          <w:p w14:paraId="38B91957"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Intended Completion Date is the date on which it is intended that the Contractor shall complete the Works.  The Intended Completion Date is </w:t>
            </w:r>
            <w:r w:rsidRPr="00B431ED">
              <w:rPr>
                <w:b/>
              </w:rPr>
              <w:t>specified in the PCC</w:t>
            </w:r>
            <w:r w:rsidRPr="00B431ED">
              <w:t>.  The Intended Completion Date may be revised only by the Project Manager by issuing an extension of time or an acceleration order.</w:t>
            </w:r>
          </w:p>
          <w:p w14:paraId="300DF63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Materials are all supplies, including consumables, used by the Contractor for incorporation in the Works.</w:t>
            </w:r>
          </w:p>
          <w:p w14:paraId="22AAC2F8"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Plant is any integral part of the Works that shall have a mechanical, electrical, chemical, or biological function.</w:t>
            </w:r>
          </w:p>
          <w:p w14:paraId="0C065FAA" w14:textId="77777777" w:rsidR="005E55B9" w:rsidRPr="00B431ED" w:rsidRDefault="005E55B9" w:rsidP="00926124">
            <w:pPr>
              <w:numPr>
                <w:ilvl w:val="0"/>
                <w:numId w:val="23"/>
              </w:numPr>
              <w:suppressAutoHyphens/>
              <w:overflowPunct w:val="0"/>
              <w:autoSpaceDE w:val="0"/>
              <w:autoSpaceDN w:val="0"/>
              <w:adjustRightInd w:val="0"/>
              <w:spacing w:after="160"/>
              <w:ind w:right="-72"/>
              <w:jc w:val="both"/>
              <w:textAlignment w:val="baseline"/>
            </w:pPr>
            <w:r w:rsidRPr="00B431ED">
              <w:lastRenderedPageBreak/>
              <w:t xml:space="preserve">The Project Manager is the person </w:t>
            </w:r>
            <w:r w:rsidRPr="00B431ED">
              <w:rPr>
                <w:b/>
              </w:rPr>
              <w:t>named in the PCC</w:t>
            </w:r>
            <w:r w:rsidRPr="00B431ED">
              <w:t xml:space="preserve"> (or any other competent person appointed by the Employer and notified to the Contractor, to act in replacement of the Project Manager) who is responsible for supervising the execution of the Works and administering the Contract.</w:t>
            </w:r>
          </w:p>
          <w:p w14:paraId="6B90BFBE"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PCC means Particular Conditions of Contract </w:t>
            </w:r>
          </w:p>
          <w:p w14:paraId="2B18C4B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Site is the area </w:t>
            </w:r>
            <w:r w:rsidRPr="00B431ED">
              <w:rPr>
                <w:b/>
              </w:rPr>
              <w:t>defined as such in the PCC</w:t>
            </w:r>
            <w:r w:rsidRPr="00B431ED">
              <w:t>.</w:t>
            </w:r>
          </w:p>
          <w:p w14:paraId="703ED76C" w14:textId="79E69FA9"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Site Investigation Reports are those that were included in the </w:t>
            </w:r>
            <w:r w:rsidR="00BA500D" w:rsidRPr="00B431ED">
              <w:t>tendering</w:t>
            </w:r>
            <w:r w:rsidRPr="00B431ED">
              <w:t xml:space="preserve"> documents and are factual and interpretative reports about the surface and subsurface conditions at the Site.</w:t>
            </w:r>
          </w:p>
          <w:p w14:paraId="35DB469E"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Specification means the Specification of the Works included in the Contract and any modification or addition made or approved by the Project Manager.</w:t>
            </w:r>
          </w:p>
          <w:p w14:paraId="3830E2F5"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Start Date is </w:t>
            </w:r>
            <w:r w:rsidRPr="00B431ED">
              <w:rPr>
                <w:b/>
              </w:rPr>
              <w:t>given in the PCC</w:t>
            </w:r>
            <w:r w:rsidRPr="00B431ED">
              <w:t>.  It is the latest date when the Contractor shall commence execution of the Works.  It does not necessarily coincide with any of the Site Possession Dates.</w:t>
            </w:r>
          </w:p>
          <w:p w14:paraId="467F966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Subcontractor is a person or corporate body who has a Contract with the Contractor to carry out a part of the work in the Contract, which includes work on the Site.</w:t>
            </w:r>
          </w:p>
          <w:p w14:paraId="27B93573"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Temporary Works are works designed, constructed, installed, and removed by the Contractor that are needed for construction or installation of the Works.</w:t>
            </w:r>
          </w:p>
          <w:p w14:paraId="07443C52"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A Variation is an instruction given by the Project Manager which varies the Works.</w:t>
            </w:r>
          </w:p>
          <w:p w14:paraId="5FCACA76" w14:textId="77777777" w:rsidR="005E55B9" w:rsidRPr="00B431ED" w:rsidRDefault="005E55B9" w:rsidP="00926124">
            <w:pPr>
              <w:numPr>
                <w:ilvl w:val="0"/>
                <w:numId w:val="23"/>
              </w:numPr>
              <w:tabs>
                <w:tab w:val="left" w:pos="1080"/>
              </w:tabs>
              <w:suppressAutoHyphens/>
              <w:overflowPunct w:val="0"/>
              <w:autoSpaceDE w:val="0"/>
              <w:autoSpaceDN w:val="0"/>
              <w:adjustRightInd w:val="0"/>
              <w:spacing w:after="160"/>
              <w:ind w:right="-72"/>
              <w:jc w:val="both"/>
              <w:textAlignment w:val="baseline"/>
            </w:pPr>
            <w:r w:rsidRPr="00B431ED">
              <w:t xml:space="preserve">The Works are what the Contract requires the Contractor to construct, install, and turn over to the Employer, </w:t>
            </w:r>
            <w:r w:rsidRPr="00B431ED">
              <w:rPr>
                <w:b/>
              </w:rPr>
              <w:t>as defined in the PCC</w:t>
            </w:r>
            <w:r w:rsidRPr="00B431ED">
              <w:t>.</w:t>
            </w:r>
          </w:p>
        </w:tc>
      </w:tr>
      <w:tr w:rsidR="005E55B9" w:rsidRPr="00B431ED" w14:paraId="0D020050" w14:textId="77777777" w:rsidTr="00152B60">
        <w:tc>
          <w:tcPr>
            <w:tcW w:w="2268" w:type="dxa"/>
            <w:tcBorders>
              <w:top w:val="nil"/>
              <w:left w:val="nil"/>
              <w:bottom w:val="nil"/>
              <w:right w:val="nil"/>
            </w:tcBorders>
          </w:tcPr>
          <w:p w14:paraId="24C66584" w14:textId="77777777" w:rsidR="005E55B9" w:rsidRPr="00B431ED" w:rsidRDefault="005E55B9" w:rsidP="00926124">
            <w:pPr>
              <w:pStyle w:val="Head42"/>
              <w:numPr>
                <w:ilvl w:val="0"/>
                <w:numId w:val="21"/>
              </w:numPr>
              <w:tabs>
                <w:tab w:val="clear" w:pos="360"/>
                <w:tab w:val="clear" w:pos="2430"/>
              </w:tabs>
              <w:ind w:left="360" w:right="-6696" w:hanging="360"/>
            </w:pPr>
            <w:bookmarkStart w:id="450" w:name="_Toc168299715"/>
            <w:r w:rsidRPr="00B431ED">
              <w:lastRenderedPageBreak/>
              <w:t>Interpretation</w:t>
            </w:r>
            <w:bookmarkEnd w:id="450"/>
          </w:p>
        </w:tc>
        <w:tc>
          <w:tcPr>
            <w:tcW w:w="6876" w:type="dxa"/>
            <w:tcBorders>
              <w:top w:val="nil"/>
              <w:left w:val="nil"/>
              <w:bottom w:val="nil"/>
              <w:right w:val="nil"/>
            </w:tcBorders>
          </w:tcPr>
          <w:p w14:paraId="6A314D2C"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006A8820"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 xml:space="preserve">If sectional completion is </w:t>
            </w:r>
            <w:r w:rsidRPr="00B431ED">
              <w:rPr>
                <w:b/>
              </w:rPr>
              <w:t>specified in the PCC</w:t>
            </w:r>
            <w:r w:rsidRPr="00B431ED">
              <w:t xml:space="preserve">, references in the GCC to the Works, the Completion Date, and the Intended Completion Date apply to any Section of the Works (other than </w:t>
            </w:r>
            <w:r w:rsidRPr="00B431ED">
              <w:lastRenderedPageBreak/>
              <w:t>references to the Completion Date and Intended Completion Date for the whole of the Works).</w:t>
            </w:r>
          </w:p>
          <w:p w14:paraId="11F4DFC3" w14:textId="77777777" w:rsidR="005E55B9" w:rsidRPr="00B431ED" w:rsidRDefault="005E55B9" w:rsidP="00926124">
            <w:pPr>
              <w:numPr>
                <w:ilvl w:val="1"/>
                <w:numId w:val="22"/>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431ED">
              <w:t>The documents forming the Contract shall be interpreted in the following order of priority:</w:t>
            </w:r>
          </w:p>
          <w:p w14:paraId="7A38EECA"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Agreement,</w:t>
            </w:r>
          </w:p>
          <w:p w14:paraId="752DB480"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Letter of Acceptance,</w:t>
            </w:r>
          </w:p>
          <w:p w14:paraId="7572977F" w14:textId="1804142C"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 xml:space="preserve">Contractor’s </w:t>
            </w:r>
            <w:r w:rsidR="00BA500D" w:rsidRPr="00B431ED">
              <w:t>Tender</w:t>
            </w:r>
            <w:r w:rsidRPr="00B431ED">
              <w:t>,</w:t>
            </w:r>
          </w:p>
          <w:p w14:paraId="482ACCDC"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Particular Conditions of Contract,</w:t>
            </w:r>
          </w:p>
          <w:p w14:paraId="2D01F927" w14:textId="77777777" w:rsidR="005E55B9" w:rsidRPr="00B431ED" w:rsidRDefault="005E55B9" w:rsidP="00926124">
            <w:pPr>
              <w:numPr>
                <w:ilvl w:val="0"/>
                <w:numId w:val="32"/>
              </w:numPr>
              <w:suppressAutoHyphens/>
              <w:overflowPunct w:val="0"/>
              <w:autoSpaceDE w:val="0"/>
              <w:autoSpaceDN w:val="0"/>
              <w:adjustRightInd w:val="0"/>
              <w:spacing w:after="160"/>
              <w:ind w:left="900" w:right="-72" w:hanging="360"/>
              <w:jc w:val="both"/>
              <w:textAlignment w:val="baseline"/>
            </w:pPr>
            <w:r w:rsidRPr="00B431ED">
              <w:t>General Conditions of Contract,</w:t>
            </w:r>
          </w:p>
          <w:p w14:paraId="3FC00FDB"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Specifications,</w:t>
            </w:r>
          </w:p>
          <w:p w14:paraId="462D115C"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Drawings,</w:t>
            </w:r>
          </w:p>
          <w:p w14:paraId="49FFD73B" w14:textId="77777777" w:rsidR="005E55B9" w:rsidRPr="00B431ED" w:rsidRDefault="005E55B9" w:rsidP="00926124">
            <w:pPr>
              <w:numPr>
                <w:ilvl w:val="0"/>
                <w:numId w:val="32"/>
              </w:numPr>
              <w:suppressAutoHyphens/>
              <w:overflowPunct w:val="0"/>
              <w:autoSpaceDE w:val="0"/>
              <w:autoSpaceDN w:val="0"/>
              <w:adjustRightInd w:val="0"/>
              <w:spacing w:after="220"/>
              <w:ind w:left="900" w:right="-72" w:hanging="360"/>
              <w:jc w:val="both"/>
              <w:textAlignment w:val="baseline"/>
            </w:pPr>
            <w:r w:rsidRPr="00B431ED">
              <w:t>Bill of Quantities,</w:t>
            </w:r>
            <w:r w:rsidRPr="00B431ED">
              <w:rPr>
                <w:rStyle w:val="FootnoteReference"/>
              </w:rPr>
              <w:footnoteReference w:id="14"/>
            </w:r>
            <w:r w:rsidRPr="00B431ED">
              <w:t xml:space="preserve"> and</w:t>
            </w:r>
          </w:p>
          <w:p w14:paraId="76F0BFFB" w14:textId="77777777" w:rsidR="005E55B9" w:rsidRPr="00B431ED" w:rsidRDefault="005E55B9" w:rsidP="00926124">
            <w:pPr>
              <w:numPr>
                <w:ilvl w:val="0"/>
                <w:numId w:val="32"/>
              </w:numPr>
              <w:suppressAutoHyphens/>
              <w:overflowPunct w:val="0"/>
              <w:autoSpaceDE w:val="0"/>
              <w:autoSpaceDN w:val="0"/>
              <w:adjustRightInd w:val="0"/>
              <w:spacing w:after="220"/>
              <w:ind w:left="1260" w:right="-72"/>
              <w:jc w:val="both"/>
              <w:textAlignment w:val="baseline"/>
            </w:pPr>
            <w:r w:rsidRPr="00B431ED">
              <w:t xml:space="preserve">any other document </w:t>
            </w:r>
            <w:r w:rsidRPr="00B431ED">
              <w:rPr>
                <w:b/>
              </w:rPr>
              <w:t>listed in the PCC</w:t>
            </w:r>
            <w:r w:rsidRPr="00B431ED">
              <w:t xml:space="preserve"> as forming part of the Contract.</w:t>
            </w:r>
          </w:p>
        </w:tc>
      </w:tr>
      <w:tr w:rsidR="005E55B9" w:rsidRPr="00B431ED" w14:paraId="12F63D90" w14:textId="77777777" w:rsidTr="00152B60">
        <w:tc>
          <w:tcPr>
            <w:tcW w:w="2268" w:type="dxa"/>
            <w:tcBorders>
              <w:top w:val="nil"/>
              <w:left w:val="nil"/>
              <w:bottom w:val="nil"/>
              <w:right w:val="nil"/>
            </w:tcBorders>
          </w:tcPr>
          <w:p w14:paraId="20D2C7EB" w14:textId="77777777" w:rsidR="003152B8" w:rsidRPr="00B431ED" w:rsidRDefault="005E55B9" w:rsidP="00926124">
            <w:pPr>
              <w:pStyle w:val="Head42"/>
              <w:numPr>
                <w:ilvl w:val="0"/>
                <w:numId w:val="21"/>
              </w:numPr>
              <w:tabs>
                <w:tab w:val="clear" w:pos="360"/>
                <w:tab w:val="clear" w:pos="2430"/>
              </w:tabs>
              <w:ind w:left="360" w:right="-7056" w:hanging="360"/>
            </w:pPr>
            <w:bookmarkStart w:id="451" w:name="_Toc168299716"/>
            <w:r w:rsidRPr="00B431ED">
              <w:lastRenderedPageBreak/>
              <w:t xml:space="preserve">Language </w:t>
            </w:r>
          </w:p>
          <w:p w14:paraId="514C4774" w14:textId="77777777" w:rsidR="005E55B9" w:rsidRPr="00B431ED" w:rsidRDefault="005E55B9" w:rsidP="003152B8">
            <w:pPr>
              <w:pStyle w:val="Head42"/>
              <w:tabs>
                <w:tab w:val="clear" w:pos="360"/>
              </w:tabs>
              <w:ind w:firstLine="0"/>
            </w:pPr>
            <w:r w:rsidRPr="00B431ED">
              <w:t>and Law</w:t>
            </w:r>
            <w:bookmarkEnd w:id="451"/>
          </w:p>
        </w:tc>
        <w:tc>
          <w:tcPr>
            <w:tcW w:w="6876" w:type="dxa"/>
            <w:tcBorders>
              <w:top w:val="nil"/>
              <w:left w:val="nil"/>
              <w:bottom w:val="nil"/>
              <w:right w:val="nil"/>
            </w:tcBorders>
          </w:tcPr>
          <w:p w14:paraId="765E191C"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 xml:space="preserve">The language of the Contract and the law governing the Contract are </w:t>
            </w:r>
            <w:r w:rsidRPr="00B431ED">
              <w:rPr>
                <w:b/>
              </w:rPr>
              <w:t>stated in the PCC</w:t>
            </w:r>
            <w:r w:rsidRPr="00B431ED">
              <w:t>.</w:t>
            </w:r>
          </w:p>
        </w:tc>
      </w:tr>
      <w:tr w:rsidR="005E55B9" w:rsidRPr="00B431ED" w14:paraId="1EB24C23" w14:textId="77777777" w:rsidTr="00152B60">
        <w:tc>
          <w:tcPr>
            <w:tcW w:w="2268" w:type="dxa"/>
            <w:tcBorders>
              <w:top w:val="nil"/>
              <w:left w:val="nil"/>
              <w:bottom w:val="nil"/>
              <w:right w:val="nil"/>
            </w:tcBorders>
          </w:tcPr>
          <w:p w14:paraId="0BA4707E" w14:textId="77777777" w:rsidR="00AB00F0" w:rsidRPr="00B431ED" w:rsidRDefault="005E55B9" w:rsidP="00926124">
            <w:pPr>
              <w:pStyle w:val="Head42"/>
              <w:numPr>
                <w:ilvl w:val="0"/>
                <w:numId w:val="21"/>
              </w:numPr>
              <w:tabs>
                <w:tab w:val="clear" w:pos="2430"/>
              </w:tabs>
              <w:ind w:left="360" w:right="-6966" w:hanging="360"/>
            </w:pPr>
            <w:bookmarkStart w:id="452" w:name="_Toc168299717"/>
            <w:r w:rsidRPr="00B431ED">
              <w:t xml:space="preserve">Project </w:t>
            </w:r>
          </w:p>
          <w:p w14:paraId="3E7C4793" w14:textId="77777777" w:rsidR="00AB00F0" w:rsidRPr="00B431ED" w:rsidRDefault="005E55B9" w:rsidP="00AB00F0">
            <w:pPr>
              <w:pStyle w:val="Head42"/>
              <w:ind w:right="-6966" w:firstLine="0"/>
            </w:pPr>
            <w:r w:rsidRPr="00B431ED">
              <w:t xml:space="preserve">Manager’s </w:t>
            </w:r>
          </w:p>
          <w:p w14:paraId="40D295EA" w14:textId="77777777" w:rsidR="005E55B9" w:rsidRPr="00B431ED" w:rsidRDefault="005E55B9" w:rsidP="00152B60">
            <w:pPr>
              <w:pStyle w:val="Head42"/>
              <w:ind w:right="-6966" w:firstLine="0"/>
            </w:pPr>
            <w:r w:rsidRPr="00B431ED">
              <w:t>Decisions</w:t>
            </w:r>
            <w:bookmarkEnd w:id="452"/>
          </w:p>
        </w:tc>
        <w:tc>
          <w:tcPr>
            <w:tcW w:w="6876" w:type="dxa"/>
            <w:tcBorders>
              <w:top w:val="nil"/>
              <w:left w:val="nil"/>
              <w:bottom w:val="nil"/>
              <w:right w:val="nil"/>
            </w:tcBorders>
          </w:tcPr>
          <w:p w14:paraId="69CDFEBB"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Except where otherwise specifically stated, the Project Manager shall decide contractual matters between the Employer and the Contractor in the role representing the Employer.</w:t>
            </w:r>
          </w:p>
        </w:tc>
      </w:tr>
      <w:tr w:rsidR="00AB00F0" w:rsidRPr="00B431ED" w14:paraId="1FFD1049" w14:textId="77777777" w:rsidTr="00152B60">
        <w:tc>
          <w:tcPr>
            <w:tcW w:w="2268" w:type="dxa"/>
            <w:tcBorders>
              <w:top w:val="nil"/>
              <w:left w:val="nil"/>
              <w:bottom w:val="nil"/>
              <w:right w:val="nil"/>
            </w:tcBorders>
          </w:tcPr>
          <w:p w14:paraId="391FAC63" w14:textId="77777777" w:rsidR="00AB00F0" w:rsidRPr="00B431ED" w:rsidRDefault="00AB00F0" w:rsidP="00926124">
            <w:pPr>
              <w:pStyle w:val="Head42"/>
              <w:numPr>
                <w:ilvl w:val="0"/>
                <w:numId w:val="21"/>
              </w:numPr>
              <w:tabs>
                <w:tab w:val="clear" w:pos="2430"/>
              </w:tabs>
              <w:ind w:left="360" w:right="-6966" w:hanging="360"/>
            </w:pPr>
            <w:bookmarkStart w:id="453" w:name="_Toc168299718"/>
            <w:r w:rsidRPr="00B431ED">
              <w:t>Delegation</w:t>
            </w:r>
            <w:bookmarkEnd w:id="453"/>
          </w:p>
        </w:tc>
        <w:tc>
          <w:tcPr>
            <w:tcW w:w="6876" w:type="dxa"/>
            <w:tcBorders>
              <w:top w:val="nil"/>
              <w:left w:val="nil"/>
              <w:bottom w:val="nil"/>
              <w:right w:val="nil"/>
            </w:tcBorders>
          </w:tcPr>
          <w:p w14:paraId="0F252B5C" w14:textId="77777777" w:rsidR="00AB00F0" w:rsidRPr="00B431ED" w:rsidRDefault="00AB00F0" w:rsidP="00926124">
            <w:pPr>
              <w:numPr>
                <w:ilvl w:val="1"/>
                <w:numId w:val="21"/>
              </w:numPr>
              <w:suppressAutoHyphens/>
              <w:overflowPunct w:val="0"/>
              <w:autoSpaceDE w:val="0"/>
              <w:autoSpaceDN w:val="0"/>
              <w:adjustRightInd w:val="0"/>
              <w:spacing w:after="220"/>
              <w:ind w:right="-72"/>
              <w:jc w:val="both"/>
              <w:textAlignment w:val="baseline"/>
            </w:pPr>
            <w:r w:rsidRPr="00B431ED">
              <w:t xml:space="preserve">Otherwise </w:t>
            </w:r>
            <w:r w:rsidRPr="00B431ED">
              <w:rPr>
                <w:b/>
              </w:rPr>
              <w:t>specified in the PCC</w:t>
            </w:r>
            <w:r w:rsidRPr="00B431ED">
              <w:t>, the Project Manager may delegate any of his duties and responsibilities to other people, except to the Adjudicator, after notifying the Contractor, and may revoke any delegation after notifying the Contractor.</w:t>
            </w:r>
          </w:p>
        </w:tc>
      </w:tr>
      <w:tr w:rsidR="005E55B9" w:rsidRPr="00B431ED" w14:paraId="7B47E7A9" w14:textId="77777777" w:rsidTr="00152B60">
        <w:tc>
          <w:tcPr>
            <w:tcW w:w="2268" w:type="dxa"/>
            <w:tcBorders>
              <w:top w:val="nil"/>
              <w:left w:val="nil"/>
              <w:bottom w:val="nil"/>
              <w:right w:val="nil"/>
            </w:tcBorders>
          </w:tcPr>
          <w:p w14:paraId="4A668C46" w14:textId="77777777" w:rsidR="005E55B9" w:rsidRPr="00B431ED" w:rsidRDefault="00AB00F0" w:rsidP="00926124">
            <w:pPr>
              <w:pStyle w:val="Head42"/>
              <w:numPr>
                <w:ilvl w:val="0"/>
                <w:numId w:val="21"/>
              </w:numPr>
              <w:tabs>
                <w:tab w:val="clear" w:pos="360"/>
                <w:tab w:val="clear" w:pos="2430"/>
              </w:tabs>
              <w:ind w:left="360" w:right="-7056" w:hanging="360"/>
            </w:pPr>
            <w:bookmarkStart w:id="454" w:name="_Toc168299719"/>
            <w:r w:rsidRPr="00B431ED">
              <w:t>Communica</w:t>
            </w:r>
            <w:r w:rsidR="005E55B9" w:rsidRPr="00B431ED">
              <w:t>tions</w:t>
            </w:r>
            <w:bookmarkEnd w:id="454"/>
          </w:p>
        </w:tc>
        <w:tc>
          <w:tcPr>
            <w:tcW w:w="6876" w:type="dxa"/>
            <w:tcBorders>
              <w:top w:val="nil"/>
              <w:left w:val="nil"/>
              <w:bottom w:val="nil"/>
              <w:right w:val="nil"/>
            </w:tcBorders>
          </w:tcPr>
          <w:p w14:paraId="5B202568"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Communications between parties that are referred to in the Conditions shall be effective only when in writing.  A notice shall be effective only when it is delivered.</w:t>
            </w:r>
          </w:p>
        </w:tc>
      </w:tr>
      <w:tr w:rsidR="00FD1F29" w:rsidRPr="00B431ED" w14:paraId="332349C4" w14:textId="77777777" w:rsidTr="00152B60">
        <w:tc>
          <w:tcPr>
            <w:tcW w:w="2268" w:type="dxa"/>
            <w:tcBorders>
              <w:top w:val="nil"/>
              <w:left w:val="nil"/>
              <w:bottom w:val="nil"/>
              <w:right w:val="nil"/>
            </w:tcBorders>
          </w:tcPr>
          <w:p w14:paraId="108F3948" w14:textId="77777777" w:rsidR="00FD1F29" w:rsidRPr="00B431ED" w:rsidRDefault="00FD1F29" w:rsidP="00926124">
            <w:pPr>
              <w:pStyle w:val="Head42"/>
              <w:numPr>
                <w:ilvl w:val="0"/>
                <w:numId w:val="21"/>
              </w:numPr>
              <w:tabs>
                <w:tab w:val="clear" w:pos="360"/>
                <w:tab w:val="clear" w:pos="2430"/>
              </w:tabs>
              <w:ind w:left="360" w:right="-7056" w:hanging="360"/>
            </w:pPr>
            <w:bookmarkStart w:id="455" w:name="_Toc168299720"/>
            <w:r w:rsidRPr="00B431ED">
              <w:t>Subcontracting</w:t>
            </w:r>
            <w:bookmarkEnd w:id="455"/>
          </w:p>
        </w:tc>
        <w:tc>
          <w:tcPr>
            <w:tcW w:w="6876" w:type="dxa"/>
            <w:tcBorders>
              <w:top w:val="nil"/>
              <w:left w:val="nil"/>
              <w:bottom w:val="nil"/>
              <w:right w:val="nil"/>
            </w:tcBorders>
          </w:tcPr>
          <w:p w14:paraId="61952E6F" w14:textId="77777777" w:rsidR="00FD1F29" w:rsidRPr="00B431ED" w:rsidRDefault="00FD1F29" w:rsidP="00926124">
            <w:pPr>
              <w:numPr>
                <w:ilvl w:val="1"/>
                <w:numId w:val="21"/>
              </w:numPr>
              <w:suppressAutoHyphens/>
              <w:overflowPunct w:val="0"/>
              <w:autoSpaceDE w:val="0"/>
              <w:autoSpaceDN w:val="0"/>
              <w:adjustRightInd w:val="0"/>
              <w:spacing w:after="220"/>
              <w:ind w:right="18"/>
              <w:jc w:val="both"/>
              <w:textAlignment w:val="baseline"/>
            </w:pPr>
            <w:r w:rsidRPr="00B431ED">
              <w:t>The Contractor may subcontract with the approval of the Project Manager, but may not assign the Contract without the approval of the Employer in writing.  Subcontracting shall not alter the Contractor’s obligations.</w:t>
            </w:r>
          </w:p>
        </w:tc>
      </w:tr>
      <w:tr w:rsidR="005E55B9" w:rsidRPr="00B431ED" w14:paraId="3492B64B" w14:textId="77777777" w:rsidTr="00152B60">
        <w:tc>
          <w:tcPr>
            <w:tcW w:w="2268" w:type="dxa"/>
            <w:tcBorders>
              <w:top w:val="nil"/>
              <w:left w:val="nil"/>
              <w:bottom w:val="nil"/>
              <w:right w:val="nil"/>
            </w:tcBorders>
          </w:tcPr>
          <w:p w14:paraId="6BD1BE31" w14:textId="77777777" w:rsidR="005E55B9" w:rsidRPr="00B431ED" w:rsidRDefault="005E55B9" w:rsidP="00926124">
            <w:pPr>
              <w:pStyle w:val="Head42"/>
              <w:numPr>
                <w:ilvl w:val="0"/>
                <w:numId w:val="21"/>
              </w:numPr>
              <w:tabs>
                <w:tab w:val="clear" w:pos="360"/>
                <w:tab w:val="clear" w:pos="2430"/>
              </w:tabs>
              <w:ind w:left="360" w:right="-6858" w:hanging="360"/>
            </w:pPr>
            <w:bookmarkStart w:id="456" w:name="_Toc168299721"/>
            <w:r w:rsidRPr="00B431ED">
              <w:t>Other Contractors</w:t>
            </w:r>
            <w:bookmarkEnd w:id="456"/>
          </w:p>
        </w:tc>
        <w:tc>
          <w:tcPr>
            <w:tcW w:w="6876" w:type="dxa"/>
            <w:tcBorders>
              <w:top w:val="nil"/>
              <w:left w:val="nil"/>
              <w:bottom w:val="nil"/>
              <w:right w:val="nil"/>
            </w:tcBorders>
          </w:tcPr>
          <w:p w14:paraId="687A3D68" w14:textId="77777777" w:rsidR="005E55B9" w:rsidRPr="00B431ED" w:rsidRDefault="005E55B9" w:rsidP="00926124">
            <w:pPr>
              <w:numPr>
                <w:ilvl w:val="1"/>
                <w:numId w:val="21"/>
              </w:numPr>
              <w:suppressAutoHyphens/>
              <w:overflowPunct w:val="0"/>
              <w:autoSpaceDE w:val="0"/>
              <w:autoSpaceDN w:val="0"/>
              <w:adjustRightInd w:val="0"/>
              <w:spacing w:after="120"/>
              <w:ind w:left="547" w:hanging="547"/>
              <w:jc w:val="both"/>
              <w:textAlignment w:val="baseline"/>
            </w:pPr>
            <w:r w:rsidRPr="00B431ED">
              <w:t xml:space="preserve">The Contractor shall cooperate and share the Site with other contractors, public authorities, utilities, and the Employer between the dates given in the Schedule of Other Contractors, as </w:t>
            </w:r>
            <w:r w:rsidRPr="00B431ED">
              <w:rPr>
                <w:b/>
              </w:rPr>
              <w:lastRenderedPageBreak/>
              <w:t>referred to in the PCC.</w:t>
            </w:r>
            <w:r w:rsidRPr="00B431ED">
              <w:t xml:space="preserve">  The Contractor shall also provide facilities and services for them as described in the Schedule.  The Employer may modify the Schedule of Other Contractors, and shall notify the Contractor of any such modification.</w:t>
            </w:r>
          </w:p>
        </w:tc>
      </w:tr>
      <w:tr w:rsidR="005E55B9" w:rsidRPr="00B431ED" w14:paraId="38AFED0C" w14:textId="77777777" w:rsidTr="00152B60">
        <w:trPr>
          <w:cantSplit/>
        </w:trPr>
        <w:tc>
          <w:tcPr>
            <w:tcW w:w="2268" w:type="dxa"/>
            <w:tcBorders>
              <w:top w:val="nil"/>
              <w:left w:val="nil"/>
              <w:bottom w:val="nil"/>
              <w:right w:val="nil"/>
            </w:tcBorders>
          </w:tcPr>
          <w:p w14:paraId="7B682A38" w14:textId="77777777" w:rsidR="005E55B9" w:rsidRPr="00B431ED" w:rsidRDefault="005E55B9" w:rsidP="00926124">
            <w:pPr>
              <w:pStyle w:val="Head42"/>
              <w:numPr>
                <w:ilvl w:val="0"/>
                <w:numId w:val="21"/>
              </w:numPr>
              <w:ind w:left="360" w:hanging="360"/>
            </w:pPr>
            <w:bookmarkStart w:id="457" w:name="_Toc168299722"/>
            <w:r w:rsidRPr="00B431ED">
              <w:lastRenderedPageBreak/>
              <w:t>Personnel and Equipment</w:t>
            </w:r>
            <w:bookmarkEnd w:id="457"/>
          </w:p>
        </w:tc>
        <w:tc>
          <w:tcPr>
            <w:tcW w:w="6876" w:type="dxa"/>
            <w:tcBorders>
              <w:top w:val="nil"/>
              <w:left w:val="nil"/>
              <w:bottom w:val="nil"/>
              <w:right w:val="nil"/>
            </w:tcBorders>
          </w:tcPr>
          <w:p w14:paraId="6628916A" w14:textId="7A019202"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employ the key personnel and use the equipment identified in its </w:t>
            </w:r>
            <w:r w:rsidR="00BA500D" w:rsidRPr="00B431ED">
              <w:t>Tender</w:t>
            </w:r>
            <w:r w:rsidRPr="00B431ED">
              <w:t xml:space="preserve">,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w:t>
            </w:r>
            <w:r w:rsidR="00BA500D" w:rsidRPr="00B431ED">
              <w:t>Tender</w:t>
            </w:r>
            <w:r w:rsidRPr="00B431ED">
              <w:t>.</w:t>
            </w:r>
          </w:p>
          <w:p w14:paraId="3D5F7F14"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139AE781" w14:textId="77777777" w:rsidR="00E85E49" w:rsidRPr="00B431ED" w:rsidRDefault="00E85E49" w:rsidP="00926124">
            <w:pPr>
              <w:numPr>
                <w:ilvl w:val="1"/>
                <w:numId w:val="21"/>
              </w:numPr>
              <w:suppressAutoHyphens/>
              <w:overflowPunct w:val="0"/>
              <w:autoSpaceDE w:val="0"/>
              <w:autoSpaceDN w:val="0"/>
              <w:adjustRightInd w:val="0"/>
              <w:spacing w:after="200"/>
              <w:ind w:right="-72"/>
              <w:jc w:val="both"/>
              <w:textAlignment w:val="baseline"/>
            </w:pPr>
            <w:r w:rsidRPr="00B431ED">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5E55B9" w:rsidRPr="00B431ED" w14:paraId="7763A344" w14:textId="77777777" w:rsidTr="00152B60">
        <w:tc>
          <w:tcPr>
            <w:tcW w:w="2268" w:type="dxa"/>
            <w:tcBorders>
              <w:top w:val="nil"/>
              <w:left w:val="nil"/>
              <w:bottom w:val="nil"/>
              <w:right w:val="nil"/>
            </w:tcBorders>
          </w:tcPr>
          <w:p w14:paraId="5025AD24" w14:textId="77777777" w:rsidR="005E55B9" w:rsidRPr="00B431ED" w:rsidRDefault="005E55B9" w:rsidP="00926124">
            <w:pPr>
              <w:pStyle w:val="Head42"/>
              <w:numPr>
                <w:ilvl w:val="0"/>
                <w:numId w:val="21"/>
              </w:numPr>
              <w:spacing w:after="200"/>
              <w:ind w:left="360" w:hanging="360"/>
            </w:pPr>
            <w:bookmarkStart w:id="458" w:name="_Toc168299723"/>
            <w:r w:rsidRPr="00B431ED">
              <w:t>Employer’s and Contractor’s Risks</w:t>
            </w:r>
            <w:bookmarkEnd w:id="458"/>
          </w:p>
        </w:tc>
        <w:tc>
          <w:tcPr>
            <w:tcW w:w="6876" w:type="dxa"/>
            <w:tcBorders>
              <w:top w:val="nil"/>
              <w:left w:val="nil"/>
              <w:bottom w:val="nil"/>
              <w:right w:val="nil"/>
            </w:tcBorders>
          </w:tcPr>
          <w:p w14:paraId="5070185E"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Employer carries the risks which this Contract states are Employer’s risks, and the Contractor carries the risks which this Contract states are Contractor’s risks.</w:t>
            </w:r>
          </w:p>
        </w:tc>
      </w:tr>
      <w:tr w:rsidR="005E55B9" w:rsidRPr="00B431ED" w14:paraId="57B1BBCF" w14:textId="77777777" w:rsidTr="00152B60">
        <w:tc>
          <w:tcPr>
            <w:tcW w:w="2268" w:type="dxa"/>
            <w:tcBorders>
              <w:top w:val="nil"/>
              <w:left w:val="nil"/>
              <w:bottom w:val="nil"/>
              <w:right w:val="nil"/>
            </w:tcBorders>
          </w:tcPr>
          <w:p w14:paraId="447B4EBB" w14:textId="77777777" w:rsidR="005E55B9" w:rsidRPr="00B431ED" w:rsidRDefault="005E55B9" w:rsidP="00926124">
            <w:pPr>
              <w:pStyle w:val="Head42"/>
              <w:numPr>
                <w:ilvl w:val="0"/>
                <w:numId w:val="21"/>
              </w:numPr>
              <w:ind w:left="360" w:hanging="360"/>
            </w:pPr>
            <w:bookmarkStart w:id="459" w:name="_Toc168299724"/>
            <w:r w:rsidRPr="00B431ED">
              <w:t>Employer’s Risks</w:t>
            </w:r>
            <w:bookmarkEnd w:id="459"/>
          </w:p>
        </w:tc>
        <w:tc>
          <w:tcPr>
            <w:tcW w:w="6876" w:type="dxa"/>
            <w:tcBorders>
              <w:top w:val="nil"/>
              <w:left w:val="nil"/>
              <w:bottom w:val="nil"/>
              <w:right w:val="nil"/>
            </w:tcBorders>
          </w:tcPr>
          <w:p w14:paraId="49882C7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From the Start Date until the </w:t>
            </w:r>
            <w:r w:rsidRPr="00B431ED">
              <w:rPr>
                <w:color w:val="000000"/>
              </w:rPr>
              <w:t>Defects Liability Certificate</w:t>
            </w:r>
            <w:r w:rsidRPr="00B431ED">
              <w:t xml:space="preserve"> has been issued, the following are Employer’s risks:</w:t>
            </w:r>
          </w:p>
          <w:p w14:paraId="081F4EA4" w14:textId="77777777" w:rsidR="005E55B9" w:rsidRPr="00B431ED" w:rsidRDefault="005E55B9" w:rsidP="00926124">
            <w:pPr>
              <w:numPr>
                <w:ilvl w:val="0"/>
                <w:numId w:val="26"/>
              </w:numPr>
              <w:suppressAutoHyphens/>
              <w:overflowPunct w:val="0"/>
              <w:autoSpaceDE w:val="0"/>
              <w:autoSpaceDN w:val="0"/>
              <w:adjustRightInd w:val="0"/>
              <w:spacing w:after="200"/>
              <w:ind w:right="-72"/>
              <w:jc w:val="both"/>
              <w:textAlignment w:val="baseline"/>
            </w:pPr>
            <w:r w:rsidRPr="00B431ED">
              <w:t>The risk of personal injury, death, or loss of or damage to property (excluding the Works, Plant, Materials, and Equipment), which are due to</w:t>
            </w:r>
            <w:r w:rsidR="002C71E5" w:rsidRPr="00B431ED">
              <w:t>:</w:t>
            </w:r>
          </w:p>
          <w:p w14:paraId="3418A8E5" w14:textId="77777777" w:rsidR="005E55B9" w:rsidRPr="00B431ED" w:rsidRDefault="005E55B9" w:rsidP="00926124">
            <w:pPr>
              <w:numPr>
                <w:ilvl w:val="1"/>
                <w:numId w:val="24"/>
              </w:numPr>
              <w:tabs>
                <w:tab w:val="clear" w:pos="1980"/>
                <w:tab w:val="left" w:pos="1620"/>
              </w:tabs>
              <w:suppressAutoHyphens/>
              <w:overflowPunct w:val="0"/>
              <w:autoSpaceDE w:val="0"/>
              <w:autoSpaceDN w:val="0"/>
              <w:adjustRightInd w:val="0"/>
              <w:spacing w:after="120"/>
              <w:ind w:left="1627" w:right="-72" w:hanging="547"/>
              <w:jc w:val="both"/>
              <w:textAlignment w:val="baseline"/>
            </w:pPr>
            <w:r w:rsidRPr="00B431ED">
              <w:t>use or occupation of the Site by the Works or for the purpose of the Works, which is the unavoidable result of the Works</w:t>
            </w:r>
            <w:r w:rsidR="002C71E5" w:rsidRPr="00B431ED">
              <w:t>;</w:t>
            </w:r>
            <w:r w:rsidRPr="00B431ED">
              <w:t xml:space="preserve"> or</w:t>
            </w:r>
          </w:p>
          <w:p w14:paraId="31141F53" w14:textId="77777777" w:rsidR="005E55B9" w:rsidRPr="00B431ED" w:rsidRDefault="005E55B9" w:rsidP="00926124">
            <w:pPr>
              <w:numPr>
                <w:ilvl w:val="1"/>
                <w:numId w:val="24"/>
              </w:numPr>
              <w:tabs>
                <w:tab w:val="clear" w:pos="1980"/>
                <w:tab w:val="left" w:pos="1620"/>
              </w:tabs>
              <w:suppressAutoHyphens/>
              <w:overflowPunct w:val="0"/>
              <w:autoSpaceDE w:val="0"/>
              <w:autoSpaceDN w:val="0"/>
              <w:adjustRightInd w:val="0"/>
              <w:spacing w:after="120"/>
              <w:ind w:left="1627" w:right="-72" w:hanging="547"/>
              <w:jc w:val="both"/>
              <w:textAlignment w:val="baseline"/>
            </w:pPr>
            <w:r w:rsidRPr="00B431ED">
              <w:t>negligence, breach of statutory duty, or interference with any legal right by the Employer or by any person employed by or contracted to him except the Contractor.</w:t>
            </w:r>
          </w:p>
          <w:p w14:paraId="6C028D97" w14:textId="77777777" w:rsidR="005E55B9" w:rsidRPr="00B431ED" w:rsidRDefault="005E55B9" w:rsidP="00926124">
            <w:pPr>
              <w:numPr>
                <w:ilvl w:val="0"/>
                <w:numId w:val="26"/>
              </w:numPr>
              <w:suppressAutoHyphens/>
              <w:overflowPunct w:val="0"/>
              <w:autoSpaceDE w:val="0"/>
              <w:autoSpaceDN w:val="0"/>
              <w:adjustRightInd w:val="0"/>
              <w:spacing w:after="120"/>
              <w:ind w:left="1094" w:right="-72" w:hanging="547"/>
              <w:jc w:val="both"/>
              <w:textAlignment w:val="baseline"/>
            </w:pPr>
            <w:r w:rsidRPr="00B431ED">
              <w:t>The risk of damage to the Works, Plant, Materials, and Equipment to the extent that it is due to a fault of the Employer or in the Employer’s design, or due to war or radioactive contamination directly affecting the country where the Works are to be executed.</w:t>
            </w:r>
          </w:p>
          <w:p w14:paraId="38FEBCE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lastRenderedPageBreak/>
              <w:t xml:space="preserve">From the Completion Date until the </w:t>
            </w:r>
            <w:r w:rsidRPr="00B431ED">
              <w:rPr>
                <w:color w:val="000000"/>
              </w:rPr>
              <w:t>Defects Liability Certificate</w:t>
            </w:r>
            <w:r w:rsidRPr="00B431ED">
              <w:t xml:space="preserve"> has been issued, the risk of loss of or damage to the Works, Plant, and Materials is an Employer’s risk except loss or damage due to</w:t>
            </w:r>
            <w:r w:rsidR="002C71E5" w:rsidRPr="00B431ED">
              <w:t>:</w:t>
            </w:r>
          </w:p>
          <w:p w14:paraId="1FA21595"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a Defect which existed on the Completion Date,</w:t>
            </w:r>
          </w:p>
          <w:p w14:paraId="2822ADED"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an event occurring before the Completion Date, which was not itself an Employer’s risk, or</w:t>
            </w:r>
          </w:p>
          <w:p w14:paraId="55772ACC" w14:textId="77777777" w:rsidR="005E55B9" w:rsidRPr="00B431ED" w:rsidRDefault="005E55B9" w:rsidP="00926124">
            <w:pPr>
              <w:numPr>
                <w:ilvl w:val="0"/>
                <w:numId w:val="25"/>
              </w:numPr>
              <w:suppressAutoHyphens/>
              <w:overflowPunct w:val="0"/>
              <w:autoSpaceDE w:val="0"/>
              <w:autoSpaceDN w:val="0"/>
              <w:adjustRightInd w:val="0"/>
              <w:spacing w:after="120"/>
              <w:ind w:left="1094" w:right="-72" w:hanging="547"/>
              <w:jc w:val="both"/>
              <w:textAlignment w:val="baseline"/>
            </w:pPr>
            <w:r w:rsidRPr="00B431ED">
              <w:t>the activities of the Contractor on the Site after the Completion Date.</w:t>
            </w:r>
          </w:p>
        </w:tc>
      </w:tr>
      <w:tr w:rsidR="005E55B9" w:rsidRPr="00B431ED" w14:paraId="7F7BBA58" w14:textId="77777777" w:rsidTr="00152B60">
        <w:tc>
          <w:tcPr>
            <w:tcW w:w="2268" w:type="dxa"/>
            <w:tcBorders>
              <w:top w:val="nil"/>
              <w:left w:val="nil"/>
              <w:bottom w:val="nil"/>
              <w:right w:val="nil"/>
            </w:tcBorders>
          </w:tcPr>
          <w:p w14:paraId="587EDD06" w14:textId="77777777" w:rsidR="00FD1F29" w:rsidRPr="00B431ED" w:rsidRDefault="005E55B9" w:rsidP="00926124">
            <w:pPr>
              <w:pStyle w:val="Head42"/>
              <w:numPr>
                <w:ilvl w:val="0"/>
                <w:numId w:val="21"/>
              </w:numPr>
              <w:tabs>
                <w:tab w:val="clear" w:pos="360"/>
                <w:tab w:val="clear" w:pos="2430"/>
              </w:tabs>
              <w:ind w:left="360" w:right="-6854" w:hanging="360"/>
            </w:pPr>
            <w:bookmarkStart w:id="460" w:name="_Toc168299725"/>
            <w:r w:rsidRPr="00B431ED">
              <w:lastRenderedPageBreak/>
              <w:t xml:space="preserve">Contractor’s </w:t>
            </w:r>
          </w:p>
          <w:p w14:paraId="15F20D71" w14:textId="77777777" w:rsidR="005E55B9" w:rsidRPr="00B431ED" w:rsidRDefault="005E55B9" w:rsidP="00152B60">
            <w:pPr>
              <w:pStyle w:val="Head42"/>
              <w:tabs>
                <w:tab w:val="clear" w:pos="360"/>
              </w:tabs>
              <w:ind w:right="-6854" w:firstLine="0"/>
            </w:pPr>
            <w:r w:rsidRPr="00B431ED">
              <w:t>Risks</w:t>
            </w:r>
            <w:bookmarkEnd w:id="460"/>
          </w:p>
        </w:tc>
        <w:tc>
          <w:tcPr>
            <w:tcW w:w="6876" w:type="dxa"/>
            <w:tcBorders>
              <w:top w:val="nil"/>
              <w:left w:val="nil"/>
              <w:bottom w:val="nil"/>
              <w:right w:val="nil"/>
            </w:tcBorders>
          </w:tcPr>
          <w:p w14:paraId="01FA6EDD" w14:textId="77777777" w:rsidR="005E55B9" w:rsidRPr="00B431ED" w:rsidRDefault="005E55B9" w:rsidP="00152B60">
            <w:pPr>
              <w:tabs>
                <w:tab w:val="left" w:pos="540"/>
              </w:tabs>
              <w:spacing w:after="120"/>
              <w:ind w:left="547" w:right="-72" w:hanging="547"/>
            </w:pPr>
            <w:r w:rsidRPr="00B431ED">
              <w:t>12.1</w:t>
            </w:r>
            <w:r w:rsidRPr="00B431ED">
              <w:tab/>
              <w:t xml:space="preserve">From the Starting Date until the </w:t>
            </w:r>
            <w:r w:rsidRPr="00B431ED">
              <w:rPr>
                <w:color w:val="000000"/>
              </w:rPr>
              <w:t>Defects Liability Certificate</w:t>
            </w:r>
            <w:r w:rsidRPr="00B431ED">
              <w:t xml:space="preserve"> has been issued, the risks of personal injury, death, and loss of or damage to property (including, without limitation, the Works, Plant, Materials, and Equipment) which are not Employer’s risks are Contractor’s risks.</w:t>
            </w:r>
          </w:p>
        </w:tc>
      </w:tr>
      <w:tr w:rsidR="005E55B9" w:rsidRPr="00B431ED" w14:paraId="773BFF95" w14:textId="77777777" w:rsidTr="00152B60">
        <w:tc>
          <w:tcPr>
            <w:tcW w:w="2268" w:type="dxa"/>
            <w:tcBorders>
              <w:top w:val="nil"/>
              <w:left w:val="nil"/>
              <w:bottom w:val="nil"/>
              <w:right w:val="nil"/>
            </w:tcBorders>
          </w:tcPr>
          <w:p w14:paraId="48A8CCAA" w14:textId="77777777" w:rsidR="005E55B9" w:rsidRPr="00B431ED" w:rsidRDefault="005E55B9" w:rsidP="00926124">
            <w:pPr>
              <w:pStyle w:val="Head42"/>
              <w:numPr>
                <w:ilvl w:val="0"/>
                <w:numId w:val="21"/>
              </w:numPr>
              <w:ind w:left="360" w:hanging="360"/>
            </w:pPr>
            <w:bookmarkStart w:id="461" w:name="_Toc168299726"/>
            <w:r w:rsidRPr="00B431ED">
              <w:t>Insurance</w:t>
            </w:r>
            <w:bookmarkEnd w:id="461"/>
          </w:p>
        </w:tc>
        <w:tc>
          <w:tcPr>
            <w:tcW w:w="6876" w:type="dxa"/>
            <w:tcBorders>
              <w:top w:val="nil"/>
              <w:left w:val="nil"/>
              <w:bottom w:val="nil"/>
              <w:right w:val="nil"/>
            </w:tcBorders>
          </w:tcPr>
          <w:p w14:paraId="0EC0688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provide, in the joint names of the Employer and the Contractor, insurance cover from the Start Date to the end of the Defects Liability Period, in the amounts and deductibles </w:t>
            </w:r>
            <w:r w:rsidRPr="00B431ED">
              <w:rPr>
                <w:b/>
              </w:rPr>
              <w:t xml:space="preserve">stated in the PCC </w:t>
            </w:r>
            <w:r w:rsidRPr="00B431ED">
              <w:t>for the following events which are due to the Contractor’s risks:</w:t>
            </w:r>
          </w:p>
          <w:p w14:paraId="0677DE6A"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loss of or damage to the Works, Plant, and Materials;</w:t>
            </w:r>
          </w:p>
          <w:p w14:paraId="3F9C3F48"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loss of or damage to Equipment;</w:t>
            </w:r>
          </w:p>
          <w:p w14:paraId="68347E87" w14:textId="77777777" w:rsidR="005E55B9" w:rsidRPr="00B431ED" w:rsidRDefault="005E55B9" w:rsidP="00926124">
            <w:pPr>
              <w:numPr>
                <w:ilvl w:val="0"/>
                <w:numId w:val="27"/>
              </w:numPr>
              <w:suppressAutoHyphens/>
              <w:overflowPunct w:val="0"/>
              <w:autoSpaceDE w:val="0"/>
              <w:autoSpaceDN w:val="0"/>
              <w:adjustRightInd w:val="0"/>
              <w:spacing w:after="80"/>
              <w:ind w:left="1094" w:right="-72" w:hanging="547"/>
              <w:jc w:val="both"/>
              <w:textAlignment w:val="baseline"/>
            </w:pPr>
            <w:r w:rsidRPr="00B431ED">
              <w:t>loss of or damage to property (except the Works, Plant, Materials, and Equipment) in connection with the Contract; and</w:t>
            </w:r>
          </w:p>
          <w:p w14:paraId="40E6E4EC" w14:textId="77777777" w:rsidR="005E55B9" w:rsidRPr="00B431ED" w:rsidRDefault="005E55B9" w:rsidP="00926124">
            <w:pPr>
              <w:numPr>
                <w:ilvl w:val="0"/>
                <w:numId w:val="27"/>
              </w:numPr>
              <w:suppressAutoHyphens/>
              <w:overflowPunct w:val="0"/>
              <w:autoSpaceDE w:val="0"/>
              <w:autoSpaceDN w:val="0"/>
              <w:adjustRightInd w:val="0"/>
              <w:spacing w:after="80"/>
              <w:ind w:right="-72"/>
              <w:jc w:val="both"/>
              <w:textAlignment w:val="baseline"/>
            </w:pPr>
            <w:r w:rsidRPr="00B431ED">
              <w:t>personal injury or death.</w:t>
            </w:r>
          </w:p>
          <w:p w14:paraId="74E9107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2C28AFA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2FE80D4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Alterations to the terms of an insurance shall not be made without the approval of the Project Manager.</w:t>
            </w:r>
          </w:p>
          <w:p w14:paraId="74518A85" w14:textId="77777777" w:rsidR="002C71E5" w:rsidRPr="00B431ED" w:rsidRDefault="005E55B9" w:rsidP="00926124">
            <w:pPr>
              <w:numPr>
                <w:ilvl w:val="1"/>
                <w:numId w:val="21"/>
              </w:numPr>
              <w:suppressAutoHyphens/>
              <w:overflowPunct w:val="0"/>
              <w:autoSpaceDE w:val="0"/>
              <w:autoSpaceDN w:val="0"/>
              <w:adjustRightInd w:val="0"/>
              <w:spacing w:after="360"/>
              <w:ind w:left="547" w:right="-72" w:hanging="547"/>
              <w:jc w:val="both"/>
              <w:textAlignment w:val="baseline"/>
            </w:pPr>
            <w:r w:rsidRPr="00B431ED">
              <w:t>Both parties shall comply with any condi</w:t>
            </w:r>
            <w:r w:rsidR="002C71E5" w:rsidRPr="00B431ED">
              <w:t>tions of the insurance policies</w:t>
            </w:r>
          </w:p>
        </w:tc>
      </w:tr>
      <w:tr w:rsidR="005E55B9" w:rsidRPr="00B431ED" w14:paraId="05B7E6FC" w14:textId="77777777" w:rsidTr="00152B60">
        <w:tc>
          <w:tcPr>
            <w:tcW w:w="2268" w:type="dxa"/>
            <w:tcBorders>
              <w:top w:val="nil"/>
              <w:left w:val="nil"/>
              <w:bottom w:val="nil"/>
              <w:right w:val="nil"/>
            </w:tcBorders>
          </w:tcPr>
          <w:p w14:paraId="53C8ED4A" w14:textId="77777777" w:rsidR="005E55B9" w:rsidRPr="00B431ED" w:rsidRDefault="005E55B9" w:rsidP="00926124">
            <w:pPr>
              <w:pStyle w:val="Head42"/>
              <w:numPr>
                <w:ilvl w:val="0"/>
                <w:numId w:val="21"/>
              </w:numPr>
              <w:ind w:left="360" w:hanging="360"/>
            </w:pPr>
            <w:bookmarkStart w:id="462" w:name="_Toc168299727"/>
            <w:r w:rsidRPr="00B431ED">
              <w:lastRenderedPageBreak/>
              <w:t>Site Data</w:t>
            </w:r>
            <w:bookmarkEnd w:id="462"/>
          </w:p>
          <w:p w14:paraId="5E441AF4" w14:textId="77777777" w:rsidR="005E55B9" w:rsidRPr="00B431ED" w:rsidRDefault="005E55B9">
            <w:pPr>
              <w:pStyle w:val="Head42"/>
              <w:ind w:left="0" w:firstLine="0"/>
            </w:pPr>
          </w:p>
        </w:tc>
        <w:tc>
          <w:tcPr>
            <w:tcW w:w="6876" w:type="dxa"/>
            <w:tcBorders>
              <w:top w:val="nil"/>
              <w:left w:val="nil"/>
              <w:bottom w:val="nil"/>
              <w:right w:val="nil"/>
            </w:tcBorders>
          </w:tcPr>
          <w:p w14:paraId="75CAF22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be deemed to have examined any Site Data </w:t>
            </w:r>
            <w:r w:rsidRPr="00B431ED">
              <w:rPr>
                <w:b/>
              </w:rPr>
              <w:t>referred to in the PCC</w:t>
            </w:r>
            <w:r w:rsidRPr="00B431ED">
              <w:t>, supplemented by any information available to the Contractor.</w:t>
            </w:r>
          </w:p>
        </w:tc>
      </w:tr>
      <w:tr w:rsidR="005E55B9" w:rsidRPr="00B431ED" w14:paraId="286157CC" w14:textId="77777777" w:rsidTr="00152B60">
        <w:tc>
          <w:tcPr>
            <w:tcW w:w="2268" w:type="dxa"/>
            <w:tcBorders>
              <w:top w:val="nil"/>
              <w:left w:val="nil"/>
              <w:bottom w:val="nil"/>
              <w:right w:val="nil"/>
            </w:tcBorders>
          </w:tcPr>
          <w:p w14:paraId="7B2502EC" w14:textId="77777777" w:rsidR="005E55B9" w:rsidRPr="00B431ED" w:rsidRDefault="005E55B9" w:rsidP="00926124">
            <w:pPr>
              <w:pStyle w:val="Head42"/>
              <w:numPr>
                <w:ilvl w:val="0"/>
                <w:numId w:val="21"/>
              </w:numPr>
              <w:spacing w:after="200"/>
              <w:ind w:left="360" w:hanging="360"/>
            </w:pPr>
            <w:bookmarkStart w:id="463" w:name="_Toc168299728"/>
            <w:r w:rsidRPr="00B431ED">
              <w:t>Contractor to Construct the Works</w:t>
            </w:r>
            <w:bookmarkEnd w:id="463"/>
          </w:p>
        </w:tc>
        <w:tc>
          <w:tcPr>
            <w:tcW w:w="6876" w:type="dxa"/>
            <w:tcBorders>
              <w:top w:val="nil"/>
              <w:left w:val="nil"/>
              <w:bottom w:val="nil"/>
              <w:right w:val="nil"/>
            </w:tcBorders>
          </w:tcPr>
          <w:p w14:paraId="55EE0C7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construct and install the Works in accordance with the Specifications and Drawings.</w:t>
            </w:r>
          </w:p>
        </w:tc>
      </w:tr>
      <w:tr w:rsidR="005E55B9" w:rsidRPr="00B431ED" w14:paraId="19CF5296" w14:textId="77777777" w:rsidTr="00152B60">
        <w:trPr>
          <w:trHeight w:val="1629"/>
        </w:trPr>
        <w:tc>
          <w:tcPr>
            <w:tcW w:w="2268" w:type="dxa"/>
            <w:tcBorders>
              <w:top w:val="nil"/>
              <w:left w:val="nil"/>
              <w:bottom w:val="nil"/>
              <w:right w:val="nil"/>
            </w:tcBorders>
          </w:tcPr>
          <w:p w14:paraId="3971FEC8" w14:textId="77777777" w:rsidR="005E55B9" w:rsidRPr="00B431ED" w:rsidRDefault="005E55B9" w:rsidP="00926124">
            <w:pPr>
              <w:pStyle w:val="Head42"/>
              <w:numPr>
                <w:ilvl w:val="0"/>
                <w:numId w:val="21"/>
              </w:numPr>
              <w:spacing w:before="100" w:beforeAutospacing="1" w:after="100" w:afterAutospacing="1"/>
              <w:ind w:left="360" w:hanging="360"/>
            </w:pPr>
            <w:bookmarkStart w:id="464" w:name="_Toc168299729"/>
            <w:r w:rsidRPr="00B431ED">
              <w:t>The Works to Be Completed by the Intended Completion Date</w:t>
            </w:r>
            <w:bookmarkEnd w:id="464"/>
          </w:p>
        </w:tc>
        <w:tc>
          <w:tcPr>
            <w:tcW w:w="6876" w:type="dxa"/>
            <w:tcBorders>
              <w:top w:val="nil"/>
              <w:left w:val="nil"/>
              <w:bottom w:val="nil"/>
              <w:right w:val="nil"/>
            </w:tcBorders>
          </w:tcPr>
          <w:p w14:paraId="6548180B" w14:textId="77777777" w:rsidR="005E55B9" w:rsidRPr="00B431ED" w:rsidRDefault="005E55B9" w:rsidP="00926124">
            <w:pPr>
              <w:numPr>
                <w:ilvl w:val="1"/>
                <w:numId w:val="21"/>
              </w:numPr>
              <w:suppressAutoHyphens/>
              <w:overflowPunct w:val="0"/>
              <w:autoSpaceDE w:val="0"/>
              <w:autoSpaceDN w:val="0"/>
              <w:adjustRightInd w:val="0"/>
              <w:ind w:left="547" w:right="-72" w:hanging="547"/>
              <w:jc w:val="both"/>
              <w:textAlignment w:val="baseline"/>
            </w:pPr>
            <w:r w:rsidRPr="00B431ED">
              <w:t>The Contractor may commence execution of the Works on the Start Date and shall carry out the Works in accordance with the Program</w:t>
            </w:r>
            <w:r w:rsidR="0051671A" w:rsidRPr="00B431ED">
              <w:t>me</w:t>
            </w:r>
            <w:r w:rsidRPr="00B431ED">
              <w:t xml:space="preserve"> submitted by the Contractor, as updated with the approval of the Project Manager, and complete them by the Intended Completion Date.</w:t>
            </w:r>
          </w:p>
        </w:tc>
      </w:tr>
      <w:tr w:rsidR="005E55B9" w:rsidRPr="00B431ED" w14:paraId="4806F182" w14:textId="77777777" w:rsidTr="00152B60">
        <w:tc>
          <w:tcPr>
            <w:tcW w:w="2268" w:type="dxa"/>
            <w:tcBorders>
              <w:top w:val="nil"/>
              <w:left w:val="nil"/>
              <w:bottom w:val="nil"/>
              <w:right w:val="nil"/>
            </w:tcBorders>
          </w:tcPr>
          <w:p w14:paraId="41A0103F" w14:textId="77777777" w:rsidR="005E55B9" w:rsidRPr="00B431ED" w:rsidRDefault="005E55B9" w:rsidP="00926124">
            <w:pPr>
              <w:pStyle w:val="Head42"/>
              <w:numPr>
                <w:ilvl w:val="0"/>
                <w:numId w:val="21"/>
              </w:numPr>
              <w:ind w:left="360" w:hanging="360"/>
            </w:pPr>
            <w:bookmarkStart w:id="465" w:name="_Toc168299730"/>
            <w:r w:rsidRPr="00B431ED">
              <w:t>Approval by the Project Manager</w:t>
            </w:r>
            <w:bookmarkEnd w:id="465"/>
          </w:p>
        </w:tc>
        <w:tc>
          <w:tcPr>
            <w:tcW w:w="6876" w:type="dxa"/>
            <w:tcBorders>
              <w:top w:val="nil"/>
              <w:left w:val="nil"/>
              <w:bottom w:val="nil"/>
              <w:right w:val="nil"/>
            </w:tcBorders>
          </w:tcPr>
          <w:p w14:paraId="349C0CDD"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submit Specifications and Drawings showing the proposed Temporary Works to the Project Manager, for his approval.</w:t>
            </w:r>
          </w:p>
          <w:p w14:paraId="61A65B2A"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be responsible for design of Temporary Works.</w:t>
            </w:r>
          </w:p>
          <w:p w14:paraId="46045524"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Project Manager’s approval shall not alter the Contractor’s responsibility for design of the Temporary Works.</w:t>
            </w:r>
          </w:p>
          <w:p w14:paraId="2F431BB9" w14:textId="77777777" w:rsidR="005E55B9" w:rsidRPr="00B431ED" w:rsidRDefault="005E55B9" w:rsidP="00926124">
            <w:pPr>
              <w:numPr>
                <w:ilvl w:val="1"/>
                <w:numId w:val="21"/>
              </w:numPr>
              <w:suppressAutoHyphens/>
              <w:overflowPunct w:val="0"/>
              <w:autoSpaceDE w:val="0"/>
              <w:autoSpaceDN w:val="0"/>
              <w:adjustRightInd w:val="0"/>
              <w:spacing w:after="180"/>
              <w:ind w:right="-72"/>
              <w:jc w:val="both"/>
              <w:textAlignment w:val="baseline"/>
            </w:pPr>
            <w:r w:rsidRPr="00B431ED">
              <w:t>The Contractor shall obtain approval of third parties to the design of the Temporary Works, where required.</w:t>
            </w:r>
          </w:p>
          <w:p w14:paraId="3C8B534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All Drawings prepared by the Contractor for the execution of the temporary or permanent Works, are subject to prior approval by the Project Manager before this use.</w:t>
            </w:r>
          </w:p>
        </w:tc>
      </w:tr>
      <w:tr w:rsidR="00FD1F29" w:rsidRPr="00B431ED" w14:paraId="704C72CD" w14:textId="77777777" w:rsidTr="00152B60">
        <w:tc>
          <w:tcPr>
            <w:tcW w:w="2268" w:type="dxa"/>
            <w:tcBorders>
              <w:top w:val="nil"/>
              <w:left w:val="nil"/>
              <w:bottom w:val="nil"/>
              <w:right w:val="nil"/>
            </w:tcBorders>
          </w:tcPr>
          <w:p w14:paraId="4D6BE7D6" w14:textId="77777777" w:rsidR="00FD1F29" w:rsidRPr="00B431ED" w:rsidRDefault="00FD1F29" w:rsidP="00926124">
            <w:pPr>
              <w:pStyle w:val="Head42"/>
              <w:numPr>
                <w:ilvl w:val="0"/>
                <w:numId w:val="21"/>
              </w:numPr>
              <w:ind w:left="360" w:right="-6588" w:hanging="360"/>
            </w:pPr>
            <w:bookmarkStart w:id="466" w:name="_Toc168299731"/>
            <w:r w:rsidRPr="00B431ED">
              <w:t>Safety</w:t>
            </w:r>
            <w:bookmarkEnd w:id="466"/>
          </w:p>
        </w:tc>
        <w:tc>
          <w:tcPr>
            <w:tcW w:w="6876" w:type="dxa"/>
            <w:tcBorders>
              <w:top w:val="nil"/>
              <w:left w:val="nil"/>
              <w:bottom w:val="nil"/>
              <w:right w:val="nil"/>
            </w:tcBorders>
          </w:tcPr>
          <w:p w14:paraId="3FA9CDE4" w14:textId="77777777" w:rsidR="00FD1F29" w:rsidRPr="00B431ED" w:rsidRDefault="00FD1F2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be responsible for the safety of all activities on the Site.</w:t>
            </w:r>
          </w:p>
        </w:tc>
      </w:tr>
      <w:tr w:rsidR="00FD1F29" w:rsidRPr="00B431ED" w14:paraId="0393BA6A" w14:textId="77777777" w:rsidTr="00152B60">
        <w:tc>
          <w:tcPr>
            <w:tcW w:w="2268" w:type="dxa"/>
            <w:tcBorders>
              <w:top w:val="nil"/>
              <w:left w:val="nil"/>
              <w:bottom w:val="nil"/>
              <w:right w:val="nil"/>
            </w:tcBorders>
          </w:tcPr>
          <w:p w14:paraId="3FDD0D8C" w14:textId="77777777" w:rsidR="00FD1F29" w:rsidRPr="00B431ED" w:rsidRDefault="00FD1F29" w:rsidP="00926124">
            <w:pPr>
              <w:pStyle w:val="Head42"/>
              <w:numPr>
                <w:ilvl w:val="0"/>
                <w:numId w:val="21"/>
              </w:numPr>
              <w:ind w:left="360" w:hanging="360"/>
            </w:pPr>
            <w:bookmarkStart w:id="467" w:name="_Toc168299732"/>
            <w:r w:rsidRPr="00B431ED">
              <w:t>Discoveries</w:t>
            </w:r>
            <w:bookmarkEnd w:id="467"/>
          </w:p>
        </w:tc>
        <w:tc>
          <w:tcPr>
            <w:tcW w:w="6876" w:type="dxa"/>
            <w:tcBorders>
              <w:top w:val="nil"/>
              <w:left w:val="nil"/>
              <w:bottom w:val="nil"/>
              <w:right w:val="nil"/>
            </w:tcBorders>
          </w:tcPr>
          <w:p w14:paraId="1E5D7D11" w14:textId="77777777" w:rsidR="00FD1F29" w:rsidRPr="00B431ED" w:rsidRDefault="00FD1F29" w:rsidP="00926124">
            <w:pPr>
              <w:numPr>
                <w:ilvl w:val="1"/>
                <w:numId w:val="21"/>
              </w:numPr>
              <w:tabs>
                <w:tab w:val="clear" w:pos="540"/>
              </w:tabs>
              <w:suppressAutoHyphens/>
              <w:overflowPunct w:val="0"/>
              <w:autoSpaceDE w:val="0"/>
              <w:autoSpaceDN w:val="0"/>
              <w:adjustRightInd w:val="0"/>
              <w:spacing w:after="120"/>
              <w:ind w:left="518" w:right="14" w:hanging="518"/>
              <w:jc w:val="both"/>
              <w:textAlignment w:val="baseline"/>
            </w:pPr>
            <w:r w:rsidRPr="00B431ED">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4E4BFF" w:rsidRPr="00B431ED" w14:paraId="271D3EEB" w14:textId="77777777" w:rsidTr="00152B60">
        <w:tc>
          <w:tcPr>
            <w:tcW w:w="2268" w:type="dxa"/>
            <w:tcBorders>
              <w:top w:val="nil"/>
              <w:left w:val="nil"/>
              <w:bottom w:val="nil"/>
              <w:right w:val="nil"/>
            </w:tcBorders>
          </w:tcPr>
          <w:p w14:paraId="556321B0" w14:textId="77777777" w:rsidR="004E4BFF" w:rsidRPr="00B431ED" w:rsidRDefault="004E4BFF" w:rsidP="00926124">
            <w:pPr>
              <w:pStyle w:val="Head42"/>
              <w:numPr>
                <w:ilvl w:val="0"/>
                <w:numId w:val="21"/>
              </w:numPr>
              <w:ind w:left="360" w:hanging="360"/>
            </w:pPr>
            <w:bookmarkStart w:id="468" w:name="_Toc168299733"/>
            <w:r w:rsidRPr="00B431ED">
              <w:t>Possession of the Site</w:t>
            </w:r>
            <w:bookmarkEnd w:id="468"/>
          </w:p>
        </w:tc>
        <w:tc>
          <w:tcPr>
            <w:tcW w:w="6876" w:type="dxa"/>
            <w:tcBorders>
              <w:top w:val="nil"/>
              <w:left w:val="nil"/>
              <w:bottom w:val="nil"/>
              <w:right w:val="nil"/>
            </w:tcBorders>
          </w:tcPr>
          <w:p w14:paraId="57104B15" w14:textId="77777777" w:rsidR="004E4BFF" w:rsidRPr="00B431ED" w:rsidRDefault="004E4BFF" w:rsidP="00926124">
            <w:pPr>
              <w:numPr>
                <w:ilvl w:val="1"/>
                <w:numId w:val="21"/>
              </w:numPr>
              <w:tabs>
                <w:tab w:val="clear" w:pos="540"/>
              </w:tabs>
              <w:suppressAutoHyphens/>
              <w:overflowPunct w:val="0"/>
              <w:autoSpaceDE w:val="0"/>
              <w:autoSpaceDN w:val="0"/>
              <w:adjustRightInd w:val="0"/>
              <w:spacing w:after="120"/>
              <w:ind w:left="518" w:right="14" w:hanging="518"/>
              <w:jc w:val="both"/>
              <w:textAlignment w:val="baseline"/>
            </w:pPr>
            <w:r w:rsidRPr="00B431ED">
              <w:t xml:space="preserve">The Employer shall give possession of all parts of the Site to the Contractor.  If possession of a part is not given by the date </w:t>
            </w:r>
            <w:r w:rsidRPr="00B431ED">
              <w:rPr>
                <w:b/>
              </w:rPr>
              <w:t>stated in the PCC,</w:t>
            </w:r>
            <w:r w:rsidRPr="00B431ED">
              <w:t xml:space="preserve"> the Employer shall be deemed to have delayed the start of the relevant activities, and this shall be a Compensation Event.</w:t>
            </w:r>
          </w:p>
        </w:tc>
      </w:tr>
      <w:tr w:rsidR="00DE7B6A" w:rsidRPr="00B431ED" w14:paraId="233F152A" w14:textId="77777777" w:rsidTr="00152B60">
        <w:tc>
          <w:tcPr>
            <w:tcW w:w="2268" w:type="dxa"/>
            <w:tcBorders>
              <w:top w:val="nil"/>
              <w:left w:val="nil"/>
              <w:bottom w:val="nil"/>
              <w:right w:val="nil"/>
            </w:tcBorders>
          </w:tcPr>
          <w:p w14:paraId="2803927E" w14:textId="77777777" w:rsidR="00DE7B6A" w:rsidRPr="00B431ED" w:rsidRDefault="00DE7B6A" w:rsidP="00926124">
            <w:pPr>
              <w:pStyle w:val="Head42"/>
              <w:numPr>
                <w:ilvl w:val="0"/>
                <w:numId w:val="21"/>
              </w:numPr>
              <w:ind w:left="360" w:hanging="360"/>
            </w:pPr>
            <w:bookmarkStart w:id="469" w:name="_Toc168299734"/>
            <w:r w:rsidRPr="00B431ED">
              <w:t>Access to the Site</w:t>
            </w:r>
            <w:bookmarkEnd w:id="469"/>
          </w:p>
        </w:tc>
        <w:tc>
          <w:tcPr>
            <w:tcW w:w="6876" w:type="dxa"/>
            <w:tcBorders>
              <w:top w:val="nil"/>
              <w:left w:val="nil"/>
              <w:bottom w:val="nil"/>
              <w:right w:val="nil"/>
            </w:tcBorders>
          </w:tcPr>
          <w:p w14:paraId="2C17AC70" w14:textId="77777777" w:rsidR="00DE7B6A" w:rsidRPr="00B431ED" w:rsidRDefault="00DE7B6A" w:rsidP="00926124">
            <w:pPr>
              <w:numPr>
                <w:ilvl w:val="1"/>
                <w:numId w:val="21"/>
              </w:numPr>
              <w:tabs>
                <w:tab w:val="clear" w:pos="540"/>
              </w:tabs>
              <w:suppressAutoHyphens/>
              <w:overflowPunct w:val="0"/>
              <w:autoSpaceDE w:val="0"/>
              <w:autoSpaceDN w:val="0"/>
              <w:adjustRightInd w:val="0"/>
              <w:spacing w:after="180"/>
              <w:ind w:left="522" w:right="18" w:hanging="522"/>
              <w:jc w:val="both"/>
              <w:textAlignment w:val="baseline"/>
            </w:pPr>
            <w:r w:rsidRPr="00B431ED">
              <w:t>The Contractor shall allow the Project Manager and any person authorised by the Project Manager access to the Site and to any place where work in connection with the Contract is being carried out or is intended to be carried out.</w:t>
            </w:r>
          </w:p>
        </w:tc>
      </w:tr>
      <w:tr w:rsidR="005E55B9" w:rsidRPr="00B431ED" w14:paraId="0609B0AF" w14:textId="77777777" w:rsidTr="00152B60">
        <w:trPr>
          <w:cantSplit/>
        </w:trPr>
        <w:tc>
          <w:tcPr>
            <w:tcW w:w="2268" w:type="dxa"/>
            <w:tcBorders>
              <w:top w:val="nil"/>
              <w:left w:val="nil"/>
              <w:right w:val="nil"/>
            </w:tcBorders>
          </w:tcPr>
          <w:p w14:paraId="461BA2E1" w14:textId="77777777" w:rsidR="005E55B9" w:rsidRPr="00B431ED" w:rsidRDefault="005E55B9" w:rsidP="00926124">
            <w:pPr>
              <w:pStyle w:val="Head42"/>
              <w:numPr>
                <w:ilvl w:val="0"/>
                <w:numId w:val="21"/>
              </w:numPr>
              <w:ind w:left="360" w:hanging="360"/>
            </w:pPr>
            <w:bookmarkStart w:id="470" w:name="_Toc168299735"/>
            <w:r w:rsidRPr="00B431ED">
              <w:lastRenderedPageBreak/>
              <w:t>Instructions, Inspections and Audits</w:t>
            </w:r>
            <w:bookmarkEnd w:id="470"/>
          </w:p>
        </w:tc>
        <w:tc>
          <w:tcPr>
            <w:tcW w:w="6876" w:type="dxa"/>
            <w:tcBorders>
              <w:top w:val="nil"/>
              <w:left w:val="nil"/>
              <w:right w:val="nil"/>
            </w:tcBorders>
          </w:tcPr>
          <w:p w14:paraId="2D447B8A"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carry out all instructions of the Project Manager which comply with the applicable laws where the Site is located.</w:t>
            </w:r>
          </w:p>
          <w:p w14:paraId="374422E4" w14:textId="48EE4A3E"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permit the Bank to inspect the Contractor’s accounts, records and other documents relating to the submission of </w:t>
            </w:r>
            <w:r w:rsidR="00BA500D" w:rsidRPr="00B431ED">
              <w:t>tender</w:t>
            </w:r>
            <w:r w:rsidRPr="00B431ED">
              <w:t>s and contract performance and to have them audited by auditors appointed by the Bank. The Contractor shall maintain all documents and records related to the Contract for a period of three (3) years after completion of the Works. The Contractor shall provide any documents necessary for the investigation of allegations of fraud, collusion, coercion, or corruption and require its employees or agents with knowledge of the Contract to respond to questions from the Bank.</w:t>
            </w:r>
          </w:p>
          <w:p w14:paraId="4BFB62CA" w14:textId="24096F00" w:rsidR="00AF1E5D" w:rsidRPr="00B431ED" w:rsidRDefault="00AF1E5D"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permit and shall cause its Subcontractors and sub</w:t>
            </w:r>
            <w:r w:rsidR="006F4CA2" w:rsidRPr="00B431ED">
              <w:t>-</w:t>
            </w:r>
            <w:r w:rsidRPr="00B431ED">
              <w:t xml:space="preserve">consultants to permit, the Bank and/or persons appointed by the Bank to inspect the Site and/or the accounts and records relating to the performance of the Contract and the submission of the </w:t>
            </w:r>
            <w:r w:rsidR="00BA500D" w:rsidRPr="00B431ED">
              <w:t>tender</w:t>
            </w:r>
            <w:r w:rsidRPr="00B431ED">
              <w:t>, and to have such accounts and records audited by auditors appointed by the Bank if requested by the Bank. The Contractor’s and its Subcontractors’ and sub</w:t>
            </w:r>
            <w:r w:rsidR="006F4CA2" w:rsidRPr="00B431ED">
              <w:t>-</w:t>
            </w:r>
            <w:r w:rsidRPr="00B431ED">
              <w:t>consultants’ attention is drawn to Sub-Clause 25.1 which provides, inter alia, that acts intended to materially impede the exercise of the Bank’s inspection and audit rights provided for under Sub-Clause 22.2 constitute a prohibited practice subject to contract termination (as well as to a determination of ineligibility pursuant to the Bank’s prevailing sanctions procedures).</w:t>
            </w:r>
          </w:p>
        </w:tc>
      </w:tr>
      <w:tr w:rsidR="005E55B9" w:rsidRPr="00B431ED" w14:paraId="1FCA8D52" w14:textId="77777777" w:rsidTr="00152B60">
        <w:tc>
          <w:tcPr>
            <w:tcW w:w="2268" w:type="dxa"/>
            <w:tcBorders>
              <w:top w:val="nil"/>
              <w:left w:val="nil"/>
              <w:bottom w:val="nil"/>
              <w:right w:val="nil"/>
            </w:tcBorders>
          </w:tcPr>
          <w:p w14:paraId="3CCBE01F" w14:textId="77777777" w:rsidR="005E55B9" w:rsidRPr="00B431ED" w:rsidRDefault="005E55B9" w:rsidP="00926124">
            <w:pPr>
              <w:pStyle w:val="Head42"/>
              <w:numPr>
                <w:ilvl w:val="0"/>
                <w:numId w:val="21"/>
              </w:numPr>
              <w:ind w:left="360" w:hanging="360"/>
            </w:pPr>
            <w:bookmarkStart w:id="471" w:name="_Toc168299736"/>
            <w:r w:rsidRPr="00B431ED">
              <w:t>Appointment of the Adjudicator</w:t>
            </w:r>
            <w:bookmarkEnd w:id="471"/>
          </w:p>
        </w:tc>
        <w:tc>
          <w:tcPr>
            <w:tcW w:w="6876" w:type="dxa"/>
            <w:tcBorders>
              <w:top w:val="nil"/>
              <w:left w:val="nil"/>
              <w:bottom w:val="nil"/>
              <w:right w:val="nil"/>
            </w:tcBorders>
          </w:tcPr>
          <w:p w14:paraId="7461E81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B431ED">
              <w:rPr>
                <w:b/>
              </w:rPr>
              <w:t>designated in the PCC</w:t>
            </w:r>
            <w:r w:rsidRPr="00B431ED">
              <w:t xml:space="preserve">, to appoint the Adjudicator within 14 days of receipt of such request. </w:t>
            </w:r>
          </w:p>
          <w:p w14:paraId="6B11AA99" w14:textId="77777777" w:rsidR="00AF1E5D"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B431ED">
              <w:rPr>
                <w:b/>
              </w:rPr>
              <w:t>designated in the PCC</w:t>
            </w:r>
            <w:r w:rsidRPr="00B431ED">
              <w:t xml:space="preserve"> at the request of either party, within 14 days of receipt of such request.</w:t>
            </w:r>
          </w:p>
        </w:tc>
      </w:tr>
      <w:tr w:rsidR="005E55B9" w:rsidRPr="00B431ED" w14:paraId="13FB7ECF" w14:textId="77777777" w:rsidTr="00152B60">
        <w:tc>
          <w:tcPr>
            <w:tcW w:w="2268" w:type="dxa"/>
            <w:tcBorders>
              <w:top w:val="nil"/>
              <w:left w:val="nil"/>
              <w:bottom w:val="nil"/>
              <w:right w:val="nil"/>
            </w:tcBorders>
          </w:tcPr>
          <w:p w14:paraId="389C3F42" w14:textId="77777777" w:rsidR="005E55B9" w:rsidRPr="00B431ED" w:rsidRDefault="005E55B9" w:rsidP="00926124">
            <w:pPr>
              <w:pStyle w:val="Head42"/>
              <w:numPr>
                <w:ilvl w:val="0"/>
                <w:numId w:val="21"/>
              </w:numPr>
              <w:ind w:left="360" w:hanging="360"/>
            </w:pPr>
            <w:bookmarkStart w:id="472" w:name="_Toc343309866"/>
            <w:bookmarkStart w:id="473" w:name="_Toc168299737"/>
            <w:r w:rsidRPr="00B431ED">
              <w:lastRenderedPageBreak/>
              <w:t>Procedure for Disputes</w:t>
            </w:r>
            <w:bookmarkEnd w:id="472"/>
            <w:bookmarkEnd w:id="473"/>
          </w:p>
        </w:tc>
        <w:tc>
          <w:tcPr>
            <w:tcW w:w="6876" w:type="dxa"/>
            <w:tcBorders>
              <w:top w:val="nil"/>
              <w:left w:val="nil"/>
              <w:bottom w:val="nil"/>
              <w:right w:val="nil"/>
            </w:tcBorders>
          </w:tcPr>
          <w:p w14:paraId="5D3390DB"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1E48FF25"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Adjudicator shall give a decision in writing within 28 days of receipt of a notification of a dispute.</w:t>
            </w:r>
          </w:p>
          <w:p w14:paraId="7171034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Adjudicator shall be paid by the hour at the </w:t>
            </w:r>
            <w:r w:rsidRPr="00B431ED">
              <w:rPr>
                <w:b/>
              </w:rPr>
              <w:t>rate specified in the</w:t>
            </w:r>
            <w:r w:rsidRPr="00B431ED">
              <w:t xml:space="preserve"> </w:t>
            </w:r>
            <w:r w:rsidRPr="00B431ED">
              <w:rPr>
                <w:b/>
              </w:rPr>
              <w:t>PCC,</w:t>
            </w:r>
            <w:r w:rsidRPr="00B431ED">
              <w:t xml:space="preserve"> together with reimbursable expenses of the types </w:t>
            </w:r>
            <w:r w:rsidRPr="00B431ED">
              <w:rPr>
                <w:b/>
              </w:rPr>
              <w:t>specified in the PCC</w:t>
            </w:r>
            <w:r w:rsidRPr="00B431ED">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796EC7F"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arbitration shall be conducted in accordance with the arbitration procedures published by the institution named and in the place specified </w:t>
            </w:r>
            <w:r w:rsidRPr="00B431ED">
              <w:rPr>
                <w:b/>
              </w:rPr>
              <w:t>in the PCC.</w:t>
            </w:r>
            <w:r w:rsidRPr="00B431ED">
              <w:t xml:space="preserve"> </w:t>
            </w:r>
          </w:p>
        </w:tc>
      </w:tr>
      <w:tr w:rsidR="00AF1E5D" w:rsidRPr="00B431ED" w14:paraId="1431E44D" w14:textId="77777777" w:rsidTr="00AB00F0">
        <w:tc>
          <w:tcPr>
            <w:tcW w:w="2268" w:type="dxa"/>
            <w:tcBorders>
              <w:top w:val="nil"/>
              <w:left w:val="nil"/>
              <w:bottom w:val="nil"/>
              <w:right w:val="nil"/>
            </w:tcBorders>
          </w:tcPr>
          <w:p w14:paraId="323C874B" w14:textId="77777777" w:rsidR="00AF1E5D" w:rsidRPr="00B431ED" w:rsidRDefault="00AF1E5D" w:rsidP="00926124">
            <w:pPr>
              <w:pStyle w:val="Head42"/>
              <w:numPr>
                <w:ilvl w:val="0"/>
                <w:numId w:val="21"/>
              </w:numPr>
              <w:ind w:left="360" w:hanging="360"/>
            </w:pPr>
            <w:r w:rsidRPr="00B431ED">
              <w:t>Corrupt and Fraudulent Practices</w:t>
            </w:r>
          </w:p>
        </w:tc>
        <w:tc>
          <w:tcPr>
            <w:tcW w:w="6876" w:type="dxa"/>
            <w:tcBorders>
              <w:top w:val="nil"/>
              <w:left w:val="nil"/>
              <w:bottom w:val="nil"/>
              <w:right w:val="nil"/>
            </w:tcBorders>
          </w:tcPr>
          <w:p w14:paraId="571F15A5" w14:textId="77777777" w:rsidR="00DC07EB" w:rsidRPr="00B431ED" w:rsidRDefault="00DC07EB" w:rsidP="000B2373">
            <w:pPr>
              <w:suppressAutoHyphens/>
              <w:overflowPunct w:val="0"/>
              <w:autoSpaceDE w:val="0"/>
              <w:autoSpaceDN w:val="0"/>
              <w:adjustRightInd w:val="0"/>
              <w:spacing w:after="120"/>
              <w:ind w:left="547" w:right="-72" w:hanging="547"/>
              <w:jc w:val="both"/>
              <w:textAlignment w:val="baseline"/>
            </w:pPr>
            <w:r w:rsidRPr="00B431ED">
              <w:t>25.1</w:t>
            </w:r>
            <w:r w:rsidRPr="00B431ED">
              <w:tab/>
              <w:t xml:space="preserve"> The Bank requires compliance with its policy in regard to corrupt and fraudulent practices as set forth in Appendix to the GCC.</w:t>
            </w:r>
          </w:p>
          <w:p w14:paraId="5E8E4D21" w14:textId="3FD55FFD" w:rsidR="00DC07EB" w:rsidRPr="00B431ED" w:rsidRDefault="00DC07EB" w:rsidP="00DC07EB">
            <w:pPr>
              <w:suppressAutoHyphens/>
              <w:overflowPunct w:val="0"/>
              <w:autoSpaceDE w:val="0"/>
              <w:autoSpaceDN w:val="0"/>
              <w:adjustRightInd w:val="0"/>
              <w:spacing w:after="200"/>
              <w:ind w:left="540" w:right="-72" w:hanging="540"/>
              <w:jc w:val="both"/>
              <w:textAlignment w:val="baseline"/>
            </w:pPr>
            <w:r w:rsidRPr="00B431ED">
              <w:t>25.2</w:t>
            </w:r>
            <w:r w:rsidRPr="00B431ED">
              <w:tab/>
              <w:t xml:space="preserve">The Employer requires the Contractor to disclose any commissions or fees that may have been paid or are to be paid to agents or any other party with respect to the </w:t>
            </w:r>
            <w:r w:rsidR="00BA500D" w:rsidRPr="00B431ED">
              <w:t>tendering</w:t>
            </w:r>
            <w:r w:rsidRPr="00B431ED">
              <w:t xml:space="preserve"> process or execution of the Contract. The information disclosed must include at least the name and address of the agent or other party, the amount and currency, and the purpose of the commission, gratuity or fee.</w:t>
            </w:r>
          </w:p>
        </w:tc>
      </w:tr>
    </w:tbl>
    <w:p w14:paraId="5910145F" w14:textId="77777777" w:rsidR="005E55B9" w:rsidRPr="00B431ED" w:rsidRDefault="005E55B9" w:rsidP="00D606D7">
      <w:pPr>
        <w:pStyle w:val="Head41"/>
        <w:spacing w:after="120"/>
      </w:pPr>
      <w:bookmarkStart w:id="474" w:name="_Toc168299738"/>
      <w:r w:rsidRPr="00B431ED">
        <w:t>B.  Time Control</w:t>
      </w:r>
      <w:bookmarkEnd w:id="474"/>
    </w:p>
    <w:tbl>
      <w:tblPr>
        <w:tblW w:w="0" w:type="auto"/>
        <w:tblLayout w:type="fixed"/>
        <w:tblLook w:val="0000" w:firstRow="0" w:lastRow="0" w:firstColumn="0" w:lastColumn="0" w:noHBand="0" w:noVBand="0"/>
      </w:tblPr>
      <w:tblGrid>
        <w:gridCol w:w="2160"/>
        <w:gridCol w:w="6984"/>
      </w:tblGrid>
      <w:tr w:rsidR="005E55B9" w:rsidRPr="00B431ED" w14:paraId="318A50B6" w14:textId="77777777">
        <w:tc>
          <w:tcPr>
            <w:tcW w:w="2160" w:type="dxa"/>
            <w:tcBorders>
              <w:top w:val="nil"/>
              <w:left w:val="nil"/>
              <w:bottom w:val="nil"/>
              <w:right w:val="nil"/>
            </w:tcBorders>
          </w:tcPr>
          <w:p w14:paraId="58EA5567" w14:textId="77777777" w:rsidR="005E55B9" w:rsidRPr="00B431ED" w:rsidRDefault="005E55B9" w:rsidP="00926124">
            <w:pPr>
              <w:pStyle w:val="Head42"/>
              <w:numPr>
                <w:ilvl w:val="0"/>
                <w:numId w:val="21"/>
              </w:numPr>
              <w:ind w:left="360" w:hanging="360"/>
            </w:pPr>
            <w:bookmarkStart w:id="475" w:name="_Toc168299739"/>
            <w:r w:rsidRPr="00B431ED">
              <w:t>Program</w:t>
            </w:r>
            <w:bookmarkEnd w:id="475"/>
            <w:r w:rsidR="000366AF" w:rsidRPr="00B431ED">
              <w:t>me</w:t>
            </w:r>
          </w:p>
          <w:p w14:paraId="30DB48E7" w14:textId="77777777" w:rsidR="005E55B9" w:rsidRPr="00B431ED" w:rsidRDefault="005E55B9"/>
        </w:tc>
        <w:tc>
          <w:tcPr>
            <w:tcW w:w="6984" w:type="dxa"/>
            <w:tcBorders>
              <w:top w:val="nil"/>
              <w:left w:val="nil"/>
              <w:bottom w:val="nil"/>
              <w:right w:val="nil"/>
            </w:tcBorders>
          </w:tcPr>
          <w:p w14:paraId="6788A2C1" w14:textId="77777777" w:rsidR="005E55B9" w:rsidRPr="00B431ED" w:rsidRDefault="005E55B9"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 xml:space="preserve">Within the time </w:t>
            </w:r>
            <w:r w:rsidRPr="00B431ED">
              <w:rPr>
                <w:b/>
              </w:rPr>
              <w:t>stated in the PCC</w:t>
            </w:r>
            <w:r w:rsidRPr="00B431ED">
              <w:t>, after the date of the Letter of Acceptance, the Contractor shall submit to the Project Manager for approval a Program</w:t>
            </w:r>
            <w:r w:rsidR="000366AF" w:rsidRPr="00B431ED">
              <w:t>me</w:t>
            </w:r>
            <w:r w:rsidRPr="00B431ED">
              <w:t xml:space="preserve"> showing the general methods, arrangements, order, and timing for all the activities in the Works. In the case of a lump sum contract, the activities in the Program</w:t>
            </w:r>
            <w:r w:rsidR="00D606D7" w:rsidRPr="00B431ED">
              <w:t>me</w:t>
            </w:r>
            <w:r w:rsidRPr="00B431ED">
              <w:t xml:space="preserve"> shall be consistent with those in the Activity Schedule.</w:t>
            </w:r>
          </w:p>
          <w:p w14:paraId="7FD8A1F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An update of the Program</w:t>
            </w:r>
            <w:r w:rsidR="000366AF" w:rsidRPr="00B431ED">
              <w:t>me</w:t>
            </w:r>
            <w:r w:rsidRPr="00B431ED">
              <w:t xml:space="preserve"> shall be a program</w:t>
            </w:r>
            <w:r w:rsidR="000366AF" w:rsidRPr="00B431ED">
              <w:t>me</w:t>
            </w:r>
            <w:r w:rsidRPr="00B431ED">
              <w:t xml:space="preserve"> showing the actual progress achieved on each activity and the effect of the progress achieved on the timing of the remaining work, including any changes to the sequence of the activities.</w:t>
            </w:r>
          </w:p>
          <w:p w14:paraId="34CAC1D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lastRenderedPageBreak/>
              <w:t>The Contractor shall submit to the Project Manager for approval an updated Program</w:t>
            </w:r>
            <w:r w:rsidR="000366AF" w:rsidRPr="00B431ED">
              <w:t>me</w:t>
            </w:r>
            <w:r w:rsidRPr="00B431ED">
              <w:t xml:space="preserve"> at intervals no longer than the period </w:t>
            </w:r>
            <w:r w:rsidRPr="00B431ED">
              <w:rPr>
                <w:b/>
              </w:rPr>
              <w:t>stated in the PCC.</w:t>
            </w:r>
            <w:r w:rsidRPr="00B431ED">
              <w:t xml:space="preserve"> If the Contractor does not submit an updated Program within this period, the Project Manager may withhold the amount </w:t>
            </w:r>
            <w:r w:rsidRPr="00B431ED">
              <w:rPr>
                <w:b/>
              </w:rPr>
              <w:t xml:space="preserve">stated in the PCC </w:t>
            </w:r>
            <w:r w:rsidRPr="00B431ED">
              <w:t>from the next payment certificate and continue to withhold this amount until the next payment after the date on which the overdue Program</w:t>
            </w:r>
            <w:r w:rsidR="000366AF" w:rsidRPr="00B431ED">
              <w:t>me</w:t>
            </w:r>
            <w:r w:rsidRPr="00B431ED">
              <w:t xml:space="preserve"> has been submitted. In the case of a lump sum contract, the Contractor shall provide an updated Activity Schedule within 14 days of being instructed to by the Project Manager.</w:t>
            </w:r>
          </w:p>
          <w:p w14:paraId="617A729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Manager’s approval of the Program</w:t>
            </w:r>
            <w:r w:rsidR="000366AF" w:rsidRPr="00B431ED">
              <w:t>me</w:t>
            </w:r>
            <w:r w:rsidRPr="00B431ED">
              <w:t xml:space="preserve"> shall not alter the Contractor’s obligations.  The Contractor may revise the Program</w:t>
            </w:r>
            <w:r w:rsidR="000366AF" w:rsidRPr="00B431ED">
              <w:t>me</w:t>
            </w:r>
            <w:r w:rsidRPr="00B431ED">
              <w:t xml:space="preserve"> and submit it to the Project Manager again at any time.  A revised Program</w:t>
            </w:r>
            <w:r w:rsidR="000366AF" w:rsidRPr="00B431ED">
              <w:t>me</w:t>
            </w:r>
            <w:r w:rsidRPr="00B431ED">
              <w:t xml:space="preserve"> shall show the effect of Variations and Compensation Events.</w:t>
            </w:r>
          </w:p>
        </w:tc>
      </w:tr>
      <w:tr w:rsidR="000366AF" w:rsidRPr="00B431ED" w14:paraId="711F1840" w14:textId="77777777" w:rsidTr="00D606D7">
        <w:trPr>
          <w:trHeight w:val="1800"/>
        </w:trPr>
        <w:tc>
          <w:tcPr>
            <w:tcW w:w="2160" w:type="dxa"/>
            <w:tcBorders>
              <w:top w:val="nil"/>
              <w:left w:val="nil"/>
              <w:bottom w:val="nil"/>
              <w:right w:val="nil"/>
            </w:tcBorders>
          </w:tcPr>
          <w:p w14:paraId="224731C2" w14:textId="77777777" w:rsidR="000366AF" w:rsidRPr="00B431ED" w:rsidRDefault="000366AF" w:rsidP="00926124">
            <w:pPr>
              <w:pStyle w:val="Head42"/>
              <w:numPr>
                <w:ilvl w:val="0"/>
                <w:numId w:val="21"/>
              </w:numPr>
              <w:ind w:left="360" w:hanging="360"/>
            </w:pPr>
            <w:bookmarkStart w:id="476" w:name="_Toc168299740"/>
            <w:r w:rsidRPr="00B431ED">
              <w:lastRenderedPageBreak/>
              <w:t>Extension of the Intended Completion Date</w:t>
            </w:r>
            <w:bookmarkEnd w:id="476"/>
          </w:p>
        </w:tc>
        <w:tc>
          <w:tcPr>
            <w:tcW w:w="6984" w:type="dxa"/>
            <w:tcBorders>
              <w:top w:val="nil"/>
              <w:left w:val="nil"/>
              <w:bottom w:val="nil"/>
              <w:right w:val="nil"/>
            </w:tcBorders>
          </w:tcPr>
          <w:p w14:paraId="204C9893" w14:textId="77777777" w:rsidR="000366AF" w:rsidRPr="00B431ED" w:rsidRDefault="000366AF"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3586029D" w14:textId="77777777" w:rsidR="000366AF" w:rsidRPr="00B431ED" w:rsidRDefault="000366AF"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0B2373" w:rsidRPr="00B431ED" w14:paraId="50D257B3" w14:textId="77777777" w:rsidTr="00152B60">
        <w:trPr>
          <w:trHeight w:val="1800"/>
        </w:trPr>
        <w:tc>
          <w:tcPr>
            <w:tcW w:w="2160" w:type="dxa"/>
            <w:tcBorders>
              <w:top w:val="nil"/>
              <w:left w:val="nil"/>
              <w:bottom w:val="nil"/>
              <w:right w:val="nil"/>
            </w:tcBorders>
          </w:tcPr>
          <w:p w14:paraId="50F23993" w14:textId="77777777" w:rsidR="000B2373" w:rsidRPr="00B431ED" w:rsidRDefault="000B2373" w:rsidP="00926124">
            <w:pPr>
              <w:pStyle w:val="Head42"/>
              <w:numPr>
                <w:ilvl w:val="0"/>
                <w:numId w:val="21"/>
              </w:numPr>
              <w:ind w:left="360" w:right="-6966" w:hanging="360"/>
            </w:pPr>
            <w:bookmarkStart w:id="477" w:name="_Toc168299741"/>
            <w:r w:rsidRPr="00B431ED">
              <w:t>Acceleration</w:t>
            </w:r>
            <w:bookmarkEnd w:id="477"/>
          </w:p>
        </w:tc>
        <w:tc>
          <w:tcPr>
            <w:tcW w:w="6984" w:type="dxa"/>
            <w:tcBorders>
              <w:top w:val="nil"/>
              <w:left w:val="nil"/>
              <w:bottom w:val="nil"/>
              <w:right w:val="nil"/>
            </w:tcBorders>
          </w:tcPr>
          <w:p w14:paraId="77978CA6"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0BFBAAC1"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Contractor’s priced proposals for an acceleration are accepted by the Employer, they are incorporated in the Contract Price and treated as a Variation.</w:t>
            </w:r>
          </w:p>
        </w:tc>
      </w:tr>
      <w:tr w:rsidR="005E55B9" w:rsidRPr="00B431ED" w14:paraId="16A2C0C9" w14:textId="77777777" w:rsidTr="00D606D7">
        <w:trPr>
          <w:trHeight w:val="1233"/>
        </w:trPr>
        <w:tc>
          <w:tcPr>
            <w:tcW w:w="2160" w:type="dxa"/>
            <w:tcBorders>
              <w:top w:val="nil"/>
              <w:left w:val="nil"/>
              <w:bottom w:val="nil"/>
              <w:right w:val="nil"/>
            </w:tcBorders>
          </w:tcPr>
          <w:p w14:paraId="307B4099" w14:textId="77777777" w:rsidR="005E55B9" w:rsidRPr="00B431ED" w:rsidRDefault="005E55B9" w:rsidP="00926124">
            <w:pPr>
              <w:pStyle w:val="Head42"/>
              <w:numPr>
                <w:ilvl w:val="0"/>
                <w:numId w:val="21"/>
              </w:numPr>
              <w:ind w:left="360" w:hanging="360"/>
            </w:pPr>
            <w:bookmarkStart w:id="478" w:name="_Toc168299742"/>
            <w:r w:rsidRPr="00B431ED">
              <w:t xml:space="preserve">Delays Ordered by </w:t>
            </w:r>
            <w:r w:rsidR="000366AF" w:rsidRPr="00B431ED">
              <w:t xml:space="preserve">the  </w:t>
            </w:r>
            <w:r w:rsidRPr="00B431ED">
              <w:t>Project Manager</w:t>
            </w:r>
            <w:bookmarkEnd w:id="478"/>
          </w:p>
        </w:tc>
        <w:tc>
          <w:tcPr>
            <w:tcW w:w="6984" w:type="dxa"/>
            <w:tcBorders>
              <w:top w:val="nil"/>
              <w:left w:val="nil"/>
              <w:bottom w:val="nil"/>
              <w:right w:val="nil"/>
            </w:tcBorders>
          </w:tcPr>
          <w:p w14:paraId="036A0DDE"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may instruct the Contractor to delay the start or progress of any activity within the Works.</w:t>
            </w:r>
          </w:p>
        </w:tc>
      </w:tr>
      <w:tr w:rsidR="005E55B9" w:rsidRPr="00B431ED" w14:paraId="2DC05DB0" w14:textId="77777777">
        <w:tc>
          <w:tcPr>
            <w:tcW w:w="2160" w:type="dxa"/>
            <w:tcBorders>
              <w:top w:val="nil"/>
              <w:left w:val="nil"/>
              <w:bottom w:val="nil"/>
              <w:right w:val="nil"/>
            </w:tcBorders>
          </w:tcPr>
          <w:p w14:paraId="7CCAAF44" w14:textId="77777777" w:rsidR="005E55B9" w:rsidRPr="00B431ED" w:rsidRDefault="005E55B9" w:rsidP="00926124">
            <w:pPr>
              <w:pStyle w:val="Head42"/>
              <w:numPr>
                <w:ilvl w:val="0"/>
                <w:numId w:val="21"/>
              </w:numPr>
              <w:ind w:left="360" w:hanging="360"/>
            </w:pPr>
            <w:bookmarkStart w:id="479" w:name="_Toc168299743"/>
            <w:r w:rsidRPr="00B431ED">
              <w:lastRenderedPageBreak/>
              <w:t>Management Meetings</w:t>
            </w:r>
            <w:bookmarkEnd w:id="479"/>
          </w:p>
        </w:tc>
        <w:tc>
          <w:tcPr>
            <w:tcW w:w="6984" w:type="dxa"/>
            <w:tcBorders>
              <w:top w:val="nil"/>
              <w:left w:val="nil"/>
              <w:bottom w:val="nil"/>
              <w:right w:val="nil"/>
            </w:tcBorders>
          </w:tcPr>
          <w:p w14:paraId="06B2B227"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10692BC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0B2373" w:rsidRPr="00B431ED" w14:paraId="58934B1B" w14:textId="77777777">
        <w:tc>
          <w:tcPr>
            <w:tcW w:w="2160" w:type="dxa"/>
            <w:tcBorders>
              <w:top w:val="nil"/>
              <w:left w:val="nil"/>
              <w:bottom w:val="nil"/>
              <w:right w:val="nil"/>
            </w:tcBorders>
          </w:tcPr>
          <w:p w14:paraId="47D6E2DB" w14:textId="77777777" w:rsidR="000B2373" w:rsidRPr="00B431ED" w:rsidRDefault="000B2373" w:rsidP="00926124">
            <w:pPr>
              <w:pStyle w:val="Head42"/>
              <w:numPr>
                <w:ilvl w:val="0"/>
                <w:numId w:val="21"/>
              </w:numPr>
              <w:ind w:left="360" w:hanging="360"/>
            </w:pPr>
            <w:bookmarkStart w:id="480" w:name="_Toc168299744"/>
            <w:r w:rsidRPr="00B431ED">
              <w:t>Early Warning</w:t>
            </w:r>
            <w:bookmarkEnd w:id="480"/>
          </w:p>
        </w:tc>
        <w:tc>
          <w:tcPr>
            <w:tcW w:w="6984" w:type="dxa"/>
            <w:tcBorders>
              <w:top w:val="nil"/>
              <w:left w:val="nil"/>
              <w:bottom w:val="nil"/>
              <w:right w:val="nil"/>
            </w:tcBorders>
          </w:tcPr>
          <w:p w14:paraId="19C9D50F" w14:textId="77777777" w:rsidR="000B2373" w:rsidRPr="00B431ED" w:rsidRDefault="000B2373"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6EFF70B2" w14:textId="77777777" w:rsidR="000B2373" w:rsidRPr="00B431ED" w:rsidRDefault="000B2373"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25B5411F" w14:textId="77777777" w:rsidR="005E55B9" w:rsidRPr="00B431ED" w:rsidRDefault="005E55B9">
      <w:pPr>
        <w:pStyle w:val="Head41"/>
      </w:pPr>
      <w:bookmarkStart w:id="481" w:name="_Toc168299745"/>
      <w:r w:rsidRPr="00B431ED">
        <w:t>C.  Quality Control</w:t>
      </w:r>
      <w:bookmarkEnd w:id="481"/>
    </w:p>
    <w:tbl>
      <w:tblPr>
        <w:tblW w:w="0" w:type="auto"/>
        <w:tblLayout w:type="fixed"/>
        <w:tblLook w:val="0000" w:firstRow="0" w:lastRow="0" w:firstColumn="0" w:lastColumn="0" w:noHBand="0" w:noVBand="0"/>
      </w:tblPr>
      <w:tblGrid>
        <w:gridCol w:w="2160"/>
        <w:gridCol w:w="6984"/>
      </w:tblGrid>
      <w:tr w:rsidR="005E55B9" w:rsidRPr="00B431ED" w14:paraId="7971AFE4" w14:textId="77777777">
        <w:tc>
          <w:tcPr>
            <w:tcW w:w="2160" w:type="dxa"/>
            <w:tcBorders>
              <w:top w:val="nil"/>
              <w:left w:val="nil"/>
              <w:bottom w:val="nil"/>
              <w:right w:val="nil"/>
            </w:tcBorders>
          </w:tcPr>
          <w:p w14:paraId="359014D5" w14:textId="77777777" w:rsidR="005E55B9" w:rsidRPr="00B431ED" w:rsidRDefault="005E55B9" w:rsidP="00926124">
            <w:pPr>
              <w:pStyle w:val="Head42"/>
              <w:numPr>
                <w:ilvl w:val="0"/>
                <w:numId w:val="21"/>
              </w:numPr>
              <w:ind w:left="360" w:hanging="360"/>
            </w:pPr>
            <w:bookmarkStart w:id="482" w:name="_Toc168299746"/>
            <w:r w:rsidRPr="00B431ED">
              <w:t>Identifying Defects</w:t>
            </w:r>
            <w:bookmarkEnd w:id="482"/>
          </w:p>
        </w:tc>
        <w:tc>
          <w:tcPr>
            <w:tcW w:w="6984" w:type="dxa"/>
            <w:tcBorders>
              <w:top w:val="nil"/>
              <w:left w:val="nil"/>
              <w:bottom w:val="nil"/>
              <w:right w:val="nil"/>
            </w:tcBorders>
          </w:tcPr>
          <w:p w14:paraId="737C0FA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5E55B9" w:rsidRPr="00B431ED" w14:paraId="0D589706" w14:textId="77777777">
        <w:tc>
          <w:tcPr>
            <w:tcW w:w="2160" w:type="dxa"/>
            <w:tcBorders>
              <w:top w:val="nil"/>
              <w:left w:val="nil"/>
              <w:bottom w:val="nil"/>
              <w:right w:val="nil"/>
            </w:tcBorders>
          </w:tcPr>
          <w:p w14:paraId="1975B471" w14:textId="77777777" w:rsidR="005E55B9" w:rsidRPr="00B431ED" w:rsidRDefault="005E55B9" w:rsidP="00926124">
            <w:pPr>
              <w:pStyle w:val="Head42"/>
              <w:numPr>
                <w:ilvl w:val="0"/>
                <w:numId w:val="21"/>
              </w:numPr>
              <w:ind w:left="360" w:hanging="360"/>
            </w:pPr>
            <w:bookmarkStart w:id="483" w:name="_Toc168299747"/>
            <w:r w:rsidRPr="00B431ED">
              <w:t>Tests</w:t>
            </w:r>
            <w:bookmarkEnd w:id="483"/>
          </w:p>
        </w:tc>
        <w:tc>
          <w:tcPr>
            <w:tcW w:w="6984" w:type="dxa"/>
            <w:tcBorders>
              <w:top w:val="nil"/>
              <w:left w:val="nil"/>
              <w:bottom w:val="nil"/>
              <w:right w:val="nil"/>
            </w:tcBorders>
          </w:tcPr>
          <w:p w14:paraId="53981B35" w14:textId="77777777" w:rsidR="00DC07EB"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85E49" w:rsidRPr="00B431ED" w14:paraId="6BDA25C1" w14:textId="77777777">
        <w:tc>
          <w:tcPr>
            <w:tcW w:w="2160" w:type="dxa"/>
            <w:tcBorders>
              <w:top w:val="nil"/>
              <w:left w:val="nil"/>
              <w:bottom w:val="nil"/>
              <w:right w:val="nil"/>
            </w:tcBorders>
          </w:tcPr>
          <w:p w14:paraId="1AA681B2" w14:textId="77777777" w:rsidR="00E85E49" w:rsidRPr="00B431ED" w:rsidRDefault="00E85E49" w:rsidP="00926124">
            <w:pPr>
              <w:pStyle w:val="Head42"/>
              <w:numPr>
                <w:ilvl w:val="0"/>
                <w:numId w:val="21"/>
              </w:numPr>
              <w:ind w:left="360" w:hanging="360"/>
            </w:pPr>
            <w:r w:rsidRPr="00B431ED">
              <w:t>Correction of Defects</w:t>
            </w:r>
          </w:p>
        </w:tc>
        <w:tc>
          <w:tcPr>
            <w:tcW w:w="6984" w:type="dxa"/>
            <w:tcBorders>
              <w:top w:val="nil"/>
              <w:left w:val="nil"/>
              <w:bottom w:val="nil"/>
              <w:right w:val="nil"/>
            </w:tcBorders>
          </w:tcPr>
          <w:p w14:paraId="00CA4C34" w14:textId="77777777" w:rsidR="00E85E49" w:rsidRPr="00B431ED" w:rsidRDefault="00E85E4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Project Manager shall give notice to the Contractor of any Defects before the end of the Defects Liability Period, which begins at Completion, and is </w:t>
            </w:r>
            <w:r w:rsidRPr="00B431ED">
              <w:rPr>
                <w:b/>
              </w:rPr>
              <w:t>defined in the PCC.</w:t>
            </w:r>
            <w:r w:rsidRPr="00B431ED">
              <w:t xml:space="preserve"> The Defects Liability Period shall be extended for as long as Defects remain to be corrected.</w:t>
            </w:r>
          </w:p>
        </w:tc>
      </w:tr>
    </w:tbl>
    <w:p w14:paraId="2AE7462A" w14:textId="77777777" w:rsidR="000B2373" w:rsidRPr="00B431ED" w:rsidRDefault="000B2373">
      <w:bookmarkStart w:id="484" w:name="_Toc168299748"/>
      <w:r w:rsidRPr="00B431ED">
        <w:rPr>
          <w:b/>
        </w:rPr>
        <w:br w:type="page"/>
      </w:r>
    </w:p>
    <w:bookmarkEnd w:id="484"/>
    <w:tbl>
      <w:tblPr>
        <w:tblW w:w="0" w:type="auto"/>
        <w:tblLayout w:type="fixed"/>
        <w:tblLook w:val="0000" w:firstRow="0" w:lastRow="0" w:firstColumn="0" w:lastColumn="0" w:noHBand="0" w:noVBand="0"/>
      </w:tblPr>
      <w:tblGrid>
        <w:gridCol w:w="2160"/>
        <w:gridCol w:w="6984"/>
      </w:tblGrid>
      <w:tr w:rsidR="000B2373" w:rsidRPr="00B431ED" w14:paraId="7E9B3AB0" w14:textId="77777777">
        <w:tc>
          <w:tcPr>
            <w:tcW w:w="2160" w:type="dxa"/>
            <w:tcBorders>
              <w:top w:val="nil"/>
              <w:left w:val="nil"/>
              <w:bottom w:val="nil"/>
              <w:right w:val="nil"/>
            </w:tcBorders>
          </w:tcPr>
          <w:p w14:paraId="057B919A" w14:textId="77777777" w:rsidR="000B2373" w:rsidRPr="00B431ED" w:rsidRDefault="000B2373" w:rsidP="000B2373">
            <w:pPr>
              <w:pStyle w:val="Head42"/>
            </w:pPr>
          </w:p>
        </w:tc>
        <w:tc>
          <w:tcPr>
            <w:tcW w:w="6984" w:type="dxa"/>
            <w:tcBorders>
              <w:top w:val="nil"/>
              <w:left w:val="nil"/>
              <w:bottom w:val="nil"/>
              <w:right w:val="nil"/>
            </w:tcBorders>
          </w:tcPr>
          <w:p w14:paraId="708D7A56" w14:textId="77777777" w:rsidR="000B2373" w:rsidRPr="00B431ED" w:rsidRDefault="000B2373" w:rsidP="00926124">
            <w:pPr>
              <w:numPr>
                <w:ilvl w:val="1"/>
                <w:numId w:val="21"/>
              </w:numPr>
              <w:suppressAutoHyphens/>
              <w:overflowPunct w:val="0"/>
              <w:autoSpaceDE w:val="0"/>
              <w:autoSpaceDN w:val="0"/>
              <w:adjustRightInd w:val="0"/>
              <w:spacing w:after="200"/>
              <w:ind w:right="-72"/>
              <w:jc w:val="both"/>
              <w:textAlignment w:val="baseline"/>
            </w:pPr>
            <w:r w:rsidRPr="00B431ED">
              <w:t>Every time notice of a Defect is given, the Contractor shall correct the notified Defect within the length of time specified by the Project Manager’s notice.</w:t>
            </w:r>
          </w:p>
        </w:tc>
      </w:tr>
      <w:tr w:rsidR="005E55B9" w:rsidRPr="00B431ED" w14:paraId="4B138EC8" w14:textId="77777777">
        <w:tc>
          <w:tcPr>
            <w:tcW w:w="2160" w:type="dxa"/>
            <w:tcBorders>
              <w:top w:val="nil"/>
              <w:left w:val="nil"/>
              <w:bottom w:val="nil"/>
              <w:right w:val="nil"/>
            </w:tcBorders>
          </w:tcPr>
          <w:p w14:paraId="24275F1C" w14:textId="77777777" w:rsidR="005E55B9" w:rsidRPr="00B431ED" w:rsidRDefault="005E55B9" w:rsidP="00926124">
            <w:pPr>
              <w:pStyle w:val="Head42"/>
              <w:numPr>
                <w:ilvl w:val="0"/>
                <w:numId w:val="21"/>
              </w:numPr>
              <w:ind w:left="360" w:hanging="360"/>
            </w:pPr>
            <w:bookmarkStart w:id="485" w:name="_Toc168299749"/>
            <w:r w:rsidRPr="00B431ED">
              <w:t>Uncorrected Defects</w:t>
            </w:r>
            <w:bookmarkEnd w:id="485"/>
          </w:p>
        </w:tc>
        <w:tc>
          <w:tcPr>
            <w:tcW w:w="6984" w:type="dxa"/>
            <w:tcBorders>
              <w:top w:val="nil"/>
              <w:left w:val="nil"/>
              <w:bottom w:val="nil"/>
              <w:right w:val="nil"/>
            </w:tcBorders>
          </w:tcPr>
          <w:p w14:paraId="157881A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Contractor has not corrected a Defect within the time specified in the Project Manager’s notice, the Project Manager shall assess the cost of having the Defect corrected, and the Contractor shall pay this amount.</w:t>
            </w:r>
          </w:p>
        </w:tc>
      </w:tr>
    </w:tbl>
    <w:p w14:paraId="48596CB1" w14:textId="77777777" w:rsidR="005E55B9" w:rsidRPr="00B431ED" w:rsidRDefault="005E55B9" w:rsidP="00152B60">
      <w:pPr>
        <w:pStyle w:val="Head41"/>
        <w:keepNext/>
        <w:keepLines/>
        <w:spacing w:after="120"/>
      </w:pPr>
      <w:bookmarkStart w:id="486" w:name="_Toc168299750"/>
      <w:r w:rsidRPr="00B431ED">
        <w:t>D.  Cost Control</w:t>
      </w:r>
      <w:bookmarkEnd w:id="486"/>
    </w:p>
    <w:tbl>
      <w:tblPr>
        <w:tblW w:w="9144" w:type="dxa"/>
        <w:tblLayout w:type="fixed"/>
        <w:tblLook w:val="0000" w:firstRow="0" w:lastRow="0" w:firstColumn="0" w:lastColumn="0" w:noHBand="0" w:noVBand="0"/>
      </w:tblPr>
      <w:tblGrid>
        <w:gridCol w:w="2160"/>
        <w:gridCol w:w="6984"/>
      </w:tblGrid>
      <w:tr w:rsidR="005E55B9" w:rsidRPr="00B431ED" w14:paraId="54ECD40B" w14:textId="77777777" w:rsidTr="00152B60">
        <w:trPr>
          <w:trHeight w:val="3906"/>
        </w:trPr>
        <w:tc>
          <w:tcPr>
            <w:tcW w:w="2160" w:type="dxa"/>
            <w:tcBorders>
              <w:top w:val="nil"/>
              <w:left w:val="nil"/>
              <w:bottom w:val="nil"/>
              <w:right w:val="nil"/>
            </w:tcBorders>
          </w:tcPr>
          <w:p w14:paraId="29AB9A91" w14:textId="77777777" w:rsidR="005E55B9" w:rsidRPr="00B431ED" w:rsidRDefault="005E55B9" w:rsidP="00926124">
            <w:pPr>
              <w:pStyle w:val="Head42"/>
              <w:numPr>
                <w:ilvl w:val="0"/>
                <w:numId w:val="21"/>
              </w:numPr>
              <w:ind w:left="360" w:hanging="360"/>
            </w:pPr>
            <w:bookmarkStart w:id="487" w:name="_Toc168299751"/>
            <w:r w:rsidRPr="00B431ED">
              <w:t>Contract Price</w:t>
            </w:r>
            <w:bookmarkEnd w:id="487"/>
          </w:p>
        </w:tc>
        <w:tc>
          <w:tcPr>
            <w:tcW w:w="6984" w:type="dxa"/>
            <w:tcBorders>
              <w:top w:val="nil"/>
              <w:left w:val="nil"/>
              <w:bottom w:val="nil"/>
              <w:right w:val="nil"/>
            </w:tcBorders>
          </w:tcPr>
          <w:p w14:paraId="3755857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66EE096F" w14:textId="77777777" w:rsidR="003751FB" w:rsidRPr="00B431ED" w:rsidRDefault="005E55B9" w:rsidP="00926124">
            <w:pPr>
              <w:numPr>
                <w:ilvl w:val="1"/>
                <w:numId w:val="21"/>
              </w:numPr>
              <w:suppressAutoHyphens/>
              <w:overflowPunct w:val="0"/>
              <w:autoSpaceDE w:val="0"/>
              <w:autoSpaceDN w:val="0"/>
              <w:adjustRightInd w:val="0"/>
              <w:ind w:left="547" w:right="-72" w:hanging="547"/>
              <w:jc w:val="both"/>
              <w:textAlignment w:val="baseline"/>
            </w:pPr>
            <w:r w:rsidRPr="00B431ED">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5E55B9" w:rsidRPr="00B431ED" w14:paraId="1366347A" w14:textId="77777777">
        <w:tc>
          <w:tcPr>
            <w:tcW w:w="2160" w:type="dxa"/>
            <w:tcBorders>
              <w:top w:val="nil"/>
              <w:left w:val="nil"/>
              <w:bottom w:val="nil"/>
              <w:right w:val="nil"/>
            </w:tcBorders>
          </w:tcPr>
          <w:p w14:paraId="1C8F9958" w14:textId="77777777" w:rsidR="005E55B9" w:rsidRPr="00B431ED" w:rsidRDefault="005E55B9" w:rsidP="00926124">
            <w:pPr>
              <w:pStyle w:val="Head42"/>
              <w:numPr>
                <w:ilvl w:val="0"/>
                <w:numId w:val="21"/>
              </w:numPr>
              <w:ind w:left="360" w:hanging="360"/>
            </w:pPr>
            <w:bookmarkStart w:id="488" w:name="_Toc168299752"/>
            <w:r w:rsidRPr="00B431ED">
              <w:t>Changes in the Contract Price</w:t>
            </w:r>
            <w:bookmarkEnd w:id="488"/>
          </w:p>
        </w:tc>
        <w:tc>
          <w:tcPr>
            <w:tcW w:w="6984" w:type="dxa"/>
            <w:tcBorders>
              <w:top w:val="nil"/>
              <w:left w:val="nil"/>
              <w:bottom w:val="nil"/>
              <w:right w:val="nil"/>
            </w:tcBorders>
          </w:tcPr>
          <w:p w14:paraId="4BFA754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an admeasurement contract:</w:t>
            </w:r>
          </w:p>
          <w:p w14:paraId="6272C484"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67E9E8F9"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The Project Manager shall not adjust rates from changes in quantities if thereby the Initial Contract Price is exceeded by more than 15 percent, except with the prior approval of the Employer.</w:t>
            </w:r>
          </w:p>
          <w:p w14:paraId="139B7D50" w14:textId="77777777" w:rsidR="005E55B9" w:rsidRPr="00B431ED" w:rsidRDefault="005E55B9" w:rsidP="00926124">
            <w:pPr>
              <w:numPr>
                <w:ilvl w:val="0"/>
                <w:numId w:val="28"/>
              </w:numPr>
              <w:suppressAutoHyphens/>
              <w:overflowPunct w:val="0"/>
              <w:autoSpaceDE w:val="0"/>
              <w:autoSpaceDN w:val="0"/>
              <w:adjustRightInd w:val="0"/>
              <w:spacing w:after="120"/>
              <w:ind w:left="1094" w:right="-72" w:hanging="547"/>
              <w:jc w:val="both"/>
              <w:textAlignment w:val="baseline"/>
            </w:pPr>
            <w:r w:rsidRPr="00B431ED">
              <w:t>If requested by the Project Manager, the Contractor shall provide the Project Manager with a detailed cost breakdown of any rate in the Bill of Quantities.</w:t>
            </w:r>
          </w:p>
          <w:p w14:paraId="4F232C45"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 lump sum contract, the Activity Schedule shall be amended by the Contractor to accommodate changes of Program</w:t>
            </w:r>
            <w:r w:rsidR="003751FB" w:rsidRPr="00B431ED">
              <w:t>me</w:t>
            </w:r>
            <w:r w:rsidRPr="00B431ED">
              <w:t xml:space="preserve"> or method of working made at the Contractor’s own discretion.  Prices in the Activity Schedule shall not be altered when the Contractor makes such changes to the Activity Schedule.</w:t>
            </w:r>
          </w:p>
        </w:tc>
      </w:tr>
      <w:tr w:rsidR="00C64FD9" w:rsidRPr="00B431ED" w14:paraId="2A373820" w14:textId="77777777" w:rsidTr="00152B60">
        <w:tc>
          <w:tcPr>
            <w:tcW w:w="2160" w:type="dxa"/>
            <w:tcBorders>
              <w:top w:val="nil"/>
              <w:left w:val="nil"/>
              <w:bottom w:val="nil"/>
              <w:right w:val="nil"/>
            </w:tcBorders>
          </w:tcPr>
          <w:p w14:paraId="52F7E4E4" w14:textId="77777777" w:rsidR="00C64FD9" w:rsidRPr="00B431ED" w:rsidRDefault="00C64FD9" w:rsidP="00926124">
            <w:pPr>
              <w:pStyle w:val="Head42"/>
              <w:numPr>
                <w:ilvl w:val="0"/>
                <w:numId w:val="21"/>
              </w:numPr>
              <w:tabs>
                <w:tab w:val="clear" w:pos="360"/>
                <w:tab w:val="clear" w:pos="2430"/>
              </w:tabs>
              <w:ind w:left="360" w:right="-6696" w:hanging="450"/>
            </w:pPr>
            <w:bookmarkStart w:id="489" w:name="_Toc168299753"/>
            <w:r w:rsidRPr="00B431ED">
              <w:lastRenderedPageBreak/>
              <w:t>Variations</w:t>
            </w:r>
            <w:bookmarkEnd w:id="489"/>
          </w:p>
        </w:tc>
        <w:tc>
          <w:tcPr>
            <w:tcW w:w="6984" w:type="dxa"/>
            <w:tcBorders>
              <w:top w:val="nil"/>
              <w:left w:val="nil"/>
              <w:bottom w:val="nil"/>
              <w:right w:val="nil"/>
            </w:tcBorders>
          </w:tcPr>
          <w:p w14:paraId="0B14DDFE"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All Variation</w:t>
            </w:r>
            <w:r w:rsidR="006F4CA2" w:rsidRPr="00B431ED">
              <w:t>s shall be included in updated p</w:t>
            </w:r>
            <w:r w:rsidRPr="00B431ED">
              <w:t>rogrammes, and, in the case of a lump sum contract, also in the Activity Schedule, produced by the Contractor.</w:t>
            </w:r>
          </w:p>
          <w:p w14:paraId="3A95009D"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01454860"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Contractor’s quotation is unreasonable, the Project Manager may order the Variation and make a change to the Contract Price, which shall be based on the Project Manager’s own forecast of the effects of the Variation on the Contractor’s costs.</w:t>
            </w:r>
          </w:p>
          <w:p w14:paraId="59F64D56"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Project Manager decides that the urgency of varying the work would prevent a quotation being given and considered without delaying the work, no quotation shall be given and the Variation shall be treated as a Compensation Event.</w:t>
            </w:r>
          </w:p>
          <w:p w14:paraId="5901BA80"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not be entitled to additional payment for costs that could have been avoided by giving early warning. </w:t>
            </w:r>
          </w:p>
          <w:p w14:paraId="325CB923" w14:textId="77777777" w:rsidR="00C64FD9" w:rsidRPr="00B431ED" w:rsidRDefault="00C64FD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In the case of an admeasurement contract, if the work in the Variation corresponds to an item description in the Bill of Quantities and if, in the opinion of the Project Manager, the quantity of work above the limit stated in Sub-Clause 3</w:t>
            </w:r>
            <w:r w:rsidR="00E85E49" w:rsidRPr="00B431ED">
              <w:t>9</w:t>
            </w:r>
            <w:r w:rsidRPr="00B431ED">
              <w:t>.1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5E55B9" w:rsidRPr="00B431ED" w14:paraId="42A11562" w14:textId="77777777">
        <w:tc>
          <w:tcPr>
            <w:tcW w:w="2160" w:type="dxa"/>
            <w:tcBorders>
              <w:top w:val="nil"/>
              <w:left w:val="nil"/>
              <w:bottom w:val="nil"/>
              <w:right w:val="nil"/>
            </w:tcBorders>
          </w:tcPr>
          <w:p w14:paraId="2370F73F" w14:textId="77777777" w:rsidR="005E55B9" w:rsidRPr="00B431ED" w:rsidRDefault="005E55B9" w:rsidP="00926124">
            <w:pPr>
              <w:pStyle w:val="Head42"/>
              <w:numPr>
                <w:ilvl w:val="0"/>
                <w:numId w:val="21"/>
              </w:numPr>
              <w:ind w:left="360" w:hanging="360"/>
            </w:pPr>
            <w:bookmarkStart w:id="490" w:name="_Toc168299754"/>
            <w:r w:rsidRPr="00B431ED">
              <w:t>Cash Flow Forecasts</w:t>
            </w:r>
            <w:bookmarkEnd w:id="490"/>
          </w:p>
        </w:tc>
        <w:tc>
          <w:tcPr>
            <w:tcW w:w="6984" w:type="dxa"/>
            <w:tcBorders>
              <w:top w:val="nil"/>
              <w:left w:val="nil"/>
              <w:bottom w:val="nil"/>
              <w:right w:val="nil"/>
            </w:tcBorders>
          </w:tcPr>
          <w:p w14:paraId="3FC9FAA3"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When the Program</w:t>
            </w:r>
            <w:r w:rsidR="003751FB" w:rsidRPr="00B431ED">
              <w:t>me</w:t>
            </w:r>
            <w:r w:rsidRPr="00B431ED">
              <w:t>,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5E55B9" w:rsidRPr="00B431ED" w14:paraId="76B7E2A4" w14:textId="77777777">
        <w:tc>
          <w:tcPr>
            <w:tcW w:w="2160" w:type="dxa"/>
            <w:tcBorders>
              <w:top w:val="nil"/>
              <w:left w:val="nil"/>
              <w:bottom w:val="nil"/>
              <w:right w:val="nil"/>
            </w:tcBorders>
          </w:tcPr>
          <w:p w14:paraId="38BE2618" w14:textId="77777777" w:rsidR="00C64FD9" w:rsidRPr="00B431ED" w:rsidRDefault="005E55B9" w:rsidP="00926124">
            <w:pPr>
              <w:pStyle w:val="Head42"/>
              <w:numPr>
                <w:ilvl w:val="0"/>
                <w:numId w:val="21"/>
              </w:numPr>
              <w:tabs>
                <w:tab w:val="clear" w:pos="360"/>
                <w:tab w:val="clear" w:pos="2430"/>
              </w:tabs>
              <w:ind w:left="360" w:right="-6966" w:hanging="360"/>
            </w:pPr>
            <w:bookmarkStart w:id="491" w:name="_Toc168299755"/>
            <w:r w:rsidRPr="00B431ED">
              <w:t xml:space="preserve">Payment </w:t>
            </w:r>
          </w:p>
          <w:p w14:paraId="71C84A39" w14:textId="77777777" w:rsidR="005E55B9" w:rsidRPr="00B431ED" w:rsidRDefault="005E55B9" w:rsidP="00152B60">
            <w:pPr>
              <w:pStyle w:val="Head42"/>
              <w:tabs>
                <w:tab w:val="clear" w:pos="360"/>
              </w:tabs>
              <w:ind w:right="-6966" w:firstLine="0"/>
            </w:pPr>
            <w:r w:rsidRPr="00B431ED">
              <w:t>Certificates</w:t>
            </w:r>
            <w:bookmarkEnd w:id="491"/>
          </w:p>
        </w:tc>
        <w:tc>
          <w:tcPr>
            <w:tcW w:w="6984" w:type="dxa"/>
            <w:tcBorders>
              <w:top w:val="nil"/>
              <w:left w:val="nil"/>
              <w:bottom w:val="nil"/>
              <w:right w:val="nil"/>
            </w:tcBorders>
          </w:tcPr>
          <w:p w14:paraId="2BD44EF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shall submit to the Project Manager monthly statements of the estimated value of the work executed less the cumulative amount certified previously.</w:t>
            </w:r>
          </w:p>
          <w:p w14:paraId="0AE52C20"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The Project Manager shall check the Contractor’s monthly statement and certify the amount to be paid to the Contractor.</w:t>
            </w:r>
          </w:p>
          <w:p w14:paraId="14DA806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lastRenderedPageBreak/>
              <w:t>The value of work executed shall be determined by the Project Manager.</w:t>
            </w:r>
          </w:p>
          <w:p w14:paraId="1D7D7CF0"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value of work executed shall comprise:</w:t>
            </w:r>
          </w:p>
          <w:p w14:paraId="722EC486" w14:textId="77777777" w:rsidR="005E55B9" w:rsidRPr="00B431ED" w:rsidRDefault="005E55B9" w:rsidP="00926124">
            <w:pPr>
              <w:numPr>
                <w:ilvl w:val="0"/>
                <w:numId w:val="29"/>
              </w:numPr>
              <w:suppressAutoHyphens/>
              <w:overflowPunct w:val="0"/>
              <w:autoSpaceDE w:val="0"/>
              <w:autoSpaceDN w:val="0"/>
              <w:adjustRightInd w:val="0"/>
              <w:spacing w:after="200"/>
              <w:ind w:right="-72"/>
              <w:jc w:val="both"/>
              <w:textAlignment w:val="baseline"/>
            </w:pPr>
            <w:r w:rsidRPr="00B431ED">
              <w:t>In the case of an admeasurement contract, the value of the quantities of work in the Bill of Quantities that have been completed; or</w:t>
            </w:r>
          </w:p>
          <w:p w14:paraId="07363182" w14:textId="77777777" w:rsidR="005E55B9" w:rsidRPr="00B431ED" w:rsidRDefault="005E55B9" w:rsidP="00926124">
            <w:pPr>
              <w:numPr>
                <w:ilvl w:val="0"/>
                <w:numId w:val="29"/>
              </w:numPr>
              <w:suppressAutoHyphens/>
              <w:overflowPunct w:val="0"/>
              <w:autoSpaceDE w:val="0"/>
              <w:autoSpaceDN w:val="0"/>
              <w:adjustRightInd w:val="0"/>
              <w:spacing w:after="200"/>
              <w:ind w:right="-72"/>
              <w:jc w:val="both"/>
              <w:textAlignment w:val="baseline"/>
            </w:pPr>
            <w:r w:rsidRPr="00B431ED">
              <w:t>In the case of a lump sum contract, the value of work executed shall comprise the value of completed activities in the Activity Schedule.</w:t>
            </w:r>
          </w:p>
          <w:p w14:paraId="45160033"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The value of work executed shall include the valuation of Variations and Compensation Events.</w:t>
            </w:r>
          </w:p>
          <w:p w14:paraId="7812724D"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Project Manager may exclude any item certified in a previous certificate or reduce the proportion of any item previously certified in any certificate in the light of later information.</w:t>
            </w:r>
          </w:p>
        </w:tc>
      </w:tr>
      <w:tr w:rsidR="005E55B9" w:rsidRPr="00B431ED" w14:paraId="3F9EE6C6" w14:textId="77777777">
        <w:tc>
          <w:tcPr>
            <w:tcW w:w="2160" w:type="dxa"/>
            <w:tcBorders>
              <w:top w:val="nil"/>
              <w:left w:val="nil"/>
              <w:bottom w:val="nil"/>
              <w:right w:val="nil"/>
            </w:tcBorders>
          </w:tcPr>
          <w:p w14:paraId="077E925C" w14:textId="77777777" w:rsidR="005E55B9" w:rsidRPr="00B431ED" w:rsidRDefault="005E55B9" w:rsidP="00926124">
            <w:pPr>
              <w:pStyle w:val="Head42"/>
              <w:numPr>
                <w:ilvl w:val="0"/>
                <w:numId w:val="21"/>
              </w:numPr>
              <w:ind w:left="360" w:hanging="360"/>
            </w:pPr>
            <w:bookmarkStart w:id="492" w:name="_Toc168299756"/>
            <w:r w:rsidRPr="00B431ED">
              <w:lastRenderedPageBreak/>
              <w:t>Payments</w:t>
            </w:r>
            <w:bookmarkEnd w:id="492"/>
          </w:p>
        </w:tc>
        <w:tc>
          <w:tcPr>
            <w:tcW w:w="6984" w:type="dxa"/>
            <w:tcBorders>
              <w:top w:val="nil"/>
              <w:left w:val="nil"/>
              <w:bottom w:val="nil"/>
              <w:right w:val="nil"/>
            </w:tcBorders>
          </w:tcPr>
          <w:p w14:paraId="1DC192BD" w14:textId="277EC3CA"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Payments shall be adjusted for deductions for advance payments and retention.  The Employer shall pay the Contractor the amounts certified by the Project Manager within </w:t>
            </w:r>
            <w:r w:rsidR="00153BA3">
              <w:t>56</w:t>
            </w:r>
            <w:r w:rsidRPr="00B431ED">
              <w:t xml:space="preserve">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262722C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466EA02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Unless otherwise stated, all payments and deductions shall be paid or charged in the proportions of currencies comprising the Contract Price.</w:t>
            </w:r>
          </w:p>
          <w:p w14:paraId="1D040E2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Items of the Works for which no rate or price has been entered shall not be paid for by the Employer and shall be deemed covered by other rates and prices in the Contract.</w:t>
            </w:r>
          </w:p>
        </w:tc>
      </w:tr>
      <w:tr w:rsidR="005E55B9" w:rsidRPr="00B431ED" w14:paraId="3909BC27" w14:textId="77777777">
        <w:tc>
          <w:tcPr>
            <w:tcW w:w="2160" w:type="dxa"/>
            <w:tcBorders>
              <w:top w:val="nil"/>
              <w:left w:val="nil"/>
              <w:bottom w:val="nil"/>
              <w:right w:val="nil"/>
            </w:tcBorders>
          </w:tcPr>
          <w:p w14:paraId="4E080B27" w14:textId="77777777" w:rsidR="005E55B9" w:rsidRPr="00B431ED" w:rsidRDefault="005E55B9" w:rsidP="00926124">
            <w:pPr>
              <w:pStyle w:val="Head42"/>
              <w:numPr>
                <w:ilvl w:val="0"/>
                <w:numId w:val="21"/>
              </w:numPr>
              <w:ind w:left="360" w:hanging="360"/>
            </w:pPr>
            <w:bookmarkStart w:id="493" w:name="_Toc168299757"/>
            <w:r w:rsidRPr="00B431ED">
              <w:t>Compensation Events</w:t>
            </w:r>
            <w:bookmarkEnd w:id="493"/>
          </w:p>
        </w:tc>
        <w:tc>
          <w:tcPr>
            <w:tcW w:w="6984" w:type="dxa"/>
            <w:tcBorders>
              <w:top w:val="nil"/>
              <w:left w:val="nil"/>
              <w:bottom w:val="nil"/>
              <w:right w:val="nil"/>
            </w:tcBorders>
          </w:tcPr>
          <w:p w14:paraId="25A0AD1D" w14:textId="77777777" w:rsidR="005E55B9" w:rsidRPr="00B431ED" w:rsidRDefault="005E55B9" w:rsidP="00926124">
            <w:pPr>
              <w:numPr>
                <w:ilvl w:val="1"/>
                <w:numId w:val="21"/>
              </w:numPr>
              <w:suppressAutoHyphens/>
              <w:overflowPunct w:val="0"/>
              <w:autoSpaceDE w:val="0"/>
              <w:autoSpaceDN w:val="0"/>
              <w:adjustRightInd w:val="0"/>
              <w:spacing w:after="80"/>
              <w:ind w:left="547" w:right="-72" w:hanging="547"/>
              <w:jc w:val="both"/>
              <w:textAlignment w:val="baseline"/>
            </w:pPr>
            <w:r w:rsidRPr="00B431ED">
              <w:t>The following shall be Compensation Events:</w:t>
            </w:r>
          </w:p>
          <w:p w14:paraId="201DF220"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Employer does not give access to a part of the Site by the Site Possession Date pursuant to GCC Sub-Clause 20.1.</w:t>
            </w:r>
          </w:p>
          <w:p w14:paraId="37DE7F21"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lastRenderedPageBreak/>
              <w:t>The Employer modifies the Schedule of Other Contractors in a way that affects the work of the Contractor under the Contract.</w:t>
            </w:r>
          </w:p>
          <w:p w14:paraId="6DBFF618"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orders a delay or does not issue Drawings, Specifications, or instructions required for execution of the Works on time.</w:t>
            </w:r>
          </w:p>
          <w:p w14:paraId="7850E024"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instructs the Contractor to uncover or to carry out additional tests upon work, which is then found to have no Defects.</w:t>
            </w:r>
          </w:p>
          <w:p w14:paraId="51B3B4CC" w14:textId="77777777"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The Project Manager unreasonably does not approve a subcontract to be let.</w:t>
            </w:r>
          </w:p>
          <w:p w14:paraId="762BC95A" w14:textId="46CA5B6E" w:rsidR="005E55B9" w:rsidRPr="00B431ED" w:rsidRDefault="005E55B9" w:rsidP="00926124">
            <w:pPr>
              <w:numPr>
                <w:ilvl w:val="0"/>
                <w:numId w:val="30"/>
              </w:numPr>
              <w:suppressAutoHyphens/>
              <w:overflowPunct w:val="0"/>
              <w:autoSpaceDE w:val="0"/>
              <w:autoSpaceDN w:val="0"/>
              <w:adjustRightInd w:val="0"/>
              <w:spacing w:after="200"/>
              <w:ind w:right="-72"/>
              <w:jc w:val="both"/>
              <w:textAlignment w:val="baseline"/>
            </w:pPr>
            <w:r w:rsidRPr="00B431ED">
              <w:t xml:space="preserve">Ground conditions are substantially more adverse than could reasonably have been assumed before issuance of the Letter of Acceptance from the information issued to </w:t>
            </w:r>
            <w:r w:rsidR="00BA500D" w:rsidRPr="00B431ED">
              <w:t>tenderer</w:t>
            </w:r>
            <w:r w:rsidRPr="00B431ED">
              <w:t>s (including the Site Investigation Reports), from information available publicly and from a visual inspection of the Site.</w:t>
            </w:r>
          </w:p>
          <w:p w14:paraId="08D87A55" w14:textId="77777777" w:rsidR="005E55B9" w:rsidRPr="00B431ED" w:rsidRDefault="005E55B9" w:rsidP="00926124">
            <w:pPr>
              <w:numPr>
                <w:ilvl w:val="0"/>
                <w:numId w:val="30"/>
              </w:numPr>
              <w:suppressAutoHyphens/>
              <w:overflowPunct w:val="0"/>
              <w:autoSpaceDE w:val="0"/>
              <w:autoSpaceDN w:val="0"/>
              <w:adjustRightInd w:val="0"/>
              <w:spacing w:after="240"/>
              <w:ind w:left="1094" w:right="-72" w:hanging="547"/>
              <w:jc w:val="both"/>
              <w:textAlignment w:val="baseline"/>
            </w:pPr>
            <w:r w:rsidRPr="00B431ED">
              <w:t>The Project Manager gives an instruction for dealing with an unforeseen condition, caused by the Employer, or additional work required for safety or other reasons.</w:t>
            </w:r>
          </w:p>
          <w:p w14:paraId="73D9D36F" w14:textId="77777777" w:rsidR="005E55B9" w:rsidRPr="00B431ED" w:rsidRDefault="005E55B9" w:rsidP="00926124">
            <w:pPr>
              <w:numPr>
                <w:ilvl w:val="0"/>
                <w:numId w:val="30"/>
              </w:numPr>
              <w:suppressAutoHyphens/>
              <w:overflowPunct w:val="0"/>
              <w:autoSpaceDE w:val="0"/>
              <w:autoSpaceDN w:val="0"/>
              <w:adjustRightInd w:val="0"/>
              <w:spacing w:after="240"/>
              <w:ind w:left="1094" w:right="-72" w:hanging="547"/>
              <w:jc w:val="both"/>
              <w:textAlignment w:val="baseline"/>
            </w:pPr>
            <w:r w:rsidRPr="00B431ED">
              <w:t>Other contractors, public authorities, utilities, or the Employer does not work within the dates and other constraints stated in the Contract, and they cause delay or extra cost to the Contractor.</w:t>
            </w:r>
          </w:p>
          <w:p w14:paraId="0691513F"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advance payment is delayed.</w:t>
            </w:r>
          </w:p>
          <w:p w14:paraId="0FE6A48C"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effects on the Contractor of any of the Employer’s Risks.</w:t>
            </w:r>
          </w:p>
          <w:p w14:paraId="1E434D5A" w14:textId="77777777" w:rsidR="005E55B9" w:rsidRPr="00B431ED" w:rsidRDefault="005E55B9" w:rsidP="00926124">
            <w:pPr>
              <w:numPr>
                <w:ilvl w:val="0"/>
                <w:numId w:val="30"/>
              </w:numPr>
              <w:suppressAutoHyphens/>
              <w:overflowPunct w:val="0"/>
              <w:autoSpaceDE w:val="0"/>
              <w:autoSpaceDN w:val="0"/>
              <w:adjustRightInd w:val="0"/>
              <w:spacing w:after="120"/>
              <w:ind w:left="1094" w:right="-72" w:hanging="547"/>
              <w:jc w:val="both"/>
              <w:textAlignment w:val="baseline"/>
            </w:pPr>
            <w:r w:rsidRPr="00B431ED">
              <w:t>The Project Manager unreasonably delays issuing a Certificate of Completion.</w:t>
            </w:r>
          </w:p>
          <w:p w14:paraId="16FB3BE8"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3F35EE5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As soon as information demonstrating the effect of each Compensation Event upon the Contractor’s forecast cost has been provided by the Contractor, it shall be assessed by the Project Manager, and the Contract Price shall be adjusted accordingly.  If </w:t>
            </w:r>
            <w:r w:rsidRPr="00B431ED">
              <w:lastRenderedPageBreak/>
              <w:t>the Contractor’s forecast is deemed unreasonable, the Project Manager shall adjust the Contract Price based on the Project Manager’s own forecast.  The Project Manager shall assume that the Contractor shall react competently and promptly to the event.</w:t>
            </w:r>
          </w:p>
          <w:p w14:paraId="1304C51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not be entitled to compensation to the extent that the Employer’s interests are adversely affected by the Contractor’s not having given early warning or not having cooperated with the Project Manager.</w:t>
            </w:r>
          </w:p>
        </w:tc>
      </w:tr>
      <w:tr w:rsidR="005E55B9" w:rsidRPr="00B431ED" w14:paraId="21ED7429" w14:textId="77777777">
        <w:tc>
          <w:tcPr>
            <w:tcW w:w="2160" w:type="dxa"/>
            <w:tcBorders>
              <w:top w:val="nil"/>
              <w:left w:val="nil"/>
              <w:bottom w:val="nil"/>
              <w:right w:val="nil"/>
            </w:tcBorders>
          </w:tcPr>
          <w:p w14:paraId="4583F1DE" w14:textId="77777777" w:rsidR="005E55B9" w:rsidRPr="00B431ED" w:rsidRDefault="005E55B9" w:rsidP="00926124">
            <w:pPr>
              <w:pStyle w:val="Head42"/>
              <w:numPr>
                <w:ilvl w:val="0"/>
                <w:numId w:val="21"/>
              </w:numPr>
              <w:tabs>
                <w:tab w:val="clear" w:pos="2430"/>
              </w:tabs>
              <w:ind w:left="360" w:right="-6966" w:hanging="360"/>
            </w:pPr>
            <w:bookmarkStart w:id="494" w:name="_Toc168299758"/>
            <w:r w:rsidRPr="00B431ED">
              <w:lastRenderedPageBreak/>
              <w:t>Tax</w:t>
            </w:r>
            <w:bookmarkEnd w:id="494"/>
          </w:p>
        </w:tc>
        <w:tc>
          <w:tcPr>
            <w:tcW w:w="6984" w:type="dxa"/>
            <w:tcBorders>
              <w:top w:val="nil"/>
              <w:left w:val="nil"/>
              <w:bottom w:val="nil"/>
              <w:right w:val="nil"/>
            </w:tcBorders>
          </w:tcPr>
          <w:p w14:paraId="6DA41750" w14:textId="77777777" w:rsidR="005E55B9" w:rsidRPr="0058571B" w:rsidRDefault="005E55B9" w:rsidP="00926124">
            <w:pPr>
              <w:numPr>
                <w:ilvl w:val="1"/>
                <w:numId w:val="21"/>
              </w:numPr>
              <w:suppressAutoHyphens/>
              <w:overflowPunct w:val="0"/>
              <w:autoSpaceDE w:val="0"/>
              <w:autoSpaceDN w:val="0"/>
              <w:adjustRightInd w:val="0"/>
              <w:spacing w:after="200"/>
              <w:ind w:right="-72"/>
              <w:jc w:val="both"/>
              <w:textAlignment w:val="baseline"/>
              <w:rPr>
                <w:b/>
                <w:bCs/>
              </w:rPr>
            </w:pPr>
            <w:r w:rsidRPr="00B431ED">
              <w:t xml:space="preserve">The Project Manager shall adjust the Contract Price if taxes, duties, and other levies are changed between the date 28 days before the submission of </w:t>
            </w:r>
            <w:r w:rsidR="00BA500D" w:rsidRPr="00B431ED">
              <w:t>tender</w:t>
            </w:r>
            <w:r w:rsidRPr="00B431ED">
              <w:t>s for the Contract and the date of the last Completion certificate.  The adjustment shall be the change in the amount of tax payable by the Contractor, provided such changes are not already reflected in the Contract Price or are a result of GCC Clause 44.</w:t>
            </w:r>
          </w:p>
          <w:p w14:paraId="2ED28E73" w14:textId="3196A0D7" w:rsidR="0058571B" w:rsidRPr="0058571B" w:rsidRDefault="0058571B" w:rsidP="00926124">
            <w:pPr>
              <w:numPr>
                <w:ilvl w:val="1"/>
                <w:numId w:val="21"/>
              </w:numPr>
              <w:suppressAutoHyphens/>
              <w:overflowPunct w:val="0"/>
              <w:autoSpaceDE w:val="0"/>
              <w:autoSpaceDN w:val="0"/>
              <w:adjustRightInd w:val="0"/>
              <w:spacing w:after="200"/>
              <w:ind w:right="-72"/>
              <w:jc w:val="both"/>
              <w:textAlignment w:val="baseline"/>
              <w:rPr>
                <w:b/>
                <w:bCs/>
              </w:rPr>
            </w:pPr>
            <w:r w:rsidRPr="0058571B">
              <w:rPr>
                <w:b/>
                <w:bCs/>
              </w:rPr>
              <w:t xml:space="preserve"> Import Duty and other Tax Concessions</w:t>
            </w:r>
          </w:p>
          <w:p w14:paraId="4B1F39D8" w14:textId="77777777" w:rsidR="0058571B" w:rsidRDefault="0058571B" w:rsidP="00D23B15">
            <w:pPr>
              <w:pStyle w:val="Default"/>
              <w:spacing w:line="276" w:lineRule="auto"/>
              <w:ind w:left="519"/>
              <w:rPr>
                <w:color w:val="auto"/>
              </w:rPr>
            </w:pPr>
            <w:r w:rsidRPr="00AD5B77">
              <w:rPr>
                <w:color w:val="auto"/>
              </w:rPr>
              <w:t xml:space="preserve">43.2.1 The Contractor will be allowed to import any plant, equipment and temporary works for use on the project provided that all such items are used solely on the project and re-exported upon completion of the project. The Contractor will also be allowed to import materials for incorporation in the Works. All imports will be free of Common External Tariff only provided that the quantities are consistent with the needs of the project. </w:t>
            </w:r>
          </w:p>
          <w:p w14:paraId="07FAEEF6" w14:textId="77777777" w:rsidR="0058571B" w:rsidRPr="00AD5B77" w:rsidRDefault="0058571B" w:rsidP="00D23B15">
            <w:pPr>
              <w:pStyle w:val="Default"/>
              <w:spacing w:line="276" w:lineRule="auto"/>
              <w:ind w:left="519"/>
              <w:rPr>
                <w:color w:val="auto"/>
              </w:rPr>
            </w:pPr>
          </w:p>
          <w:p w14:paraId="40ADFE87" w14:textId="77777777" w:rsidR="0058571B" w:rsidRDefault="0058571B" w:rsidP="00D23B15">
            <w:pPr>
              <w:pStyle w:val="Default"/>
              <w:spacing w:line="276" w:lineRule="auto"/>
              <w:ind w:left="519"/>
              <w:rPr>
                <w:color w:val="auto"/>
              </w:rPr>
            </w:pPr>
            <w:r w:rsidRPr="00AD5B77">
              <w:rPr>
                <w:color w:val="auto"/>
              </w:rPr>
              <w:t xml:space="preserve">43.2.2 The allowable concessions at present in force in respect of the duty on imported materials to be incorporated in the Works shall be ascertained from a responsible official of the Customs Department. Any special rules in force in respect of the importation of plant, scaffolding, tools, equipment and consumable stores not incorporated in the Works, shall also be ascertained. </w:t>
            </w:r>
          </w:p>
          <w:p w14:paraId="6E0A4C7E" w14:textId="77777777" w:rsidR="0058571B" w:rsidRPr="00AD5B77" w:rsidRDefault="0058571B" w:rsidP="00D23B15">
            <w:pPr>
              <w:pStyle w:val="Default"/>
              <w:spacing w:line="276" w:lineRule="auto"/>
              <w:ind w:left="519"/>
              <w:rPr>
                <w:color w:val="auto"/>
              </w:rPr>
            </w:pPr>
          </w:p>
          <w:p w14:paraId="1C257A9B" w14:textId="77777777" w:rsidR="0058571B" w:rsidRDefault="0058571B" w:rsidP="00D23B15">
            <w:pPr>
              <w:pStyle w:val="Default"/>
              <w:spacing w:line="276" w:lineRule="auto"/>
              <w:ind w:left="519"/>
              <w:rPr>
                <w:color w:val="auto"/>
              </w:rPr>
            </w:pPr>
            <w:r w:rsidRPr="00AD5B77">
              <w:rPr>
                <w:color w:val="auto"/>
              </w:rPr>
              <w:t xml:space="preserve">43.2.3 The Contractor shall familiarize himself with the procedures of the Customs Department and shall accept responsibility for preparing and processing the necessary documents involved in the importation of materials etc. to be incorporated in the Works, including those of suppliers. </w:t>
            </w:r>
          </w:p>
          <w:p w14:paraId="64DD5776" w14:textId="77777777" w:rsidR="0058571B" w:rsidRPr="00AD5B77" w:rsidRDefault="0058571B" w:rsidP="0058571B">
            <w:pPr>
              <w:pStyle w:val="Default"/>
              <w:spacing w:line="276" w:lineRule="auto"/>
              <w:rPr>
                <w:color w:val="auto"/>
              </w:rPr>
            </w:pPr>
          </w:p>
          <w:p w14:paraId="1A712AD4" w14:textId="77777777" w:rsidR="0058571B" w:rsidRDefault="0058571B" w:rsidP="00D23B15">
            <w:pPr>
              <w:pStyle w:val="Default"/>
              <w:spacing w:line="276" w:lineRule="auto"/>
              <w:ind w:left="519"/>
              <w:rPr>
                <w:color w:val="auto"/>
              </w:rPr>
            </w:pPr>
            <w:r w:rsidRPr="00AD5B77">
              <w:rPr>
                <w:color w:val="auto"/>
              </w:rPr>
              <w:t xml:space="preserve">43.2.4 Detailed lists of all materials to be imported for incorporation in the Works shall be submitted in triplicate to the </w:t>
            </w:r>
            <w:r w:rsidRPr="00AD5B77">
              <w:rPr>
                <w:color w:val="auto"/>
              </w:rPr>
              <w:lastRenderedPageBreak/>
              <w:t xml:space="preserve">Project Manager within 14 days of the date of possession of the site. Any application submitted after this date will be at the Contractor’s own risk and the Employer will not be held liable for any delays in obtaining access to such exemptions or for reimbursement of any duties paid by the Contractor. </w:t>
            </w:r>
          </w:p>
          <w:p w14:paraId="0284BC25" w14:textId="77777777" w:rsidR="0058571B" w:rsidRPr="00AD5B77" w:rsidRDefault="0058571B" w:rsidP="0058571B">
            <w:pPr>
              <w:pStyle w:val="Default"/>
              <w:spacing w:line="276" w:lineRule="auto"/>
              <w:rPr>
                <w:color w:val="auto"/>
              </w:rPr>
            </w:pPr>
          </w:p>
          <w:p w14:paraId="3932829A" w14:textId="77777777" w:rsidR="0058571B" w:rsidRPr="00AD5B77" w:rsidRDefault="0058571B" w:rsidP="00D23B15">
            <w:pPr>
              <w:pStyle w:val="Default"/>
              <w:spacing w:line="276" w:lineRule="auto"/>
              <w:ind w:left="519"/>
              <w:rPr>
                <w:color w:val="auto"/>
              </w:rPr>
            </w:pPr>
            <w:r w:rsidRPr="00AD5B77">
              <w:rPr>
                <w:color w:val="auto"/>
              </w:rPr>
              <w:t xml:space="preserve">43.2.5 Documentation to be provided by the Contractor in order to receive these concessions will include, but not be limited to: </w:t>
            </w:r>
          </w:p>
          <w:p w14:paraId="61C91966" w14:textId="77777777" w:rsidR="0058571B" w:rsidRDefault="0058571B" w:rsidP="00D23B15">
            <w:pPr>
              <w:pStyle w:val="Default"/>
              <w:numPr>
                <w:ilvl w:val="0"/>
                <w:numId w:val="109"/>
              </w:numPr>
              <w:spacing w:line="276" w:lineRule="auto"/>
              <w:ind w:left="1239"/>
              <w:rPr>
                <w:color w:val="auto"/>
              </w:rPr>
            </w:pPr>
            <w:r w:rsidRPr="00AD5B77">
              <w:rPr>
                <w:color w:val="auto"/>
              </w:rPr>
              <w:t xml:space="preserve">Copy of pro-forma invoices for local purchases. </w:t>
            </w:r>
          </w:p>
          <w:p w14:paraId="7AE04B86" w14:textId="77777777" w:rsidR="0058571B" w:rsidRDefault="0058571B" w:rsidP="00D23B15">
            <w:pPr>
              <w:pStyle w:val="Default"/>
              <w:numPr>
                <w:ilvl w:val="0"/>
                <w:numId w:val="109"/>
              </w:numPr>
              <w:spacing w:line="276" w:lineRule="auto"/>
              <w:ind w:left="1239"/>
              <w:rPr>
                <w:color w:val="auto"/>
              </w:rPr>
            </w:pPr>
            <w:r w:rsidRPr="004C44A9">
              <w:rPr>
                <w:color w:val="auto"/>
              </w:rPr>
              <w:t xml:space="preserve">Copy of pro-forma invoices for overseas orders. </w:t>
            </w:r>
          </w:p>
          <w:p w14:paraId="09BE3BFC" w14:textId="77777777" w:rsidR="0058571B" w:rsidRDefault="0058571B" w:rsidP="00D23B15">
            <w:pPr>
              <w:pStyle w:val="Default"/>
              <w:numPr>
                <w:ilvl w:val="0"/>
                <w:numId w:val="109"/>
              </w:numPr>
              <w:spacing w:line="276" w:lineRule="auto"/>
              <w:ind w:left="1239"/>
              <w:rPr>
                <w:color w:val="auto"/>
              </w:rPr>
            </w:pPr>
            <w:r w:rsidRPr="000A54EC">
              <w:rPr>
                <w:color w:val="auto"/>
              </w:rPr>
              <w:t xml:space="preserve">Transfer of rights documents, if materials are not consigned directly to the Contractor. </w:t>
            </w:r>
          </w:p>
          <w:p w14:paraId="620FE007" w14:textId="77777777" w:rsidR="0058571B" w:rsidRPr="000A54EC" w:rsidRDefault="0058571B" w:rsidP="00D23B15">
            <w:pPr>
              <w:pStyle w:val="Default"/>
              <w:spacing w:line="276" w:lineRule="auto"/>
              <w:ind w:left="519"/>
              <w:rPr>
                <w:color w:val="auto"/>
              </w:rPr>
            </w:pPr>
          </w:p>
          <w:p w14:paraId="16125033" w14:textId="77777777" w:rsidR="0058571B" w:rsidRDefault="0058571B" w:rsidP="00D23B15">
            <w:pPr>
              <w:pStyle w:val="Default"/>
              <w:spacing w:line="276" w:lineRule="auto"/>
              <w:ind w:left="519"/>
              <w:rPr>
                <w:color w:val="auto"/>
              </w:rPr>
            </w:pPr>
            <w:r w:rsidRPr="00AD5B77">
              <w:rPr>
                <w:color w:val="auto"/>
              </w:rPr>
              <w:t xml:space="preserve">43.2.6 The Contractor will be responsible for the cost of licenses, bonds, deposits, levies, taxes, stamp duties, bank charges (for letter of credit or sign drafts etc.), wharfage dues, package tax, and any other charges in connection with the importation of goods and materials. </w:t>
            </w:r>
          </w:p>
          <w:p w14:paraId="579B7E55" w14:textId="77777777" w:rsidR="0058571B" w:rsidRDefault="0058571B" w:rsidP="00D23B15">
            <w:pPr>
              <w:ind w:left="519"/>
            </w:pPr>
            <w:r w:rsidRPr="00AD5B77">
              <w:t xml:space="preserve">43.2.7 It is the Contractor’s duty to verify with the Customs Department which items (materials) are on their negative list as no claims will be allowed during clearance/non-clearance of the same. </w:t>
            </w:r>
          </w:p>
          <w:p w14:paraId="71E2B959" w14:textId="34BB0ED3" w:rsidR="0058571B" w:rsidRPr="00B431ED" w:rsidRDefault="0058571B" w:rsidP="007C7CAD">
            <w:pPr>
              <w:suppressAutoHyphens/>
              <w:overflowPunct w:val="0"/>
              <w:autoSpaceDE w:val="0"/>
              <w:autoSpaceDN w:val="0"/>
              <w:adjustRightInd w:val="0"/>
              <w:spacing w:after="200"/>
              <w:ind w:left="540" w:right="-72"/>
              <w:jc w:val="both"/>
              <w:textAlignment w:val="baseline"/>
            </w:pPr>
          </w:p>
        </w:tc>
      </w:tr>
      <w:tr w:rsidR="00C64FD9" w:rsidRPr="00B431ED" w14:paraId="6C03A7E7" w14:textId="77777777">
        <w:tc>
          <w:tcPr>
            <w:tcW w:w="2160" w:type="dxa"/>
            <w:tcBorders>
              <w:top w:val="nil"/>
              <w:left w:val="nil"/>
              <w:bottom w:val="nil"/>
              <w:right w:val="nil"/>
            </w:tcBorders>
          </w:tcPr>
          <w:p w14:paraId="2D8E00DE" w14:textId="77777777" w:rsidR="00C64FD9" w:rsidRPr="00B431ED" w:rsidRDefault="00C64FD9" w:rsidP="00926124">
            <w:pPr>
              <w:pStyle w:val="Head42"/>
              <w:numPr>
                <w:ilvl w:val="0"/>
                <w:numId w:val="21"/>
              </w:numPr>
              <w:tabs>
                <w:tab w:val="clear" w:pos="2430"/>
              </w:tabs>
              <w:ind w:left="360" w:right="-6966" w:hanging="360"/>
            </w:pPr>
            <w:bookmarkStart w:id="495" w:name="_Toc168299759"/>
            <w:r w:rsidRPr="00B431ED">
              <w:lastRenderedPageBreak/>
              <w:t>Currencies</w:t>
            </w:r>
            <w:bookmarkEnd w:id="495"/>
          </w:p>
        </w:tc>
        <w:tc>
          <w:tcPr>
            <w:tcW w:w="6984" w:type="dxa"/>
            <w:tcBorders>
              <w:top w:val="nil"/>
              <w:left w:val="nil"/>
              <w:bottom w:val="nil"/>
              <w:right w:val="nil"/>
            </w:tcBorders>
          </w:tcPr>
          <w:p w14:paraId="3BC4126D" w14:textId="028B34A5" w:rsidR="00C64FD9" w:rsidRPr="00B431ED" w:rsidRDefault="00C64FD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Where payments are made in currencies other than the currency of the Employer’s country </w:t>
            </w:r>
            <w:r w:rsidRPr="00B431ED">
              <w:rPr>
                <w:b/>
              </w:rPr>
              <w:t>specified in the PCC,</w:t>
            </w:r>
            <w:r w:rsidRPr="00B431ED">
              <w:t xml:space="preserve"> the exchange rates used for calculating the amounts to be paid shall be the exchange rates stated in the Contractor’s </w:t>
            </w:r>
            <w:r w:rsidR="00BA500D" w:rsidRPr="00B431ED">
              <w:t>Tender</w:t>
            </w:r>
            <w:r w:rsidRPr="00B431ED">
              <w:t>.</w:t>
            </w:r>
          </w:p>
        </w:tc>
      </w:tr>
      <w:tr w:rsidR="005E55B9" w:rsidRPr="00B431ED" w14:paraId="5D92507C" w14:textId="77777777">
        <w:tc>
          <w:tcPr>
            <w:tcW w:w="2160" w:type="dxa"/>
            <w:tcBorders>
              <w:top w:val="nil"/>
              <w:left w:val="nil"/>
              <w:bottom w:val="nil"/>
              <w:right w:val="nil"/>
            </w:tcBorders>
          </w:tcPr>
          <w:p w14:paraId="634D2D9F" w14:textId="77777777" w:rsidR="005E55B9" w:rsidRPr="00B431ED" w:rsidRDefault="005E55B9" w:rsidP="00926124">
            <w:pPr>
              <w:pStyle w:val="Head42"/>
              <w:numPr>
                <w:ilvl w:val="0"/>
                <w:numId w:val="21"/>
              </w:numPr>
              <w:ind w:left="360" w:hanging="360"/>
            </w:pPr>
            <w:bookmarkStart w:id="496" w:name="_Toc168299760"/>
            <w:r w:rsidRPr="00B431ED">
              <w:t>Price Adjustment</w:t>
            </w:r>
            <w:bookmarkEnd w:id="496"/>
          </w:p>
        </w:tc>
        <w:tc>
          <w:tcPr>
            <w:tcW w:w="6984" w:type="dxa"/>
            <w:tcBorders>
              <w:top w:val="nil"/>
              <w:left w:val="nil"/>
              <w:bottom w:val="nil"/>
              <w:right w:val="nil"/>
            </w:tcBorders>
          </w:tcPr>
          <w:p w14:paraId="22DC0B66"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Prices shall be adjusted for fluctuations in the cost of inputs only if </w:t>
            </w:r>
            <w:r w:rsidRPr="00B431ED">
              <w:rPr>
                <w:b/>
              </w:rPr>
              <w:t xml:space="preserve">provided for in the PCC.  </w:t>
            </w:r>
            <w:r w:rsidRPr="00B431ED">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EAE0B56" w14:textId="77777777" w:rsidR="005E55B9" w:rsidRPr="00B431ED" w:rsidRDefault="005E55B9">
            <w:pPr>
              <w:spacing w:after="200"/>
              <w:ind w:right="-72"/>
              <w:jc w:val="center"/>
            </w:pPr>
            <w:r w:rsidRPr="00B431ED">
              <w:rPr>
                <w:b/>
              </w:rPr>
              <w:t>P</w:t>
            </w:r>
            <w:r w:rsidRPr="00B431ED">
              <w:rPr>
                <w:b/>
                <w:vertAlign w:val="subscript"/>
              </w:rPr>
              <w:t>c</w:t>
            </w:r>
            <w:r w:rsidRPr="00B431ED">
              <w:rPr>
                <w:b/>
              </w:rPr>
              <w:t xml:space="preserve"> = A</w:t>
            </w:r>
            <w:r w:rsidRPr="00B431ED">
              <w:rPr>
                <w:b/>
                <w:vertAlign w:val="subscript"/>
              </w:rPr>
              <w:t>c</w:t>
            </w:r>
            <w:r w:rsidRPr="00B431ED">
              <w:rPr>
                <w:b/>
              </w:rPr>
              <w:t xml:space="preserve"> + B</w:t>
            </w:r>
            <w:r w:rsidRPr="00B431ED">
              <w:rPr>
                <w:b/>
                <w:vertAlign w:val="subscript"/>
              </w:rPr>
              <w:t>c</w:t>
            </w:r>
            <w:r w:rsidRPr="00B431ED">
              <w:rPr>
                <w:b/>
              </w:rPr>
              <w:t xml:space="preserve">  Imc/Ioc</w:t>
            </w:r>
          </w:p>
          <w:p w14:paraId="25F5E6CB" w14:textId="77777777" w:rsidR="005E55B9" w:rsidRPr="00B431ED" w:rsidRDefault="005E55B9">
            <w:pPr>
              <w:tabs>
                <w:tab w:val="left" w:pos="1080"/>
              </w:tabs>
              <w:spacing w:after="200"/>
              <w:ind w:left="1080" w:right="-72" w:hanging="540"/>
            </w:pPr>
            <w:r w:rsidRPr="00B431ED">
              <w:t>where:</w:t>
            </w:r>
          </w:p>
          <w:p w14:paraId="65A3B9A8" w14:textId="77777777" w:rsidR="005E55B9" w:rsidRPr="00B431ED" w:rsidRDefault="005E55B9" w:rsidP="003751FB">
            <w:pPr>
              <w:tabs>
                <w:tab w:val="left" w:pos="1080"/>
              </w:tabs>
              <w:spacing w:after="200"/>
              <w:ind w:left="1080" w:right="-72" w:hanging="540"/>
              <w:jc w:val="both"/>
            </w:pPr>
            <w:r w:rsidRPr="00B431ED">
              <w:tab/>
              <w:t>P</w:t>
            </w:r>
            <w:r w:rsidRPr="00B431ED">
              <w:rPr>
                <w:vertAlign w:val="subscript"/>
              </w:rPr>
              <w:t>c</w:t>
            </w:r>
            <w:r w:rsidRPr="00B431ED">
              <w:t xml:space="preserve"> is the adjustment factor for the portion of the Contract Price payable in a specific currency “c.”</w:t>
            </w:r>
          </w:p>
          <w:p w14:paraId="55165FE9" w14:textId="77777777" w:rsidR="005E55B9" w:rsidRPr="00B431ED" w:rsidRDefault="005E55B9" w:rsidP="00152B60">
            <w:pPr>
              <w:tabs>
                <w:tab w:val="left" w:pos="1080"/>
              </w:tabs>
              <w:spacing w:after="120"/>
              <w:ind w:left="1094" w:right="-72" w:hanging="547"/>
              <w:jc w:val="both"/>
            </w:pPr>
            <w:r w:rsidRPr="00B431ED">
              <w:lastRenderedPageBreak/>
              <w:tab/>
              <w:t>A</w:t>
            </w:r>
            <w:r w:rsidRPr="00B431ED">
              <w:rPr>
                <w:vertAlign w:val="subscript"/>
              </w:rPr>
              <w:t>c</w:t>
            </w:r>
            <w:r w:rsidRPr="00B431ED">
              <w:t xml:space="preserve"> and B</w:t>
            </w:r>
            <w:r w:rsidRPr="00B431ED">
              <w:rPr>
                <w:vertAlign w:val="subscript"/>
              </w:rPr>
              <w:t>c</w:t>
            </w:r>
            <w:r w:rsidRPr="00B431ED">
              <w:t xml:space="preserve"> are coefficients</w:t>
            </w:r>
            <w:r w:rsidRPr="00B431ED">
              <w:rPr>
                <w:rStyle w:val="FootnoteReference"/>
              </w:rPr>
              <w:footnoteReference w:id="15"/>
            </w:r>
            <w:r w:rsidRPr="00B431ED">
              <w:t xml:space="preserve"> </w:t>
            </w:r>
            <w:r w:rsidRPr="00B431ED">
              <w:rPr>
                <w:b/>
              </w:rPr>
              <w:t>specified in the PCC,</w:t>
            </w:r>
            <w:r w:rsidRPr="00B431ED">
              <w:t xml:space="preserve"> representing the non</w:t>
            </w:r>
            <w:r w:rsidR="002D5229" w:rsidRPr="00B431ED">
              <w:t>-</w:t>
            </w:r>
            <w:r w:rsidRPr="00B431ED">
              <w:t>adjustable and adjustable portions, respectively, of the Contract Price payable in that specific currency “c;” and</w:t>
            </w:r>
          </w:p>
          <w:p w14:paraId="566A4D7A" w14:textId="15CFD058" w:rsidR="005E55B9" w:rsidRPr="00B431ED" w:rsidRDefault="005E55B9" w:rsidP="00152B60">
            <w:pPr>
              <w:tabs>
                <w:tab w:val="left" w:pos="1080"/>
              </w:tabs>
              <w:spacing w:after="120"/>
              <w:ind w:left="1094" w:right="-72" w:hanging="547"/>
              <w:jc w:val="both"/>
              <w:rPr>
                <w:spacing w:val="-4"/>
              </w:rPr>
            </w:pPr>
            <w:r w:rsidRPr="00B431ED">
              <w:tab/>
            </w:r>
            <w:r w:rsidRPr="00B431ED">
              <w:rPr>
                <w:spacing w:val="-4"/>
              </w:rPr>
              <w:t xml:space="preserve">Imc is the index prevailing at the end of the month being invoiced and Ioc is the index prevailing 28 days before </w:t>
            </w:r>
            <w:r w:rsidR="00BA500D" w:rsidRPr="00B431ED">
              <w:rPr>
                <w:spacing w:val="-4"/>
              </w:rPr>
              <w:t>Tender</w:t>
            </w:r>
            <w:r w:rsidRPr="00B431ED">
              <w:rPr>
                <w:spacing w:val="-4"/>
              </w:rPr>
              <w:t xml:space="preserve"> opening for inputs payable; both in the specific currency “c.”</w:t>
            </w:r>
          </w:p>
          <w:p w14:paraId="472B275F"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5E55B9" w:rsidRPr="00B431ED" w14:paraId="6030CFB6" w14:textId="77777777">
        <w:tc>
          <w:tcPr>
            <w:tcW w:w="2160" w:type="dxa"/>
            <w:tcBorders>
              <w:top w:val="nil"/>
              <w:left w:val="nil"/>
              <w:bottom w:val="nil"/>
              <w:right w:val="nil"/>
            </w:tcBorders>
          </w:tcPr>
          <w:p w14:paraId="5126913E" w14:textId="77777777" w:rsidR="005E55B9" w:rsidRPr="00B431ED" w:rsidRDefault="005E55B9" w:rsidP="00926124">
            <w:pPr>
              <w:pStyle w:val="Head42"/>
              <w:numPr>
                <w:ilvl w:val="0"/>
                <w:numId w:val="21"/>
              </w:numPr>
              <w:ind w:left="360" w:hanging="360"/>
            </w:pPr>
            <w:bookmarkStart w:id="497" w:name="_Toc168299761"/>
            <w:r w:rsidRPr="00B431ED">
              <w:lastRenderedPageBreak/>
              <w:t>Retention</w:t>
            </w:r>
            <w:bookmarkEnd w:id="497"/>
          </w:p>
        </w:tc>
        <w:tc>
          <w:tcPr>
            <w:tcW w:w="6984" w:type="dxa"/>
            <w:tcBorders>
              <w:top w:val="nil"/>
              <w:left w:val="nil"/>
              <w:bottom w:val="nil"/>
              <w:right w:val="nil"/>
            </w:tcBorders>
          </w:tcPr>
          <w:p w14:paraId="4F9EDC74"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Employer shall retain from each payment due to the Contractor the proportion </w:t>
            </w:r>
            <w:r w:rsidRPr="00B431ED">
              <w:rPr>
                <w:b/>
              </w:rPr>
              <w:t>stated in the PCC</w:t>
            </w:r>
            <w:r w:rsidRPr="00B431ED">
              <w:t xml:space="preserve"> until Completion of the whole of the Works.</w:t>
            </w:r>
          </w:p>
          <w:p w14:paraId="1C7C1B52"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5E55B9" w:rsidRPr="00B431ED" w14:paraId="05C12157" w14:textId="77777777">
        <w:tc>
          <w:tcPr>
            <w:tcW w:w="2160" w:type="dxa"/>
            <w:tcBorders>
              <w:top w:val="nil"/>
              <w:left w:val="nil"/>
              <w:bottom w:val="nil"/>
              <w:right w:val="nil"/>
            </w:tcBorders>
          </w:tcPr>
          <w:p w14:paraId="4B9D586D" w14:textId="77777777" w:rsidR="005E55B9" w:rsidRPr="00B431ED" w:rsidRDefault="005E55B9" w:rsidP="00926124">
            <w:pPr>
              <w:pStyle w:val="Head42"/>
              <w:numPr>
                <w:ilvl w:val="0"/>
                <w:numId w:val="21"/>
              </w:numPr>
              <w:ind w:left="360" w:hanging="360"/>
            </w:pPr>
            <w:bookmarkStart w:id="498" w:name="_Toc168299762"/>
            <w:r w:rsidRPr="00B431ED">
              <w:t>Liquidated Damages</w:t>
            </w:r>
            <w:bookmarkEnd w:id="498"/>
          </w:p>
        </w:tc>
        <w:tc>
          <w:tcPr>
            <w:tcW w:w="6984" w:type="dxa"/>
            <w:tcBorders>
              <w:top w:val="nil"/>
              <w:left w:val="nil"/>
              <w:bottom w:val="nil"/>
              <w:right w:val="nil"/>
            </w:tcBorders>
          </w:tcPr>
          <w:p w14:paraId="6E56293C"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Contractor shall pay liquidated damages to the Employer at the rate per day </w:t>
            </w:r>
            <w:r w:rsidRPr="00B431ED">
              <w:rPr>
                <w:b/>
              </w:rPr>
              <w:t>stated in the PCC</w:t>
            </w:r>
            <w:r w:rsidRPr="00B431ED">
              <w:t xml:space="preserve"> for each day that the Completion Date is later than the Intended Completion Date.  The total amount of liquidated damages shall not exceed the amount </w:t>
            </w:r>
            <w:r w:rsidRPr="00B431ED">
              <w:rPr>
                <w:b/>
              </w:rPr>
              <w:t>defined in the PCC.</w:t>
            </w:r>
            <w:r w:rsidRPr="00B431ED">
              <w:t xml:space="preserve">  The Employer may deduct liquidated damages from payments due to the Contractor.  Payment of liquidated damages shall not affect the Contractor’s liabilities.</w:t>
            </w:r>
          </w:p>
          <w:p w14:paraId="7A78C241"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5E55B9" w:rsidRPr="00B431ED" w14:paraId="44AA07BE" w14:textId="77777777">
        <w:tc>
          <w:tcPr>
            <w:tcW w:w="2160" w:type="dxa"/>
            <w:tcBorders>
              <w:top w:val="nil"/>
              <w:left w:val="nil"/>
              <w:bottom w:val="nil"/>
              <w:right w:val="nil"/>
            </w:tcBorders>
          </w:tcPr>
          <w:p w14:paraId="5D28C578" w14:textId="77777777" w:rsidR="005E55B9" w:rsidRPr="00B431ED" w:rsidRDefault="005E55B9" w:rsidP="00926124">
            <w:pPr>
              <w:pStyle w:val="Head42"/>
              <w:numPr>
                <w:ilvl w:val="0"/>
                <w:numId w:val="21"/>
              </w:numPr>
              <w:ind w:left="360" w:hanging="360"/>
            </w:pPr>
            <w:bookmarkStart w:id="499" w:name="_Toc168299763"/>
            <w:r w:rsidRPr="00B431ED">
              <w:t>Bonus</w:t>
            </w:r>
            <w:bookmarkEnd w:id="499"/>
          </w:p>
        </w:tc>
        <w:tc>
          <w:tcPr>
            <w:tcW w:w="6984" w:type="dxa"/>
            <w:tcBorders>
              <w:top w:val="nil"/>
              <w:left w:val="nil"/>
              <w:bottom w:val="nil"/>
              <w:right w:val="nil"/>
            </w:tcBorders>
          </w:tcPr>
          <w:p w14:paraId="002C75A6"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Contractor shall be paid a Bonus calculated at the rate per calendar day </w:t>
            </w:r>
            <w:r w:rsidRPr="00B431ED">
              <w:rPr>
                <w:b/>
              </w:rPr>
              <w:t>stated in the PCC</w:t>
            </w:r>
            <w:r w:rsidRPr="00B431ED">
              <w:t xml:space="preserve"> for each day (less any days for which the Contractor is paid for acceleration) that the Completion </w:t>
            </w:r>
            <w:r w:rsidRPr="00B431ED">
              <w:lastRenderedPageBreak/>
              <w:t>is earlier than the Intended Completion Date.  The Project Manager shall certify that the Works are complete, although they may not be due to be complete.</w:t>
            </w:r>
          </w:p>
        </w:tc>
      </w:tr>
      <w:tr w:rsidR="005E55B9" w:rsidRPr="00B431ED" w14:paraId="0DC07BC0" w14:textId="77777777">
        <w:tc>
          <w:tcPr>
            <w:tcW w:w="2160" w:type="dxa"/>
            <w:tcBorders>
              <w:top w:val="nil"/>
              <w:left w:val="nil"/>
              <w:bottom w:val="nil"/>
              <w:right w:val="nil"/>
            </w:tcBorders>
          </w:tcPr>
          <w:p w14:paraId="49F7E4D5" w14:textId="77777777" w:rsidR="00F1080A" w:rsidRPr="00B431ED" w:rsidRDefault="005E55B9" w:rsidP="00926124">
            <w:pPr>
              <w:pStyle w:val="Head42"/>
              <w:numPr>
                <w:ilvl w:val="0"/>
                <w:numId w:val="21"/>
              </w:numPr>
              <w:tabs>
                <w:tab w:val="clear" w:pos="2430"/>
              </w:tabs>
              <w:ind w:left="360" w:right="-6966" w:hanging="360"/>
            </w:pPr>
            <w:bookmarkStart w:id="500" w:name="_Toc168299764"/>
            <w:r w:rsidRPr="00B431ED">
              <w:lastRenderedPageBreak/>
              <w:t xml:space="preserve">Advance </w:t>
            </w:r>
          </w:p>
          <w:p w14:paraId="46129B51" w14:textId="77777777" w:rsidR="005E55B9" w:rsidRPr="00B431ED" w:rsidRDefault="005E55B9" w:rsidP="00152B60">
            <w:pPr>
              <w:pStyle w:val="Head42"/>
              <w:ind w:right="-6966" w:firstLine="0"/>
            </w:pPr>
            <w:r w:rsidRPr="00B431ED">
              <w:t>Payment</w:t>
            </w:r>
            <w:bookmarkEnd w:id="500"/>
          </w:p>
        </w:tc>
        <w:tc>
          <w:tcPr>
            <w:tcW w:w="6984" w:type="dxa"/>
            <w:tcBorders>
              <w:top w:val="nil"/>
              <w:left w:val="nil"/>
              <w:bottom w:val="nil"/>
              <w:right w:val="nil"/>
            </w:tcBorders>
          </w:tcPr>
          <w:p w14:paraId="52DD4765"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The Employer shall make advance payment to the Contractor of the amounts </w:t>
            </w:r>
            <w:r w:rsidRPr="00B431ED">
              <w:rPr>
                <w:b/>
              </w:rPr>
              <w:t xml:space="preserve">stated in the PCC </w:t>
            </w:r>
            <w:r w:rsidRPr="00B431ED">
              <w:t xml:space="preserve">by the date </w:t>
            </w:r>
            <w:r w:rsidRPr="00B431ED">
              <w:rPr>
                <w:b/>
              </w:rPr>
              <w:t xml:space="preserve">stated in the PCC, </w:t>
            </w:r>
            <w:r w:rsidRPr="00B431ED">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E08C6C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Contractor is to use the advance payment only to pay for Equipmen</w:t>
            </w:r>
            <w:r w:rsidR="003751FB" w:rsidRPr="00B431ED">
              <w:t>t, Plant, Materials, and mobilis</w:t>
            </w:r>
            <w:r w:rsidRPr="00B431ED">
              <w:t>ation expenses required specifically for execution of the Contract.  The Contractor shall demonstrate that advance payment has been used in this way by supplying copies of invoices or other documents to the Project Manager.</w:t>
            </w:r>
          </w:p>
          <w:p w14:paraId="01BEBF60"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5E55B9" w:rsidRPr="00B431ED" w14:paraId="23E86925" w14:textId="77777777">
        <w:tc>
          <w:tcPr>
            <w:tcW w:w="2160" w:type="dxa"/>
            <w:tcBorders>
              <w:top w:val="nil"/>
              <w:left w:val="nil"/>
              <w:bottom w:val="nil"/>
              <w:right w:val="nil"/>
            </w:tcBorders>
          </w:tcPr>
          <w:p w14:paraId="2C583F3C" w14:textId="77777777" w:rsidR="005E55B9" w:rsidRPr="00B431ED" w:rsidRDefault="005E55B9" w:rsidP="00926124">
            <w:pPr>
              <w:pStyle w:val="Head42"/>
              <w:numPr>
                <w:ilvl w:val="0"/>
                <w:numId w:val="21"/>
              </w:numPr>
              <w:tabs>
                <w:tab w:val="clear" w:pos="2430"/>
              </w:tabs>
              <w:ind w:left="360" w:right="-7056" w:hanging="360"/>
            </w:pPr>
            <w:bookmarkStart w:id="501" w:name="_Toc168299765"/>
            <w:r w:rsidRPr="00B431ED">
              <w:t>Securities</w:t>
            </w:r>
            <w:bookmarkEnd w:id="501"/>
          </w:p>
        </w:tc>
        <w:tc>
          <w:tcPr>
            <w:tcW w:w="6984" w:type="dxa"/>
            <w:tcBorders>
              <w:top w:val="nil"/>
              <w:left w:val="nil"/>
              <w:bottom w:val="nil"/>
              <w:right w:val="nil"/>
            </w:tcBorders>
          </w:tcPr>
          <w:p w14:paraId="507E9A0B"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The Performance Security shall be provided to the Employer no later than the date specified in the Letter of Acceptance and shall be issued in an amount </w:t>
            </w:r>
            <w:r w:rsidRPr="00B431ED">
              <w:rPr>
                <w:b/>
              </w:rPr>
              <w:t>specified in the PCC,</w:t>
            </w:r>
            <w:r w:rsidRPr="00B431ED">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740672" w:rsidRPr="00B431ED" w14:paraId="7F744D41" w14:textId="77777777">
        <w:tc>
          <w:tcPr>
            <w:tcW w:w="2160" w:type="dxa"/>
            <w:tcBorders>
              <w:top w:val="nil"/>
              <w:left w:val="nil"/>
              <w:bottom w:val="nil"/>
              <w:right w:val="nil"/>
            </w:tcBorders>
          </w:tcPr>
          <w:p w14:paraId="26167F6B" w14:textId="77777777" w:rsidR="00740672" w:rsidRPr="00B431ED" w:rsidRDefault="00740672" w:rsidP="00926124">
            <w:pPr>
              <w:pStyle w:val="Head42"/>
              <w:numPr>
                <w:ilvl w:val="0"/>
                <w:numId w:val="21"/>
              </w:numPr>
              <w:tabs>
                <w:tab w:val="clear" w:pos="2430"/>
              </w:tabs>
              <w:ind w:left="360" w:right="-7056" w:hanging="360"/>
            </w:pPr>
            <w:r w:rsidRPr="00B431ED">
              <w:t>Dayworks</w:t>
            </w:r>
          </w:p>
        </w:tc>
        <w:tc>
          <w:tcPr>
            <w:tcW w:w="6984" w:type="dxa"/>
            <w:tcBorders>
              <w:top w:val="nil"/>
              <w:left w:val="nil"/>
              <w:bottom w:val="nil"/>
              <w:right w:val="nil"/>
            </w:tcBorders>
          </w:tcPr>
          <w:p w14:paraId="4822F095" w14:textId="07539534"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applicable, the Dayworks rates in the Contractor’s </w:t>
            </w:r>
            <w:r w:rsidR="00BA500D" w:rsidRPr="00B431ED">
              <w:t>Tender</w:t>
            </w:r>
            <w:r w:rsidRPr="00B431ED">
              <w:t xml:space="preserve"> shall be used only when the Project Manager has given written instructions in advance for additional work to be paid for in that way.</w:t>
            </w:r>
          </w:p>
        </w:tc>
      </w:tr>
      <w:tr w:rsidR="00740672" w:rsidRPr="00B431ED" w14:paraId="234E9CC6" w14:textId="77777777">
        <w:tc>
          <w:tcPr>
            <w:tcW w:w="2160" w:type="dxa"/>
            <w:tcBorders>
              <w:top w:val="nil"/>
              <w:left w:val="nil"/>
              <w:bottom w:val="nil"/>
              <w:right w:val="nil"/>
            </w:tcBorders>
          </w:tcPr>
          <w:p w14:paraId="2BC4C19B" w14:textId="77777777" w:rsidR="00740672" w:rsidRPr="00B431ED" w:rsidRDefault="00740672" w:rsidP="00152B60">
            <w:pPr>
              <w:pStyle w:val="Head42"/>
              <w:ind w:right="-7056" w:firstLine="0"/>
            </w:pPr>
          </w:p>
        </w:tc>
        <w:tc>
          <w:tcPr>
            <w:tcW w:w="6984" w:type="dxa"/>
            <w:tcBorders>
              <w:top w:val="nil"/>
              <w:left w:val="nil"/>
              <w:bottom w:val="nil"/>
              <w:right w:val="nil"/>
            </w:tcBorders>
          </w:tcPr>
          <w:p w14:paraId="36442F0D"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All work to be paid for as Dayworks shall be recorded by the Contractor on forms approved by the Project Manager.  Each completed form shall be verified and signed by the Project Manager within two days of the work being done.</w:t>
            </w:r>
          </w:p>
          <w:p w14:paraId="70CDD418"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lastRenderedPageBreak/>
              <w:t>The Contractor shall be paid for Dayworks subject to obtaining signed Dayworks forms.</w:t>
            </w:r>
          </w:p>
        </w:tc>
      </w:tr>
      <w:tr w:rsidR="005E55B9" w:rsidRPr="00B431ED" w14:paraId="3F8075B2" w14:textId="77777777">
        <w:tc>
          <w:tcPr>
            <w:tcW w:w="2160" w:type="dxa"/>
            <w:tcBorders>
              <w:top w:val="nil"/>
              <w:left w:val="nil"/>
              <w:bottom w:val="nil"/>
              <w:right w:val="nil"/>
            </w:tcBorders>
          </w:tcPr>
          <w:p w14:paraId="19E11BBE" w14:textId="77777777" w:rsidR="005E55B9" w:rsidRPr="00B431ED" w:rsidRDefault="005E55B9" w:rsidP="00926124">
            <w:pPr>
              <w:pStyle w:val="Head42"/>
              <w:numPr>
                <w:ilvl w:val="0"/>
                <w:numId w:val="21"/>
              </w:numPr>
              <w:ind w:left="360" w:hanging="360"/>
            </w:pPr>
            <w:bookmarkStart w:id="502" w:name="_Toc168299767"/>
            <w:r w:rsidRPr="00B431ED">
              <w:lastRenderedPageBreak/>
              <w:t>Cost of Repairs</w:t>
            </w:r>
            <w:bookmarkEnd w:id="502"/>
          </w:p>
        </w:tc>
        <w:tc>
          <w:tcPr>
            <w:tcW w:w="6984" w:type="dxa"/>
            <w:tcBorders>
              <w:top w:val="nil"/>
              <w:left w:val="nil"/>
              <w:bottom w:val="nil"/>
              <w:right w:val="nil"/>
            </w:tcBorders>
          </w:tcPr>
          <w:p w14:paraId="6BF20A42"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3E3000E9" w14:textId="77777777" w:rsidR="007E78C7" w:rsidRPr="00B431ED" w:rsidRDefault="007E78C7" w:rsidP="00152B60">
      <w:pPr>
        <w:pStyle w:val="Head41"/>
        <w:spacing w:after="120"/>
      </w:pPr>
      <w:bookmarkStart w:id="503" w:name="_Toc168299768"/>
    </w:p>
    <w:p w14:paraId="529FBCEA" w14:textId="77777777" w:rsidR="005E55B9" w:rsidRPr="00B431ED" w:rsidRDefault="005E55B9" w:rsidP="00152B60">
      <w:pPr>
        <w:pStyle w:val="Head41"/>
        <w:spacing w:after="120"/>
      </w:pPr>
      <w:r w:rsidRPr="00B431ED">
        <w:t>E.  Finishing the Contract</w:t>
      </w:r>
      <w:bookmarkEnd w:id="503"/>
    </w:p>
    <w:tbl>
      <w:tblPr>
        <w:tblW w:w="9288" w:type="dxa"/>
        <w:tblLayout w:type="fixed"/>
        <w:tblLook w:val="0000" w:firstRow="0" w:lastRow="0" w:firstColumn="0" w:lastColumn="0" w:noHBand="0" w:noVBand="0"/>
      </w:tblPr>
      <w:tblGrid>
        <w:gridCol w:w="2160"/>
        <w:gridCol w:w="7128"/>
      </w:tblGrid>
      <w:tr w:rsidR="005E55B9" w:rsidRPr="00B431ED" w14:paraId="39E54D8B" w14:textId="77777777">
        <w:tc>
          <w:tcPr>
            <w:tcW w:w="2160" w:type="dxa"/>
            <w:tcBorders>
              <w:top w:val="nil"/>
              <w:left w:val="nil"/>
              <w:bottom w:val="nil"/>
              <w:right w:val="nil"/>
            </w:tcBorders>
          </w:tcPr>
          <w:p w14:paraId="551F47C8" w14:textId="77777777" w:rsidR="005E55B9" w:rsidRPr="00B431ED" w:rsidRDefault="005E55B9" w:rsidP="00926124">
            <w:pPr>
              <w:pStyle w:val="Head42"/>
              <w:numPr>
                <w:ilvl w:val="0"/>
                <w:numId w:val="21"/>
              </w:numPr>
              <w:ind w:left="360" w:hanging="360"/>
            </w:pPr>
            <w:bookmarkStart w:id="504" w:name="_Toc168299769"/>
            <w:r w:rsidRPr="00B431ED">
              <w:t>Completion</w:t>
            </w:r>
            <w:bookmarkEnd w:id="504"/>
          </w:p>
        </w:tc>
        <w:tc>
          <w:tcPr>
            <w:tcW w:w="7128" w:type="dxa"/>
            <w:tcBorders>
              <w:top w:val="nil"/>
              <w:left w:val="nil"/>
              <w:bottom w:val="nil"/>
              <w:right w:val="nil"/>
            </w:tcBorders>
          </w:tcPr>
          <w:p w14:paraId="2C11974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request the Project Manager to issue a Certificate of Completion of the Works, and the Project Manager shall do so upon deciding that the whole of the Works is completed.</w:t>
            </w:r>
          </w:p>
        </w:tc>
      </w:tr>
      <w:tr w:rsidR="00740672" w:rsidRPr="00B431ED" w14:paraId="624E28C1" w14:textId="77777777">
        <w:tc>
          <w:tcPr>
            <w:tcW w:w="2160" w:type="dxa"/>
            <w:tcBorders>
              <w:top w:val="nil"/>
              <w:left w:val="nil"/>
              <w:bottom w:val="nil"/>
              <w:right w:val="nil"/>
            </w:tcBorders>
          </w:tcPr>
          <w:p w14:paraId="2CDCA3AA" w14:textId="77777777" w:rsidR="00740672" w:rsidRPr="00B431ED" w:rsidRDefault="00740672" w:rsidP="00926124">
            <w:pPr>
              <w:pStyle w:val="Head42"/>
              <w:numPr>
                <w:ilvl w:val="0"/>
                <w:numId w:val="21"/>
              </w:numPr>
              <w:ind w:left="360" w:hanging="360"/>
            </w:pPr>
            <w:bookmarkStart w:id="505" w:name="_Toc168299770"/>
            <w:r w:rsidRPr="00B431ED">
              <w:t>Taking Over</w:t>
            </w:r>
            <w:bookmarkEnd w:id="505"/>
          </w:p>
        </w:tc>
        <w:tc>
          <w:tcPr>
            <w:tcW w:w="7128" w:type="dxa"/>
            <w:tcBorders>
              <w:top w:val="nil"/>
              <w:left w:val="nil"/>
              <w:bottom w:val="nil"/>
              <w:right w:val="nil"/>
            </w:tcBorders>
          </w:tcPr>
          <w:p w14:paraId="277F8641"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The Employer shall take over the Site and the Works within seven days of the Project Manager issuing a certificate of Completion</w:t>
            </w:r>
          </w:p>
        </w:tc>
      </w:tr>
      <w:tr w:rsidR="00740672" w:rsidRPr="00B431ED" w14:paraId="2767395C" w14:textId="77777777" w:rsidTr="00152B60">
        <w:trPr>
          <w:trHeight w:val="3204"/>
        </w:trPr>
        <w:tc>
          <w:tcPr>
            <w:tcW w:w="2160" w:type="dxa"/>
            <w:tcBorders>
              <w:top w:val="nil"/>
              <w:left w:val="nil"/>
              <w:bottom w:val="nil"/>
              <w:right w:val="nil"/>
            </w:tcBorders>
          </w:tcPr>
          <w:p w14:paraId="6B7E5658" w14:textId="77777777" w:rsidR="00740672" w:rsidRPr="00B431ED" w:rsidRDefault="00740672" w:rsidP="00926124">
            <w:pPr>
              <w:pStyle w:val="Head42"/>
              <w:numPr>
                <w:ilvl w:val="0"/>
                <w:numId w:val="21"/>
              </w:numPr>
              <w:ind w:left="360" w:hanging="360"/>
            </w:pPr>
            <w:bookmarkStart w:id="506" w:name="_Toc168299771"/>
            <w:r w:rsidRPr="00B431ED">
              <w:t>Final Account</w:t>
            </w:r>
            <w:bookmarkEnd w:id="506"/>
          </w:p>
        </w:tc>
        <w:tc>
          <w:tcPr>
            <w:tcW w:w="7128" w:type="dxa"/>
            <w:tcBorders>
              <w:top w:val="nil"/>
              <w:left w:val="nil"/>
              <w:bottom w:val="nil"/>
              <w:right w:val="nil"/>
            </w:tcBorders>
          </w:tcPr>
          <w:p w14:paraId="68C34CD3" w14:textId="77777777" w:rsidR="00740672" w:rsidRPr="00B431ED" w:rsidRDefault="00740672" w:rsidP="00926124">
            <w:pPr>
              <w:numPr>
                <w:ilvl w:val="1"/>
                <w:numId w:val="21"/>
              </w:numPr>
              <w:suppressAutoHyphens/>
              <w:overflowPunct w:val="0"/>
              <w:autoSpaceDE w:val="0"/>
              <w:autoSpaceDN w:val="0"/>
              <w:adjustRightInd w:val="0"/>
              <w:spacing w:after="200"/>
              <w:ind w:right="-72"/>
              <w:jc w:val="both"/>
              <w:textAlignment w:val="baseline"/>
            </w:pPr>
            <w:r w:rsidRPr="00B431ED">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5E55B9" w:rsidRPr="00B431ED" w14:paraId="2098A51D" w14:textId="77777777">
        <w:tc>
          <w:tcPr>
            <w:tcW w:w="2160" w:type="dxa"/>
            <w:tcBorders>
              <w:top w:val="nil"/>
              <w:left w:val="nil"/>
              <w:bottom w:val="nil"/>
              <w:right w:val="nil"/>
            </w:tcBorders>
          </w:tcPr>
          <w:p w14:paraId="3E1037D1" w14:textId="77777777" w:rsidR="005E55B9" w:rsidRPr="00B431ED" w:rsidRDefault="005E55B9" w:rsidP="00926124">
            <w:pPr>
              <w:pStyle w:val="Head42"/>
              <w:numPr>
                <w:ilvl w:val="0"/>
                <w:numId w:val="21"/>
              </w:numPr>
              <w:ind w:left="360" w:hanging="360"/>
            </w:pPr>
            <w:bookmarkStart w:id="507" w:name="_Toc168299772"/>
            <w:r w:rsidRPr="00B431ED">
              <w:t>Operating and Maintenance Manuals</w:t>
            </w:r>
            <w:bookmarkEnd w:id="507"/>
          </w:p>
        </w:tc>
        <w:tc>
          <w:tcPr>
            <w:tcW w:w="7128" w:type="dxa"/>
            <w:tcBorders>
              <w:top w:val="nil"/>
              <w:left w:val="nil"/>
              <w:bottom w:val="nil"/>
              <w:right w:val="nil"/>
            </w:tcBorders>
          </w:tcPr>
          <w:p w14:paraId="0F3A2C03"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“as built” Drawings and/or operating and maintenance manuals are required, the Contractor shall supply them by the dates </w:t>
            </w:r>
            <w:r w:rsidRPr="00B431ED">
              <w:rPr>
                <w:b/>
              </w:rPr>
              <w:t>stated in the PCC.</w:t>
            </w:r>
          </w:p>
          <w:p w14:paraId="45B735D2" w14:textId="77777777" w:rsidR="005E55B9" w:rsidRPr="00B431ED" w:rsidRDefault="005C06CB"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the Contractor does not supply the Drawings and/or manuals by the dates </w:t>
            </w:r>
            <w:r w:rsidRPr="00B431ED">
              <w:rPr>
                <w:b/>
              </w:rPr>
              <w:t xml:space="preserve">stated in the PCC </w:t>
            </w:r>
            <w:r w:rsidRPr="00B431ED">
              <w:t>pursuant to GCC Sub-Clause 55.1</w:t>
            </w:r>
            <w:r w:rsidRPr="00B431ED">
              <w:rPr>
                <w:b/>
              </w:rPr>
              <w:t>,</w:t>
            </w:r>
            <w:r w:rsidRPr="00B431ED">
              <w:t xml:space="preserve"> or they do not receive the Project Manager’s approval, the Project Manager shall withhold the amount </w:t>
            </w:r>
            <w:r w:rsidRPr="00B431ED">
              <w:rPr>
                <w:b/>
              </w:rPr>
              <w:t xml:space="preserve">stated in the PCC </w:t>
            </w:r>
            <w:r w:rsidRPr="00B431ED">
              <w:t>from payments due to the Contractor.</w:t>
            </w:r>
          </w:p>
        </w:tc>
      </w:tr>
      <w:tr w:rsidR="005E55B9" w:rsidRPr="00B431ED" w14:paraId="0AA344E8" w14:textId="77777777">
        <w:tc>
          <w:tcPr>
            <w:tcW w:w="2160" w:type="dxa"/>
            <w:tcBorders>
              <w:top w:val="nil"/>
              <w:left w:val="nil"/>
              <w:bottom w:val="nil"/>
              <w:right w:val="nil"/>
            </w:tcBorders>
          </w:tcPr>
          <w:p w14:paraId="1B030BA0" w14:textId="77777777" w:rsidR="005E55B9" w:rsidRPr="00B431ED" w:rsidRDefault="005E55B9" w:rsidP="00926124">
            <w:pPr>
              <w:pStyle w:val="Head42"/>
              <w:numPr>
                <w:ilvl w:val="0"/>
                <w:numId w:val="21"/>
              </w:numPr>
              <w:ind w:left="360" w:hanging="360"/>
            </w:pPr>
            <w:bookmarkStart w:id="508" w:name="_Toc168299773"/>
            <w:r w:rsidRPr="00B431ED">
              <w:t>Termination</w:t>
            </w:r>
            <w:bookmarkEnd w:id="508"/>
          </w:p>
        </w:tc>
        <w:tc>
          <w:tcPr>
            <w:tcW w:w="7128" w:type="dxa"/>
            <w:tcBorders>
              <w:top w:val="nil"/>
              <w:left w:val="nil"/>
              <w:bottom w:val="nil"/>
              <w:right w:val="nil"/>
            </w:tcBorders>
          </w:tcPr>
          <w:p w14:paraId="5EE1B48B"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The Employer or the Contractor may terminate the Contract if the other party causes a fundamental breach of the Contract.</w:t>
            </w:r>
          </w:p>
          <w:p w14:paraId="13D813E9"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Fundamental breaches of Contract shall include, but shall not be limited to, the following:</w:t>
            </w:r>
          </w:p>
          <w:p w14:paraId="63809C32"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lastRenderedPageBreak/>
              <w:t>the Contractor stops work for 28 days when no stoppage of work is shown on the current Program</w:t>
            </w:r>
            <w:r w:rsidR="003751FB" w:rsidRPr="00B431ED">
              <w:t>me</w:t>
            </w:r>
            <w:r w:rsidRPr="00B431ED">
              <w:t xml:space="preserve"> and th</w:t>
            </w:r>
            <w:r w:rsidR="003751FB" w:rsidRPr="00B431ED">
              <w:t>e stoppage has not been authoris</w:t>
            </w:r>
            <w:r w:rsidRPr="00B431ED">
              <w:t>ed by the Project Manager;</w:t>
            </w:r>
          </w:p>
          <w:p w14:paraId="57F5201A"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Project Manager instructs the Contractor to delay the progress of the Works, and the instruction is not withdrawn within 28 days;</w:t>
            </w:r>
          </w:p>
          <w:p w14:paraId="71DD5B89" w14:textId="77777777" w:rsidR="00234686" w:rsidRPr="00B431ED" w:rsidRDefault="00234686" w:rsidP="00234686">
            <w:pPr>
              <w:suppressAutoHyphens/>
              <w:overflowPunct w:val="0"/>
              <w:autoSpaceDE w:val="0"/>
              <w:autoSpaceDN w:val="0"/>
              <w:adjustRightInd w:val="0"/>
              <w:ind w:left="1080" w:right="-72"/>
              <w:jc w:val="both"/>
              <w:textAlignment w:val="baseline"/>
            </w:pPr>
          </w:p>
          <w:p w14:paraId="540D8BA8"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Employer or the Contractor is made bankrupt or goes into liquidation other than for a reconstruction or amalgamation;</w:t>
            </w:r>
          </w:p>
          <w:p w14:paraId="26B393A9"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a payment certified by the Project Manager is not paid by the Employer to the Contractor within 84 days of the date of the Project Manager’s certificate;</w:t>
            </w:r>
          </w:p>
          <w:p w14:paraId="523475E3"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the Project Manager gives Notice that failure to correct a particular Defect is a fundamental breach of Contract and the Contractor fails to correct it within a reasonable period of time determined by the Project Manager;</w:t>
            </w:r>
          </w:p>
          <w:p w14:paraId="419B67D9"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rPr>
                <w:spacing w:val="-4"/>
              </w:rPr>
            </w:pPr>
            <w:r w:rsidRPr="00B431ED">
              <w:rPr>
                <w:spacing w:val="-4"/>
              </w:rPr>
              <w:t xml:space="preserve">the Contractor does not maintain a Security, which is required; </w:t>
            </w:r>
          </w:p>
          <w:p w14:paraId="01EBB645"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 xml:space="preserve">the Contractor has delayed the completion of the Works by the number of days for which the maximum amount of liquidated damages can be paid, as </w:t>
            </w:r>
            <w:r w:rsidRPr="00B431ED">
              <w:rPr>
                <w:b/>
              </w:rPr>
              <w:t>defined in the PCC</w:t>
            </w:r>
            <w:r w:rsidRPr="00B431ED">
              <w:t>; or</w:t>
            </w:r>
          </w:p>
          <w:p w14:paraId="4ABC1EA7" w14:textId="77777777" w:rsidR="005E55B9" w:rsidRPr="00B431ED" w:rsidRDefault="005E55B9" w:rsidP="00926124">
            <w:pPr>
              <w:numPr>
                <w:ilvl w:val="0"/>
                <w:numId w:val="31"/>
              </w:numPr>
              <w:suppressAutoHyphens/>
              <w:overflowPunct w:val="0"/>
              <w:autoSpaceDE w:val="0"/>
              <w:autoSpaceDN w:val="0"/>
              <w:adjustRightInd w:val="0"/>
              <w:spacing w:after="200"/>
              <w:ind w:right="-72"/>
              <w:jc w:val="both"/>
              <w:textAlignment w:val="baseline"/>
            </w:pPr>
            <w:r w:rsidRPr="00B431ED">
              <w:t>if the Contractor, in the judgment of the Employer, has engaged in corrupt or fraudulent practices in competing for or in executing the Contract.</w:t>
            </w:r>
          </w:p>
          <w:p w14:paraId="2DF0BF3E"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When either party to the Contract gives notice of a breach of Contract to the Project Manager for a cause other than those listed under GCC Sub-Clause 56.2 above, the Project Manager shall decide whether the breach is fundamental or not.</w:t>
            </w:r>
          </w:p>
          <w:p w14:paraId="07E57E73"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Notwithstanding the above, the Employer may terminate the Contract for convenience.</w:t>
            </w:r>
          </w:p>
          <w:p w14:paraId="0A30BBDA" w14:textId="77777777" w:rsidR="005E55B9" w:rsidRPr="00B431ED" w:rsidRDefault="005E55B9" w:rsidP="00926124">
            <w:pPr>
              <w:numPr>
                <w:ilvl w:val="1"/>
                <w:numId w:val="21"/>
              </w:numPr>
              <w:suppressAutoHyphens/>
              <w:overflowPunct w:val="0"/>
              <w:autoSpaceDE w:val="0"/>
              <w:autoSpaceDN w:val="0"/>
              <w:adjustRightInd w:val="0"/>
              <w:spacing w:after="220"/>
              <w:ind w:right="-72"/>
              <w:jc w:val="both"/>
              <w:textAlignment w:val="baseline"/>
            </w:pPr>
            <w:r w:rsidRPr="00B431ED">
              <w:t>If the Contract is terminated, the Contractor shall stop work immediately, make the Site safe and secure, and leave the Site as soon as reasonably possible.</w:t>
            </w:r>
          </w:p>
        </w:tc>
      </w:tr>
      <w:tr w:rsidR="005E55B9" w:rsidRPr="00B431ED" w14:paraId="27E47DF3" w14:textId="77777777">
        <w:tc>
          <w:tcPr>
            <w:tcW w:w="2160" w:type="dxa"/>
            <w:tcBorders>
              <w:top w:val="nil"/>
              <w:left w:val="nil"/>
              <w:bottom w:val="nil"/>
              <w:right w:val="nil"/>
            </w:tcBorders>
          </w:tcPr>
          <w:p w14:paraId="3497404A" w14:textId="77777777" w:rsidR="005E55B9" w:rsidRPr="00B431ED" w:rsidRDefault="005E55B9" w:rsidP="00926124">
            <w:pPr>
              <w:pStyle w:val="Head42"/>
              <w:numPr>
                <w:ilvl w:val="0"/>
                <w:numId w:val="21"/>
              </w:numPr>
              <w:ind w:left="360" w:hanging="360"/>
            </w:pPr>
            <w:bookmarkStart w:id="509" w:name="_Toc168299775"/>
            <w:r w:rsidRPr="00B431ED">
              <w:lastRenderedPageBreak/>
              <w:t>Payment upon Termination</w:t>
            </w:r>
            <w:bookmarkEnd w:id="509"/>
          </w:p>
        </w:tc>
        <w:tc>
          <w:tcPr>
            <w:tcW w:w="7128" w:type="dxa"/>
            <w:tcBorders>
              <w:top w:val="nil"/>
              <w:left w:val="nil"/>
              <w:bottom w:val="nil"/>
              <w:right w:val="nil"/>
            </w:tcBorders>
          </w:tcPr>
          <w:p w14:paraId="298A1FB7"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B431ED">
              <w:rPr>
                <w:b/>
              </w:rPr>
              <w:t>indicated in the PCC.</w:t>
            </w:r>
            <w:r w:rsidRPr="00B431ED">
              <w:t xml:space="preserve"> Additional Liquidated </w:t>
            </w:r>
            <w:r w:rsidRPr="00B431ED">
              <w:lastRenderedPageBreak/>
              <w:t>Damages shall not apply.  If the total amount due to the Employer exceeds any payment due to the Contractor, the difference shall be a debt payable to the Employer.</w:t>
            </w:r>
          </w:p>
          <w:p w14:paraId="32EF783D"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B76F9" w:rsidRPr="00B431ED" w14:paraId="32239883" w14:textId="77777777">
        <w:tc>
          <w:tcPr>
            <w:tcW w:w="2160" w:type="dxa"/>
            <w:tcBorders>
              <w:top w:val="nil"/>
              <w:left w:val="nil"/>
              <w:bottom w:val="nil"/>
              <w:right w:val="nil"/>
            </w:tcBorders>
          </w:tcPr>
          <w:p w14:paraId="03C09930" w14:textId="77777777" w:rsidR="00EB76F9" w:rsidRPr="00B431ED" w:rsidRDefault="00EB76F9" w:rsidP="00926124">
            <w:pPr>
              <w:pStyle w:val="Head42"/>
              <w:numPr>
                <w:ilvl w:val="0"/>
                <w:numId w:val="21"/>
              </w:numPr>
              <w:ind w:left="360" w:right="-7056" w:hanging="360"/>
            </w:pPr>
            <w:bookmarkStart w:id="510" w:name="_Toc168299776"/>
            <w:r w:rsidRPr="00B431ED">
              <w:lastRenderedPageBreak/>
              <w:t>Property</w:t>
            </w:r>
            <w:bookmarkEnd w:id="510"/>
          </w:p>
        </w:tc>
        <w:tc>
          <w:tcPr>
            <w:tcW w:w="7128" w:type="dxa"/>
            <w:tcBorders>
              <w:top w:val="nil"/>
              <w:left w:val="nil"/>
              <w:bottom w:val="nil"/>
              <w:right w:val="nil"/>
            </w:tcBorders>
          </w:tcPr>
          <w:p w14:paraId="0EC18BF9" w14:textId="77777777" w:rsidR="00EB76F9" w:rsidRPr="00B431ED" w:rsidRDefault="00EB76F9" w:rsidP="00926124">
            <w:pPr>
              <w:numPr>
                <w:ilvl w:val="1"/>
                <w:numId w:val="21"/>
              </w:numPr>
              <w:suppressAutoHyphens/>
              <w:overflowPunct w:val="0"/>
              <w:autoSpaceDE w:val="0"/>
              <w:autoSpaceDN w:val="0"/>
              <w:adjustRightInd w:val="0"/>
              <w:spacing w:after="200"/>
              <w:ind w:right="-72"/>
              <w:jc w:val="both"/>
              <w:textAlignment w:val="baseline"/>
            </w:pPr>
            <w:r w:rsidRPr="00B431ED">
              <w:t>All Materials on the Site, Plant, Equipment, Temporary Works, and Works shall be deemed to be the property of the Employer if the Contract is terminated because of the Contractor’s default.</w:t>
            </w:r>
          </w:p>
        </w:tc>
      </w:tr>
      <w:tr w:rsidR="005E55B9" w:rsidRPr="00B431ED" w14:paraId="6400BCAA" w14:textId="77777777">
        <w:tc>
          <w:tcPr>
            <w:tcW w:w="2160" w:type="dxa"/>
            <w:tcBorders>
              <w:top w:val="nil"/>
              <w:left w:val="nil"/>
              <w:bottom w:val="nil"/>
              <w:right w:val="nil"/>
            </w:tcBorders>
          </w:tcPr>
          <w:p w14:paraId="1A9EB741" w14:textId="77777777" w:rsidR="005E55B9" w:rsidRPr="00B431ED" w:rsidRDefault="005E55B9" w:rsidP="00926124">
            <w:pPr>
              <w:pStyle w:val="Head42"/>
              <w:numPr>
                <w:ilvl w:val="0"/>
                <w:numId w:val="21"/>
              </w:numPr>
              <w:ind w:left="360" w:hanging="360"/>
            </w:pPr>
            <w:bookmarkStart w:id="511" w:name="_Toc168299777"/>
            <w:r w:rsidRPr="00B431ED">
              <w:t>Release from Performance</w:t>
            </w:r>
            <w:bookmarkEnd w:id="511"/>
          </w:p>
        </w:tc>
        <w:tc>
          <w:tcPr>
            <w:tcW w:w="7128" w:type="dxa"/>
            <w:tcBorders>
              <w:top w:val="nil"/>
              <w:left w:val="nil"/>
              <w:bottom w:val="nil"/>
              <w:right w:val="nil"/>
            </w:tcBorders>
          </w:tcPr>
          <w:p w14:paraId="55E8EE09" w14:textId="77777777" w:rsidR="005E55B9" w:rsidRPr="00B431ED" w:rsidRDefault="005E55B9" w:rsidP="00926124">
            <w:pPr>
              <w:numPr>
                <w:ilvl w:val="1"/>
                <w:numId w:val="21"/>
              </w:numPr>
              <w:suppressAutoHyphens/>
              <w:overflowPunct w:val="0"/>
              <w:autoSpaceDE w:val="0"/>
              <w:autoSpaceDN w:val="0"/>
              <w:adjustRightInd w:val="0"/>
              <w:spacing w:after="200"/>
              <w:ind w:right="-72"/>
              <w:jc w:val="both"/>
              <w:textAlignment w:val="baseline"/>
            </w:pPr>
            <w:r w:rsidRPr="00B431ED">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5E55B9" w:rsidRPr="00B431ED" w14:paraId="4B762A61" w14:textId="77777777">
        <w:trPr>
          <w:cantSplit/>
        </w:trPr>
        <w:tc>
          <w:tcPr>
            <w:tcW w:w="2160" w:type="dxa"/>
            <w:tcBorders>
              <w:top w:val="nil"/>
              <w:left w:val="nil"/>
              <w:bottom w:val="nil"/>
              <w:right w:val="nil"/>
            </w:tcBorders>
          </w:tcPr>
          <w:p w14:paraId="0B52A718" w14:textId="77777777" w:rsidR="005E55B9" w:rsidRPr="00B431ED" w:rsidRDefault="005E55B9" w:rsidP="00926124">
            <w:pPr>
              <w:pStyle w:val="Head42"/>
              <w:numPr>
                <w:ilvl w:val="0"/>
                <w:numId w:val="21"/>
              </w:numPr>
              <w:ind w:left="360" w:hanging="360"/>
            </w:pPr>
            <w:bookmarkStart w:id="512" w:name="_Toc168299778"/>
            <w:r w:rsidRPr="00B431ED">
              <w:t xml:space="preserve">Suspension of Bank </w:t>
            </w:r>
            <w:bookmarkEnd w:id="512"/>
            <w:r w:rsidR="007F4730" w:rsidRPr="00B431ED">
              <w:t>Financing</w:t>
            </w:r>
          </w:p>
        </w:tc>
        <w:tc>
          <w:tcPr>
            <w:tcW w:w="7128" w:type="dxa"/>
            <w:tcBorders>
              <w:top w:val="nil"/>
              <w:left w:val="nil"/>
              <w:bottom w:val="nil"/>
              <w:right w:val="nil"/>
            </w:tcBorders>
          </w:tcPr>
          <w:p w14:paraId="7CE0F551" w14:textId="77777777" w:rsidR="005E55B9" w:rsidRPr="00B431ED" w:rsidRDefault="005E55B9" w:rsidP="00926124">
            <w:pPr>
              <w:numPr>
                <w:ilvl w:val="1"/>
                <w:numId w:val="21"/>
              </w:numPr>
              <w:suppressAutoHyphens/>
              <w:overflowPunct w:val="0"/>
              <w:autoSpaceDE w:val="0"/>
              <w:autoSpaceDN w:val="0"/>
              <w:adjustRightInd w:val="0"/>
              <w:spacing w:after="120"/>
              <w:ind w:left="547" w:right="-72" w:hanging="547"/>
              <w:jc w:val="both"/>
              <w:textAlignment w:val="baseline"/>
            </w:pPr>
            <w:r w:rsidRPr="00B431ED">
              <w:t xml:space="preserve">In the event that the Bank suspends the </w:t>
            </w:r>
            <w:r w:rsidR="007F4730" w:rsidRPr="00B431ED">
              <w:t>financing</w:t>
            </w:r>
            <w:r w:rsidRPr="00B431ED">
              <w:t xml:space="preserve"> to the Employer, from which part of the payments to the Contractor are being made:</w:t>
            </w:r>
          </w:p>
          <w:p w14:paraId="5D302E11" w14:textId="77777777" w:rsidR="005E55B9" w:rsidRPr="00B431ED" w:rsidRDefault="005E55B9" w:rsidP="00926124">
            <w:pPr>
              <w:numPr>
                <w:ilvl w:val="0"/>
                <w:numId w:val="33"/>
              </w:numPr>
              <w:tabs>
                <w:tab w:val="clear" w:pos="720"/>
              </w:tabs>
              <w:suppressAutoHyphens/>
              <w:overflowPunct w:val="0"/>
              <w:autoSpaceDE w:val="0"/>
              <w:autoSpaceDN w:val="0"/>
              <w:adjustRightInd w:val="0"/>
              <w:spacing w:after="200"/>
              <w:ind w:left="990" w:right="-72" w:hanging="450"/>
              <w:jc w:val="both"/>
              <w:textAlignment w:val="baseline"/>
            </w:pPr>
            <w:r w:rsidRPr="00B431ED">
              <w:t xml:space="preserve">The Employer is obligated to notify the Contractor of such suspension within </w:t>
            </w:r>
            <w:r w:rsidR="00F1305A" w:rsidRPr="00B431ED">
              <w:t>seven</w:t>
            </w:r>
            <w:r w:rsidRPr="00B431ED">
              <w:t xml:space="preserve"> days of having received the Bank’s suspension notice.</w:t>
            </w:r>
          </w:p>
          <w:p w14:paraId="1C6435F1" w14:textId="77777777" w:rsidR="005E55B9" w:rsidRPr="00B431ED" w:rsidRDefault="005E55B9" w:rsidP="00926124">
            <w:pPr>
              <w:numPr>
                <w:ilvl w:val="0"/>
                <w:numId w:val="33"/>
              </w:numPr>
              <w:tabs>
                <w:tab w:val="clear" w:pos="720"/>
              </w:tabs>
              <w:suppressAutoHyphens/>
              <w:overflowPunct w:val="0"/>
              <w:autoSpaceDE w:val="0"/>
              <w:autoSpaceDN w:val="0"/>
              <w:adjustRightInd w:val="0"/>
              <w:spacing w:after="200"/>
              <w:ind w:left="990" w:right="-72" w:hanging="450"/>
              <w:jc w:val="both"/>
              <w:textAlignment w:val="baseline"/>
            </w:pPr>
            <w:r w:rsidRPr="00B431ED">
              <w:t>If the Contractor has not received sums due it within the 28 days for payment provided for in Sub-Clause 40.1, the Contractor may immediately issue a 14-day termination notice.</w:t>
            </w:r>
          </w:p>
        </w:tc>
      </w:tr>
      <w:tr w:rsidR="005E55B9" w:rsidRPr="00B431ED" w14:paraId="679658FD" w14:textId="77777777">
        <w:tc>
          <w:tcPr>
            <w:tcW w:w="2160" w:type="dxa"/>
            <w:tcBorders>
              <w:top w:val="nil"/>
              <w:left w:val="nil"/>
              <w:bottom w:val="nil"/>
              <w:right w:val="nil"/>
            </w:tcBorders>
          </w:tcPr>
          <w:p w14:paraId="0F449E30" w14:textId="77777777" w:rsidR="005E55B9" w:rsidRPr="00B431ED" w:rsidRDefault="005E55B9" w:rsidP="00926124">
            <w:pPr>
              <w:pStyle w:val="Head42"/>
              <w:numPr>
                <w:ilvl w:val="0"/>
                <w:numId w:val="21"/>
              </w:numPr>
              <w:ind w:left="360" w:hanging="360"/>
              <w:rPr>
                <w:i/>
              </w:rPr>
            </w:pPr>
            <w:bookmarkStart w:id="513" w:name="_Toc168299779"/>
            <w:r w:rsidRPr="00B431ED">
              <w:t>Eligibilit</w:t>
            </w:r>
            <w:r w:rsidRPr="00B431ED">
              <w:rPr>
                <w:i/>
              </w:rPr>
              <w:t>y</w:t>
            </w:r>
            <w:bookmarkEnd w:id="513"/>
          </w:p>
        </w:tc>
        <w:tc>
          <w:tcPr>
            <w:tcW w:w="7128" w:type="dxa"/>
            <w:tcBorders>
              <w:top w:val="nil"/>
              <w:left w:val="nil"/>
              <w:bottom w:val="nil"/>
              <w:right w:val="nil"/>
            </w:tcBorders>
          </w:tcPr>
          <w:p w14:paraId="56754DD6" w14:textId="77777777" w:rsidR="005E55B9" w:rsidRPr="00B431ED" w:rsidRDefault="005E55B9" w:rsidP="00926124">
            <w:pPr>
              <w:pStyle w:val="Header2-SubClauses"/>
              <w:numPr>
                <w:ilvl w:val="1"/>
                <w:numId w:val="21"/>
              </w:numPr>
              <w:spacing w:after="60"/>
              <w:ind w:left="504" w:hanging="504"/>
              <w:rPr>
                <w:rFonts w:cs="Times New Roman"/>
              </w:rPr>
            </w:pPr>
            <w:r w:rsidRPr="00B431ED">
              <w:rPr>
                <w:rFonts w:cs="Times New Roman"/>
              </w:rPr>
              <w:t>The Contractor shall have the nationality of</w:t>
            </w:r>
            <w:r w:rsidR="00DB04E1" w:rsidRPr="00B431ED">
              <w:rPr>
                <w:rFonts w:cs="Times New Roman"/>
              </w:rPr>
              <w:t xml:space="preserve"> an eligible </w:t>
            </w:r>
            <w:r w:rsidRPr="00B431ED">
              <w:rPr>
                <w:rFonts w:cs="Times New Roman"/>
              </w:rPr>
              <w:t xml:space="preserve">country.  The Contractor shall be deemed to have the nationality of a country if the Contractor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 </w:t>
            </w:r>
          </w:p>
          <w:p w14:paraId="6D37DFA2" w14:textId="77777777" w:rsidR="00E609C1" w:rsidRPr="00B431ED" w:rsidRDefault="005E55B9" w:rsidP="00926124">
            <w:pPr>
              <w:pStyle w:val="Header2-SubClauses"/>
              <w:numPr>
                <w:ilvl w:val="1"/>
                <w:numId w:val="21"/>
              </w:numPr>
              <w:spacing w:after="120"/>
              <w:ind w:left="504" w:hanging="504"/>
              <w:rPr>
                <w:rFonts w:cs="Times New Roman"/>
              </w:rPr>
            </w:pPr>
            <w:r w:rsidRPr="00B431ED">
              <w:rPr>
                <w:rFonts w:cs="Times New Roman"/>
              </w:rPr>
              <w:t xml:space="preserve">The materials, equipment and services to be supplied under the Contract shall have their </w:t>
            </w:r>
            <w:r w:rsidR="000C7EFF" w:rsidRPr="00B431ED">
              <w:rPr>
                <w:rFonts w:cs="Times New Roman"/>
              </w:rPr>
              <w:t xml:space="preserve">source and </w:t>
            </w:r>
            <w:r w:rsidRPr="00B431ED">
              <w:rPr>
                <w:rFonts w:cs="Times New Roman"/>
              </w:rPr>
              <w:t xml:space="preserve">origin in eligible source countries and all expenditures under the Contract will be limited to such materials, equipment, and services.  At the Employer’s </w:t>
            </w:r>
            <w:r w:rsidRPr="00B431ED">
              <w:rPr>
                <w:rFonts w:cs="Times New Roman"/>
              </w:rPr>
              <w:lastRenderedPageBreak/>
              <w:t xml:space="preserve">request, the Contractor may be required to provide evidence of the </w:t>
            </w:r>
            <w:r w:rsidR="000C7EFF" w:rsidRPr="00B431ED">
              <w:rPr>
                <w:rFonts w:cs="Times New Roman"/>
              </w:rPr>
              <w:t xml:space="preserve">source and </w:t>
            </w:r>
            <w:r w:rsidRPr="00B431ED">
              <w:rPr>
                <w:rFonts w:cs="Times New Roman"/>
              </w:rPr>
              <w:t>origin of materials, equipment and services</w:t>
            </w:r>
            <w:r w:rsidR="00E609C1" w:rsidRPr="00B431ED">
              <w:rPr>
                <w:rFonts w:cs="Times New Roman"/>
              </w:rPr>
              <w:t>.</w:t>
            </w:r>
          </w:p>
          <w:p w14:paraId="138B4257" w14:textId="77777777" w:rsidR="00E609C1" w:rsidRPr="00B431ED" w:rsidRDefault="00E609C1" w:rsidP="00E609C1">
            <w:pPr>
              <w:pStyle w:val="Header2-SubClauses"/>
              <w:numPr>
                <w:ilvl w:val="0"/>
                <w:numId w:val="0"/>
              </w:numPr>
              <w:spacing w:after="0"/>
              <w:rPr>
                <w:rFonts w:cs="Times New Roman"/>
              </w:rPr>
            </w:pPr>
          </w:p>
          <w:p w14:paraId="607CBA14" w14:textId="77777777" w:rsidR="005E55B9" w:rsidRPr="00B431ED" w:rsidRDefault="005E55B9" w:rsidP="00926124">
            <w:pPr>
              <w:pStyle w:val="Header2-SubClauses"/>
              <w:numPr>
                <w:ilvl w:val="1"/>
                <w:numId w:val="21"/>
              </w:numPr>
              <w:spacing w:after="120"/>
              <w:rPr>
                <w:rFonts w:cs="Times New Roman"/>
              </w:rPr>
            </w:pPr>
            <w:r w:rsidRPr="00B431ED">
              <w:rPr>
                <w:rFonts w:cs="Times New Roman"/>
              </w:rPr>
              <w:t>For purposes of GCC 62</w:t>
            </w:r>
            <w:r w:rsidR="00DB04E1" w:rsidRPr="00B431ED">
              <w:rPr>
                <w:rFonts w:cs="Times New Roman"/>
              </w:rPr>
              <w:t>.2</w:t>
            </w:r>
            <w:r w:rsidRPr="00B431ED">
              <w:rPr>
                <w:rFonts w:cs="Times New Roman"/>
              </w:rPr>
              <w:t xml:space="preserve">, </w:t>
            </w:r>
            <w:r w:rsidR="000C7EFF" w:rsidRPr="00B431ED">
              <w:rPr>
                <w:rFonts w:cs="Times New Roman"/>
              </w:rPr>
              <w:t>“source” shall mean the country from which an item is transported to the country in which the project is located or the latter country provided that in both cases the item is located there at the time of purchase</w:t>
            </w:r>
            <w:r w:rsidR="000C7EFF" w:rsidRPr="00B431ED" w:rsidDel="000C7EFF">
              <w:rPr>
                <w:rFonts w:cs="Times New Roman"/>
              </w:rPr>
              <w:t xml:space="preserve"> </w:t>
            </w:r>
            <w:r w:rsidR="000C7EFF" w:rsidRPr="00B431ED">
              <w:rPr>
                <w:rFonts w:cs="Times New Roman"/>
              </w:rPr>
              <w:t>and “</w:t>
            </w:r>
            <w:r w:rsidRPr="00B431ED">
              <w:rPr>
                <w:rFonts w:cs="Times New Roman"/>
              </w:rPr>
              <w:t>origin” means the place where the materials and equipment are mined, grown, produced or manufactured, and from which the services are provided.  Materials and equipment are produced when, through manufacturing, processing, or substantial or major assembling of components, a commer</w:t>
            </w:r>
            <w:r w:rsidR="00F1305A" w:rsidRPr="00B431ED">
              <w:rPr>
                <w:rFonts w:cs="Times New Roman"/>
              </w:rPr>
              <w:t>cially recognis</w:t>
            </w:r>
            <w:r w:rsidRPr="00B431ED">
              <w:rPr>
                <w:rFonts w:cs="Times New Roman"/>
              </w:rPr>
              <w:t>ed product results that differs substantially in its basic characteristics or in purpose or utility from its components.</w:t>
            </w:r>
          </w:p>
          <w:p w14:paraId="2BFB6D21" w14:textId="77777777" w:rsidR="005E55B9" w:rsidRPr="00B431ED" w:rsidRDefault="005E55B9">
            <w:pPr>
              <w:suppressAutoHyphens/>
              <w:overflowPunct w:val="0"/>
              <w:autoSpaceDE w:val="0"/>
              <w:autoSpaceDN w:val="0"/>
              <w:adjustRightInd w:val="0"/>
              <w:spacing w:after="200"/>
              <w:ind w:left="540" w:right="-72"/>
              <w:jc w:val="both"/>
              <w:textAlignment w:val="baseline"/>
            </w:pPr>
          </w:p>
        </w:tc>
      </w:tr>
    </w:tbl>
    <w:p w14:paraId="0DE0BF20" w14:textId="77777777" w:rsidR="005E55B9" w:rsidRPr="00B431ED" w:rsidRDefault="005E55B9"/>
    <w:p w14:paraId="0210E09B" w14:textId="77777777" w:rsidR="00EB76F9" w:rsidRPr="00B431ED" w:rsidRDefault="00EB76F9">
      <w:pPr>
        <w:sectPr w:rsidR="00EB76F9" w:rsidRPr="00B431ED">
          <w:headerReference w:type="even" r:id="rId53"/>
          <w:headerReference w:type="default" r:id="rId54"/>
          <w:headerReference w:type="first" r:id="rId55"/>
          <w:type w:val="oddPage"/>
          <w:pgSz w:w="12240" w:h="15840" w:code="1"/>
          <w:pgMar w:top="1440" w:right="1440" w:bottom="1440" w:left="1800" w:header="720" w:footer="720" w:gutter="0"/>
          <w:paperSrc w:first="15" w:other="15"/>
          <w:cols w:space="720"/>
          <w:titlePg/>
        </w:sectPr>
      </w:pPr>
    </w:p>
    <w:p w14:paraId="5C8553B4" w14:textId="77777777" w:rsidR="00EB76F9" w:rsidRPr="00B431ED" w:rsidRDefault="00EB76F9" w:rsidP="00EB76F9">
      <w:pPr>
        <w:jc w:val="center"/>
        <w:rPr>
          <w:b/>
          <w:sz w:val="28"/>
          <w:szCs w:val="28"/>
        </w:rPr>
      </w:pPr>
      <w:r w:rsidRPr="00B431ED">
        <w:rPr>
          <w:b/>
          <w:sz w:val="28"/>
          <w:szCs w:val="28"/>
        </w:rPr>
        <w:lastRenderedPageBreak/>
        <w:t>APPENDIX TO GENERAL CONDITIONS</w:t>
      </w:r>
    </w:p>
    <w:p w14:paraId="01E8FF7B" w14:textId="77777777" w:rsidR="00EB76F9" w:rsidRPr="00B431ED" w:rsidRDefault="00EB76F9" w:rsidP="00EB76F9">
      <w:pPr>
        <w:jc w:val="center"/>
      </w:pPr>
    </w:p>
    <w:p w14:paraId="629DC90E" w14:textId="77777777" w:rsidR="00EB76F9" w:rsidRPr="00B431ED" w:rsidRDefault="00EB76F9" w:rsidP="00EB76F9">
      <w:pPr>
        <w:jc w:val="center"/>
      </w:pPr>
    </w:p>
    <w:p w14:paraId="5A3700D8" w14:textId="77777777" w:rsidR="00EB76F9" w:rsidRPr="00B431ED" w:rsidRDefault="00070AAF" w:rsidP="00EB76F9">
      <w:pPr>
        <w:jc w:val="center"/>
        <w:rPr>
          <w:b/>
          <w:sz w:val="28"/>
          <w:szCs w:val="28"/>
        </w:rPr>
      </w:pPr>
      <w:r w:rsidRPr="00B431ED">
        <w:rPr>
          <w:b/>
          <w:sz w:val="28"/>
          <w:szCs w:val="28"/>
        </w:rPr>
        <w:t>CORRUPT AND FRAUDULENT PRACTICES</w:t>
      </w:r>
    </w:p>
    <w:p w14:paraId="0B283863" w14:textId="77777777" w:rsidR="00EB76F9" w:rsidRPr="00B431ED" w:rsidRDefault="00EB76F9" w:rsidP="00EB76F9">
      <w:pPr>
        <w:jc w:val="center"/>
      </w:pPr>
    </w:p>
    <w:p w14:paraId="2107E03E" w14:textId="77777777" w:rsidR="00EB76F9" w:rsidRPr="00B431ED" w:rsidRDefault="00EB76F9" w:rsidP="00EB76F9">
      <w:pPr>
        <w:jc w:val="center"/>
        <w:rPr>
          <w:i/>
        </w:rPr>
      </w:pPr>
    </w:p>
    <w:p w14:paraId="46327FCB" w14:textId="77777777" w:rsidR="00EB76F9" w:rsidRPr="00B431ED" w:rsidRDefault="00EB76F9" w:rsidP="00EB76F9"/>
    <w:p w14:paraId="1A5D5D59" w14:textId="3064C86B" w:rsidR="0013320E" w:rsidRPr="00B431ED" w:rsidRDefault="0013320E" w:rsidP="0013320E">
      <w:pPr>
        <w:spacing w:after="200"/>
        <w:jc w:val="both"/>
        <w:rPr>
          <w:i/>
          <w:iCs/>
        </w:rPr>
      </w:pPr>
      <w:r w:rsidRPr="00B431ED">
        <w:rPr>
          <w:iCs/>
        </w:rPr>
        <w:t xml:space="preserve">The Employer requires that the </w:t>
      </w:r>
      <w:r w:rsidR="00BA500D" w:rsidRPr="00B431ED">
        <w:rPr>
          <w:iCs/>
        </w:rPr>
        <w:t>Tenderer</w:t>
      </w:r>
      <w:r w:rsidRPr="00B431ED">
        <w:rPr>
          <w:iCs/>
        </w:rPr>
        <w:t xml:space="preserve">s, Suppliers, Contractors, and Consultants </w:t>
      </w:r>
      <w:r w:rsidRPr="00B431ED">
        <w:rPr>
          <w:rFonts w:cs="Arial"/>
          <w:iCs/>
        </w:rPr>
        <w:t xml:space="preserve">and their agents (whether declared or not), subcontractors, sub-consultants, service providers or suppliers, and any personnel thereof, </w:t>
      </w:r>
      <w:r w:rsidRPr="00B431ED">
        <w:rPr>
          <w:iCs/>
        </w:rPr>
        <w:t xml:space="preserve">under this contract, observe the highest standard of ethics during the procurement and execution of such contracts.  </w:t>
      </w:r>
    </w:p>
    <w:p w14:paraId="0AD2E791" w14:textId="77777777" w:rsidR="00EB76F9" w:rsidRPr="00B431ED" w:rsidRDefault="00EB76F9" w:rsidP="00DE19D1">
      <w:pPr>
        <w:ind w:left="540" w:hanging="540"/>
        <w:sectPr w:rsidR="00EB76F9" w:rsidRPr="00B431ED" w:rsidSect="00EB76F9">
          <w:headerReference w:type="even" r:id="rId56"/>
          <w:headerReference w:type="default" r:id="rId57"/>
          <w:headerReference w:type="first" r:id="rId58"/>
          <w:pgSz w:w="12240" w:h="15840" w:code="1"/>
          <w:pgMar w:top="1440" w:right="1440" w:bottom="1440" w:left="1800" w:header="720" w:footer="720" w:gutter="0"/>
          <w:paperSrc w:first="15" w:other="15"/>
          <w:cols w:space="720"/>
          <w:titlePg/>
        </w:sectPr>
      </w:pPr>
    </w:p>
    <w:p w14:paraId="580A5D0C" w14:textId="77777777" w:rsidR="005E55B9" w:rsidRPr="00B431ED" w:rsidRDefault="00873D0D">
      <w:pPr>
        <w:pStyle w:val="Subtitle"/>
      </w:pPr>
      <w:bookmarkStart w:id="514" w:name="_Toc87070118"/>
      <w:bookmarkStart w:id="515" w:name="_Toc168298097"/>
      <w:r w:rsidRPr="00B431ED">
        <w:lastRenderedPageBreak/>
        <w:t xml:space="preserve">Section </w:t>
      </w:r>
      <w:r w:rsidR="005E55B9" w:rsidRPr="00B431ED">
        <w:t>I</w:t>
      </w:r>
      <w:r w:rsidRPr="00B431ED">
        <w:t>X</w:t>
      </w:r>
      <w:r w:rsidR="005E55B9" w:rsidRPr="00B431ED">
        <w:t>.  Particular Conditions of Contract</w:t>
      </w:r>
      <w:bookmarkEnd w:id="514"/>
      <w:bookmarkEnd w:id="515"/>
    </w:p>
    <w:p w14:paraId="20A0781E" w14:textId="77777777" w:rsidR="005E55B9" w:rsidRPr="00B431ED" w:rsidRDefault="005E55B9"/>
    <w:p w14:paraId="472CD9CF" w14:textId="0BFAA824" w:rsidR="005E55B9" w:rsidRPr="00B431ED" w:rsidRDefault="005E55B9">
      <w:pPr>
        <w:jc w:val="both"/>
      </w:pPr>
      <w:r w:rsidRPr="00B431ED">
        <w:t xml:space="preserve">Except where otherwise indicated, all PCC should be filled in by the Employer prior to issuance of the </w:t>
      </w:r>
      <w:r w:rsidR="00BA500D" w:rsidRPr="00B431ED">
        <w:t>Tendering</w:t>
      </w:r>
      <w:r w:rsidRPr="00B431ED">
        <w:t xml:space="preserve"> Documents.  Schedules and reports to be provided by the Employer should be annexed.</w:t>
      </w:r>
    </w:p>
    <w:p w14:paraId="1EACBBE8" w14:textId="77777777" w:rsidR="005E55B9" w:rsidRPr="00B431ED" w:rsidRDefault="005E55B9"/>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B431ED" w14:paraId="2CB0B93F" w14:textId="77777777" w:rsidTr="00D21C7B">
        <w:trPr>
          <w:cantSplit/>
        </w:trPr>
        <w:tc>
          <w:tcPr>
            <w:tcW w:w="9218" w:type="dxa"/>
            <w:gridSpan w:val="2"/>
            <w:tcBorders>
              <w:top w:val="single" w:sz="4" w:space="0" w:color="auto"/>
              <w:left w:val="single" w:sz="4" w:space="0" w:color="auto"/>
              <w:bottom w:val="nil"/>
              <w:right w:val="single" w:sz="4" w:space="0" w:color="auto"/>
            </w:tcBorders>
          </w:tcPr>
          <w:p w14:paraId="63B187B9" w14:textId="77777777" w:rsidR="005E55B9" w:rsidRPr="00B431ED" w:rsidRDefault="005E55B9">
            <w:pPr>
              <w:tabs>
                <w:tab w:val="left" w:pos="556"/>
              </w:tabs>
              <w:spacing w:before="120" w:after="200"/>
              <w:ind w:left="562" w:right="-72" w:hanging="562"/>
              <w:jc w:val="center"/>
              <w:rPr>
                <w:b/>
                <w:sz w:val="28"/>
              </w:rPr>
            </w:pPr>
            <w:r w:rsidRPr="00B431ED">
              <w:rPr>
                <w:b/>
                <w:sz w:val="28"/>
              </w:rPr>
              <w:t>A. General</w:t>
            </w:r>
          </w:p>
        </w:tc>
      </w:tr>
      <w:tr w:rsidR="005E55B9" w:rsidRPr="00B431ED" w14:paraId="32336B71" w14:textId="77777777" w:rsidTr="00D21C7B">
        <w:tc>
          <w:tcPr>
            <w:tcW w:w="1604" w:type="dxa"/>
            <w:tcBorders>
              <w:top w:val="single" w:sz="6" w:space="0" w:color="auto"/>
              <w:left w:val="single" w:sz="6" w:space="0" w:color="auto"/>
              <w:bottom w:val="single" w:sz="6" w:space="0" w:color="auto"/>
              <w:right w:val="single" w:sz="4" w:space="0" w:color="auto"/>
            </w:tcBorders>
          </w:tcPr>
          <w:p w14:paraId="12BF7517" w14:textId="77777777" w:rsidR="005E55B9" w:rsidRPr="00B431ED" w:rsidRDefault="005E55B9">
            <w:pPr>
              <w:rPr>
                <w:b/>
              </w:rPr>
            </w:pPr>
            <w:r w:rsidRPr="00B431ED">
              <w:rPr>
                <w:b/>
              </w:rPr>
              <w:t>GCC 1.1 (d)</w:t>
            </w:r>
          </w:p>
        </w:tc>
        <w:tc>
          <w:tcPr>
            <w:tcW w:w="7614" w:type="dxa"/>
            <w:tcBorders>
              <w:top w:val="single" w:sz="4" w:space="0" w:color="auto"/>
              <w:left w:val="single" w:sz="4" w:space="0" w:color="auto"/>
              <w:bottom w:val="single" w:sz="4" w:space="0" w:color="auto"/>
              <w:right w:val="single" w:sz="4" w:space="0" w:color="auto"/>
            </w:tcBorders>
          </w:tcPr>
          <w:p w14:paraId="55FBA69B" w14:textId="4EF69333" w:rsidR="005E55B9" w:rsidRPr="00B431ED" w:rsidRDefault="005E55B9">
            <w:pPr>
              <w:tabs>
                <w:tab w:val="left" w:pos="556"/>
              </w:tabs>
              <w:spacing w:after="200"/>
              <w:ind w:left="556" w:right="2" w:hanging="556"/>
            </w:pPr>
            <w:r w:rsidRPr="00B431ED">
              <w:t>The financing institution is:</w:t>
            </w:r>
            <w:r w:rsidR="00B703B7" w:rsidRPr="00B431ED">
              <w:t xml:space="preserve"> </w:t>
            </w:r>
            <w:r w:rsidR="00886F24">
              <w:t>Government of Grenada</w:t>
            </w:r>
          </w:p>
        </w:tc>
      </w:tr>
      <w:tr w:rsidR="005E55B9" w:rsidRPr="00B431ED" w14:paraId="3C24AF90" w14:textId="77777777" w:rsidTr="00D21C7B">
        <w:tc>
          <w:tcPr>
            <w:tcW w:w="1604" w:type="dxa"/>
            <w:tcBorders>
              <w:top w:val="single" w:sz="4" w:space="0" w:color="auto"/>
              <w:left w:val="single" w:sz="6" w:space="0" w:color="auto"/>
              <w:bottom w:val="single" w:sz="6" w:space="0" w:color="auto"/>
              <w:right w:val="single" w:sz="6" w:space="0" w:color="auto"/>
            </w:tcBorders>
          </w:tcPr>
          <w:p w14:paraId="79AD8D70" w14:textId="77777777" w:rsidR="005E55B9" w:rsidRPr="00B431ED" w:rsidRDefault="005E55B9">
            <w:pPr>
              <w:rPr>
                <w:b/>
              </w:rPr>
            </w:pPr>
            <w:r w:rsidRPr="00B431ED">
              <w:rPr>
                <w:b/>
              </w:rPr>
              <w:t>GCC 1.1 (s)</w:t>
            </w:r>
          </w:p>
        </w:tc>
        <w:tc>
          <w:tcPr>
            <w:tcW w:w="7614" w:type="dxa"/>
            <w:tcBorders>
              <w:top w:val="single" w:sz="4" w:space="0" w:color="auto"/>
              <w:left w:val="single" w:sz="6" w:space="0" w:color="auto"/>
              <w:bottom w:val="single" w:sz="6" w:space="0" w:color="auto"/>
              <w:right w:val="single" w:sz="6" w:space="0" w:color="auto"/>
            </w:tcBorders>
          </w:tcPr>
          <w:p w14:paraId="1217F528" w14:textId="5865EFA3" w:rsidR="005E55B9" w:rsidRPr="00B431ED" w:rsidRDefault="005E55B9" w:rsidP="00E07F7C">
            <w:pPr>
              <w:spacing w:after="200"/>
              <w:ind w:left="16" w:right="2" w:hanging="16"/>
              <w:jc w:val="both"/>
            </w:pPr>
            <w:r w:rsidRPr="00B431ED">
              <w:t xml:space="preserve">The Employer is </w:t>
            </w:r>
            <w:r w:rsidR="00E431AA" w:rsidRPr="00B431ED">
              <w:rPr>
                <w:b/>
                <w:i/>
              </w:rPr>
              <w:t xml:space="preserve">the </w:t>
            </w:r>
            <w:r w:rsidR="00886F24">
              <w:rPr>
                <w:b/>
                <w:i/>
              </w:rPr>
              <w:t>Ministry of Infrastructure</w:t>
            </w:r>
            <w:r w:rsidR="004A421C" w:rsidRPr="00B431ED">
              <w:rPr>
                <w:i/>
              </w:rPr>
              <w:t>,</w:t>
            </w:r>
            <w:r w:rsidR="00E07F7C" w:rsidRPr="00B431ED">
              <w:rPr>
                <w:i/>
              </w:rPr>
              <w:t xml:space="preserve"> </w:t>
            </w:r>
            <w:r w:rsidR="00886F24">
              <w:rPr>
                <w:i/>
              </w:rPr>
              <w:t>Botanical Gardens, Tanteen, St. George</w:t>
            </w:r>
            <w:r w:rsidR="00E07F7C" w:rsidRPr="00B431ED">
              <w:rPr>
                <w:i/>
              </w:rPr>
              <w:t>.</w:t>
            </w:r>
          </w:p>
        </w:tc>
      </w:tr>
      <w:tr w:rsidR="005E55B9" w:rsidRPr="00B431ED" w14:paraId="39ADE150" w14:textId="77777777">
        <w:tc>
          <w:tcPr>
            <w:tcW w:w="1604" w:type="dxa"/>
            <w:tcBorders>
              <w:top w:val="single" w:sz="6" w:space="0" w:color="auto"/>
              <w:left w:val="single" w:sz="6" w:space="0" w:color="auto"/>
              <w:bottom w:val="single" w:sz="6" w:space="0" w:color="auto"/>
              <w:right w:val="single" w:sz="6" w:space="0" w:color="auto"/>
            </w:tcBorders>
          </w:tcPr>
          <w:p w14:paraId="666FEB58" w14:textId="77777777" w:rsidR="005E55B9" w:rsidRPr="00B431ED" w:rsidRDefault="00C2359D">
            <w:pPr>
              <w:rPr>
                <w:b/>
              </w:rPr>
            </w:pPr>
            <w:r w:rsidRPr="00B431ED">
              <w:rPr>
                <w:b/>
              </w:rPr>
              <w:t>GCC 1.1 (w</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6EA48C79" w14:textId="4CD1697B" w:rsidR="005E55B9" w:rsidRPr="00B431ED" w:rsidRDefault="005E55B9" w:rsidP="0013320E">
            <w:pPr>
              <w:spacing w:after="200"/>
              <w:ind w:right="2"/>
              <w:jc w:val="both"/>
              <w:rPr>
                <w:i/>
              </w:rPr>
            </w:pPr>
            <w:r w:rsidRPr="00B431ED">
              <w:t>The Intended Completion Date for the whole of the Works shall be</w:t>
            </w:r>
            <w:r w:rsidR="00CF43DD" w:rsidRPr="00B431ED">
              <w:t>:</w:t>
            </w:r>
            <w:r w:rsidRPr="00B431ED">
              <w:t xml:space="preserve"> </w:t>
            </w:r>
            <w:r w:rsidR="00DC1DC9">
              <w:t>twenty-four</w:t>
            </w:r>
            <w:r w:rsidR="00CF43DD" w:rsidRPr="00B431ED">
              <w:t xml:space="preserve"> (</w:t>
            </w:r>
            <w:r w:rsidR="00DC1DC9">
              <w:t>24</w:t>
            </w:r>
            <w:r w:rsidR="00CF43DD" w:rsidRPr="00B431ED">
              <w:t xml:space="preserve">) months after </w:t>
            </w:r>
            <w:r w:rsidR="00053EA5" w:rsidRPr="00B431ED">
              <w:t>commencement</w:t>
            </w:r>
            <w:r w:rsidR="00CF43DD" w:rsidRPr="00B431ED">
              <w:t xml:space="preserve"> date</w:t>
            </w:r>
            <w:r w:rsidR="008F35BB" w:rsidRPr="00B431ED">
              <w:t>.</w:t>
            </w:r>
            <w:r w:rsidR="00CF43DD" w:rsidRPr="00B431ED">
              <w:t xml:space="preserve"> </w:t>
            </w:r>
          </w:p>
        </w:tc>
      </w:tr>
      <w:tr w:rsidR="005E55B9" w:rsidRPr="00B431ED" w14:paraId="33B6701E" w14:textId="77777777">
        <w:tc>
          <w:tcPr>
            <w:tcW w:w="1604" w:type="dxa"/>
            <w:tcBorders>
              <w:top w:val="single" w:sz="6" w:space="0" w:color="auto"/>
              <w:left w:val="single" w:sz="6" w:space="0" w:color="auto"/>
              <w:bottom w:val="single" w:sz="6" w:space="0" w:color="auto"/>
              <w:right w:val="single" w:sz="6" w:space="0" w:color="auto"/>
            </w:tcBorders>
          </w:tcPr>
          <w:p w14:paraId="5EA98E81" w14:textId="77777777" w:rsidR="005E55B9" w:rsidRPr="00B431ED" w:rsidRDefault="005E55B9" w:rsidP="00C2359D">
            <w:pPr>
              <w:rPr>
                <w:b/>
              </w:rPr>
            </w:pPr>
            <w:r w:rsidRPr="00B431ED">
              <w:rPr>
                <w:b/>
              </w:rPr>
              <w:t>GCC 1.1 (</w:t>
            </w:r>
            <w:r w:rsidR="00C2359D" w:rsidRPr="00B431ED">
              <w:rPr>
                <w:b/>
              </w:rPr>
              <w:t>z</w:t>
            </w:r>
            <w:r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29CCDFE7" w14:textId="0BB08CA0" w:rsidR="005E55B9" w:rsidRPr="00B431ED" w:rsidRDefault="005E55B9" w:rsidP="00152B60">
            <w:pPr>
              <w:spacing w:after="200"/>
              <w:ind w:right="2"/>
              <w:jc w:val="both"/>
            </w:pPr>
            <w:r w:rsidRPr="00B431ED">
              <w:t xml:space="preserve">The Project </w:t>
            </w:r>
            <w:r w:rsidR="00BF262F" w:rsidRPr="00B431ED">
              <w:rPr>
                <w:b/>
                <w:bCs/>
                <w:i/>
              </w:rPr>
              <w:t>Ministry of Infrastructure Development, Public Utilities, Transport &amp; Implementation</w:t>
            </w:r>
            <w:r w:rsidR="00A92AB9" w:rsidRPr="00B431ED">
              <w:rPr>
                <w:i/>
              </w:rPr>
              <w:t>.</w:t>
            </w:r>
          </w:p>
        </w:tc>
      </w:tr>
      <w:tr w:rsidR="005E55B9" w:rsidRPr="00B431ED" w14:paraId="5A36B4AC" w14:textId="77777777">
        <w:tc>
          <w:tcPr>
            <w:tcW w:w="1604" w:type="dxa"/>
            <w:tcBorders>
              <w:top w:val="single" w:sz="6" w:space="0" w:color="auto"/>
              <w:left w:val="single" w:sz="6" w:space="0" w:color="auto"/>
              <w:bottom w:val="single" w:sz="6" w:space="0" w:color="auto"/>
              <w:right w:val="single" w:sz="6" w:space="0" w:color="auto"/>
            </w:tcBorders>
          </w:tcPr>
          <w:p w14:paraId="78F80882" w14:textId="77777777" w:rsidR="005E55B9" w:rsidRPr="00B431ED" w:rsidRDefault="00C2359D">
            <w:pPr>
              <w:rPr>
                <w:b/>
                <w:color w:val="FF0000"/>
              </w:rPr>
            </w:pPr>
            <w:r w:rsidRPr="00B431ED">
              <w:rPr>
                <w:b/>
              </w:rPr>
              <w:t>GCC 1.1 (bb</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5E6B6CB8" w14:textId="5B63A7C2" w:rsidR="005E55B9" w:rsidRPr="00B431ED" w:rsidRDefault="005E55B9" w:rsidP="005D30E3">
            <w:pPr>
              <w:spacing w:after="200"/>
              <w:ind w:right="2"/>
              <w:jc w:val="both"/>
              <w:rPr>
                <w:color w:val="FF0000"/>
              </w:rPr>
            </w:pPr>
            <w:r w:rsidRPr="00B431ED">
              <w:t xml:space="preserve">The Site is located at </w:t>
            </w:r>
            <w:r w:rsidR="00886F24">
              <w:rPr>
                <w:i/>
              </w:rPr>
              <w:t>Mirabeau</w:t>
            </w:r>
            <w:r w:rsidR="00A92AB9" w:rsidRPr="00B431ED">
              <w:rPr>
                <w:i/>
              </w:rPr>
              <w:t xml:space="preserve">, St. </w:t>
            </w:r>
            <w:r w:rsidR="00DC1DC9">
              <w:rPr>
                <w:i/>
              </w:rPr>
              <w:t>Andrew</w:t>
            </w:r>
            <w:r w:rsidRPr="00B431ED">
              <w:t xml:space="preserve"> and is defined in </w:t>
            </w:r>
            <w:r w:rsidR="005D30E3" w:rsidRPr="00B431ED">
              <w:t xml:space="preserve">the </w:t>
            </w:r>
            <w:r w:rsidRPr="00B431ED">
              <w:t xml:space="preserve">drawings </w:t>
            </w:r>
          </w:p>
        </w:tc>
      </w:tr>
      <w:tr w:rsidR="005E55B9" w:rsidRPr="00B431ED" w14:paraId="18F65F8A" w14:textId="77777777" w:rsidTr="003C50E3">
        <w:tc>
          <w:tcPr>
            <w:tcW w:w="1604" w:type="dxa"/>
            <w:tcBorders>
              <w:top w:val="single" w:sz="6" w:space="0" w:color="auto"/>
              <w:left w:val="single" w:sz="6" w:space="0" w:color="auto"/>
              <w:bottom w:val="single" w:sz="6" w:space="0" w:color="auto"/>
              <w:right w:val="single" w:sz="6" w:space="0" w:color="auto"/>
            </w:tcBorders>
          </w:tcPr>
          <w:p w14:paraId="7FBDFE8D" w14:textId="77777777" w:rsidR="005E55B9" w:rsidRPr="00B431ED" w:rsidRDefault="00C2359D">
            <w:pPr>
              <w:rPr>
                <w:b/>
              </w:rPr>
            </w:pPr>
            <w:r w:rsidRPr="00B431ED">
              <w:rPr>
                <w:b/>
              </w:rPr>
              <w:t>GCC 1.1 (ee</w:t>
            </w:r>
            <w:r w:rsidR="005E55B9" w:rsidRPr="00B431ED">
              <w:rPr>
                <w:b/>
              </w:rPr>
              <w:t>)</w:t>
            </w:r>
          </w:p>
        </w:tc>
        <w:tc>
          <w:tcPr>
            <w:tcW w:w="7614" w:type="dxa"/>
            <w:tcBorders>
              <w:top w:val="single" w:sz="6" w:space="0" w:color="auto"/>
              <w:left w:val="single" w:sz="6" w:space="0" w:color="auto"/>
              <w:bottom w:val="single" w:sz="6" w:space="0" w:color="auto"/>
              <w:right w:val="single" w:sz="6" w:space="0" w:color="auto"/>
            </w:tcBorders>
          </w:tcPr>
          <w:p w14:paraId="36DB5FC8" w14:textId="6D3C2D71" w:rsidR="005E55B9" w:rsidRPr="00B431ED" w:rsidRDefault="005E55B9" w:rsidP="0013320E">
            <w:pPr>
              <w:tabs>
                <w:tab w:val="left" w:pos="556"/>
              </w:tabs>
              <w:spacing w:after="200"/>
              <w:ind w:right="2"/>
            </w:pPr>
            <w:r w:rsidRPr="00B431ED">
              <w:t>The Start Date shall be</w:t>
            </w:r>
            <w:r w:rsidR="00315916" w:rsidRPr="00B431ED">
              <w:t>:</w:t>
            </w:r>
            <w:r w:rsidRPr="00B431ED">
              <w:t xml:space="preserve"> </w:t>
            </w:r>
            <w:r w:rsidR="00886F24">
              <w:t>Twenty Eight</w:t>
            </w:r>
            <w:r w:rsidR="00315916" w:rsidRPr="00B431ED">
              <w:t xml:space="preserve"> (</w:t>
            </w:r>
            <w:r w:rsidR="00886F24">
              <w:t>28</w:t>
            </w:r>
            <w:r w:rsidR="00315916" w:rsidRPr="00B431ED">
              <w:t>) Days after Contract Signing</w:t>
            </w:r>
            <w:r w:rsidR="00315916" w:rsidRPr="00B431ED">
              <w:rPr>
                <w:i/>
              </w:rPr>
              <w:t xml:space="preserve"> </w:t>
            </w:r>
          </w:p>
        </w:tc>
      </w:tr>
      <w:tr w:rsidR="005E55B9" w:rsidRPr="00B431ED" w14:paraId="02D8AAF8" w14:textId="77777777" w:rsidTr="003C50E3">
        <w:tc>
          <w:tcPr>
            <w:tcW w:w="1604" w:type="dxa"/>
            <w:tcBorders>
              <w:top w:val="single" w:sz="6" w:space="0" w:color="auto"/>
              <w:left w:val="single" w:sz="6" w:space="0" w:color="auto"/>
              <w:bottom w:val="single" w:sz="4" w:space="0" w:color="auto"/>
              <w:right w:val="single" w:sz="6" w:space="0" w:color="auto"/>
            </w:tcBorders>
          </w:tcPr>
          <w:p w14:paraId="3EBBE97B" w14:textId="77777777" w:rsidR="005E55B9" w:rsidRPr="00B431ED" w:rsidRDefault="00C2359D">
            <w:pPr>
              <w:rPr>
                <w:b/>
              </w:rPr>
            </w:pPr>
            <w:r w:rsidRPr="00B431ED">
              <w:rPr>
                <w:b/>
              </w:rPr>
              <w:t>GCC 1.1 (ii</w:t>
            </w:r>
            <w:r w:rsidR="005E55B9" w:rsidRPr="00B431ED">
              <w:rPr>
                <w:b/>
              </w:rPr>
              <w:t>)</w:t>
            </w:r>
          </w:p>
        </w:tc>
        <w:tc>
          <w:tcPr>
            <w:tcW w:w="7614" w:type="dxa"/>
            <w:tcBorders>
              <w:top w:val="single" w:sz="6" w:space="0" w:color="auto"/>
              <w:left w:val="single" w:sz="6" w:space="0" w:color="auto"/>
              <w:bottom w:val="single" w:sz="4" w:space="0" w:color="auto"/>
              <w:right w:val="single" w:sz="6" w:space="0" w:color="auto"/>
            </w:tcBorders>
          </w:tcPr>
          <w:p w14:paraId="49F8DDF0" w14:textId="77777777" w:rsidR="00240428" w:rsidRPr="00B431ED" w:rsidRDefault="005E55B9" w:rsidP="00240428">
            <w:pPr>
              <w:autoSpaceDE w:val="0"/>
              <w:autoSpaceDN w:val="0"/>
              <w:adjustRightInd w:val="0"/>
              <w:spacing w:line="360" w:lineRule="auto"/>
            </w:pPr>
            <w:r w:rsidRPr="00B431ED">
              <w:t xml:space="preserve">The Works consist of </w:t>
            </w:r>
            <w:r w:rsidR="00240428" w:rsidRPr="00B431ED">
              <w:t>the following:</w:t>
            </w:r>
          </w:p>
          <w:p w14:paraId="5578F836" w14:textId="30383F9E" w:rsidR="005E55B9" w:rsidRDefault="009C3E09" w:rsidP="00A55685">
            <w:pPr>
              <w:autoSpaceDE w:val="0"/>
              <w:autoSpaceDN w:val="0"/>
              <w:adjustRightInd w:val="0"/>
              <w:spacing w:line="360" w:lineRule="auto"/>
              <w:rPr>
                <w:rFonts w:eastAsia="Calibri"/>
              </w:rPr>
            </w:pPr>
            <w:r w:rsidRPr="009C3E09">
              <w:rPr>
                <w:rFonts w:eastAsia="Calibri"/>
              </w:rPr>
              <w:t xml:space="preserve">The project involves the construction of a </w:t>
            </w:r>
            <w:r w:rsidR="001A0481">
              <w:rPr>
                <w:rFonts w:eastAsia="Calibri"/>
              </w:rPr>
              <w:t xml:space="preserve">two-story </w:t>
            </w:r>
            <w:r w:rsidRPr="009C3E09">
              <w:rPr>
                <w:rFonts w:eastAsia="Calibri"/>
              </w:rPr>
              <w:t xml:space="preserve">reinforced concrete building </w:t>
            </w:r>
            <w:r>
              <w:rPr>
                <w:rFonts w:eastAsia="Calibri"/>
              </w:rPr>
              <w:t>near the</w:t>
            </w:r>
            <w:r w:rsidRPr="009C3E09">
              <w:rPr>
                <w:rFonts w:eastAsia="Calibri"/>
              </w:rPr>
              <w:t xml:space="preserve"> Princess Alice Hospital in Mirabeau, St. Andrew’s, designed to provide comprehensive mental health and rehabilitation services. </w:t>
            </w:r>
            <w:r w:rsidR="001A0481">
              <w:rPr>
                <w:rFonts w:eastAsia="Calibri"/>
              </w:rPr>
              <w:t xml:space="preserve">The building footprint is approximately </w:t>
            </w:r>
            <w:r w:rsidR="009A265E">
              <w:rPr>
                <w:rFonts w:eastAsia="Calibri"/>
              </w:rPr>
              <w:t xml:space="preserve">21,000sqft, with </w:t>
            </w:r>
            <w:r w:rsidR="00E52A07">
              <w:rPr>
                <w:rFonts w:eastAsia="Calibri"/>
              </w:rPr>
              <w:t>mechanical, electrical and plumbing</w:t>
            </w:r>
            <w:r w:rsidR="00AF7548">
              <w:rPr>
                <w:rFonts w:eastAsia="Calibri"/>
              </w:rPr>
              <w:t xml:space="preserve"> as well as civil</w:t>
            </w:r>
            <w:r w:rsidR="00E52A07">
              <w:rPr>
                <w:rFonts w:eastAsia="Calibri"/>
              </w:rPr>
              <w:t xml:space="preserve"> works.</w:t>
            </w:r>
          </w:p>
          <w:p w14:paraId="4573B44C" w14:textId="3EEEA5D6" w:rsidR="00301C73" w:rsidRPr="00B431ED" w:rsidRDefault="00301C73" w:rsidP="00A55685">
            <w:pPr>
              <w:autoSpaceDE w:val="0"/>
              <w:autoSpaceDN w:val="0"/>
              <w:adjustRightInd w:val="0"/>
              <w:spacing w:line="360" w:lineRule="auto"/>
            </w:pPr>
          </w:p>
        </w:tc>
      </w:tr>
      <w:tr w:rsidR="005E55B9" w:rsidRPr="00B431ED" w14:paraId="3B2F1B9A" w14:textId="77777777" w:rsidTr="003C50E3">
        <w:tc>
          <w:tcPr>
            <w:tcW w:w="1604" w:type="dxa"/>
            <w:tcBorders>
              <w:top w:val="single" w:sz="4" w:space="0" w:color="auto"/>
              <w:left w:val="single" w:sz="6" w:space="0" w:color="auto"/>
              <w:bottom w:val="single" w:sz="6" w:space="0" w:color="auto"/>
              <w:right w:val="single" w:sz="6" w:space="0" w:color="auto"/>
            </w:tcBorders>
          </w:tcPr>
          <w:p w14:paraId="4D239A06" w14:textId="77777777" w:rsidR="005E55B9" w:rsidRPr="00B431ED" w:rsidRDefault="005E55B9">
            <w:pPr>
              <w:rPr>
                <w:b/>
              </w:rPr>
            </w:pPr>
            <w:r w:rsidRPr="00B431ED">
              <w:rPr>
                <w:b/>
              </w:rPr>
              <w:t>GCC 2.2</w:t>
            </w:r>
          </w:p>
        </w:tc>
        <w:tc>
          <w:tcPr>
            <w:tcW w:w="7614" w:type="dxa"/>
            <w:tcBorders>
              <w:top w:val="single" w:sz="4" w:space="0" w:color="auto"/>
              <w:left w:val="single" w:sz="6" w:space="0" w:color="auto"/>
              <w:bottom w:val="single" w:sz="6" w:space="0" w:color="auto"/>
              <w:right w:val="single" w:sz="6" w:space="0" w:color="auto"/>
            </w:tcBorders>
          </w:tcPr>
          <w:p w14:paraId="69D8BF48" w14:textId="77777777" w:rsidR="005E55B9" w:rsidRPr="00B431ED" w:rsidRDefault="005E55B9">
            <w:pPr>
              <w:spacing w:after="200"/>
              <w:ind w:right="-72"/>
            </w:pPr>
            <w:r w:rsidRPr="00B431ED">
              <w:t xml:space="preserve">Sectional Completions are: </w:t>
            </w:r>
            <w:r w:rsidR="00F55B3C" w:rsidRPr="00B431ED">
              <w:rPr>
                <w:i/>
              </w:rPr>
              <w:t>Not Applicable</w:t>
            </w:r>
          </w:p>
        </w:tc>
      </w:tr>
      <w:tr w:rsidR="00437809" w:rsidRPr="00B431ED" w14:paraId="7EB6BE56" w14:textId="77777777">
        <w:tc>
          <w:tcPr>
            <w:tcW w:w="1604" w:type="dxa"/>
            <w:tcBorders>
              <w:top w:val="single" w:sz="6" w:space="0" w:color="auto"/>
              <w:left w:val="single" w:sz="6" w:space="0" w:color="auto"/>
              <w:bottom w:val="single" w:sz="6" w:space="0" w:color="auto"/>
              <w:right w:val="single" w:sz="6" w:space="0" w:color="auto"/>
            </w:tcBorders>
          </w:tcPr>
          <w:p w14:paraId="1942B2BF" w14:textId="77777777" w:rsidR="00437809" w:rsidRPr="00B431ED" w:rsidRDefault="00437809" w:rsidP="00437809">
            <w:pPr>
              <w:rPr>
                <w:b/>
              </w:rPr>
            </w:pPr>
            <w:r w:rsidRPr="00B431ED">
              <w:rPr>
                <w:b/>
              </w:rPr>
              <w:t>GCC 2.3(i)</w:t>
            </w:r>
          </w:p>
        </w:tc>
        <w:tc>
          <w:tcPr>
            <w:tcW w:w="7614" w:type="dxa"/>
            <w:tcBorders>
              <w:top w:val="single" w:sz="6" w:space="0" w:color="auto"/>
              <w:left w:val="single" w:sz="6" w:space="0" w:color="auto"/>
              <w:bottom w:val="single" w:sz="6" w:space="0" w:color="auto"/>
              <w:right w:val="single" w:sz="6" w:space="0" w:color="auto"/>
            </w:tcBorders>
          </w:tcPr>
          <w:p w14:paraId="2A12610F" w14:textId="77777777" w:rsidR="00437809" w:rsidRPr="00B431ED" w:rsidRDefault="00437809" w:rsidP="00437809">
            <w:pPr>
              <w:spacing w:after="200"/>
              <w:ind w:right="-72"/>
            </w:pPr>
            <w:r w:rsidRPr="00B431ED">
              <w:t xml:space="preserve">The following documents also form part of the Contract: </w:t>
            </w:r>
          </w:p>
          <w:p w14:paraId="1E2251A5"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Completed Form of Tender</w:t>
            </w:r>
          </w:p>
          <w:p w14:paraId="25A2EE93"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Priced Bills of Quantities</w:t>
            </w:r>
          </w:p>
          <w:p w14:paraId="0AC54E7A" w14:textId="7CD63ED4" w:rsidR="00437809" w:rsidRPr="00B431ED" w:rsidRDefault="00886F24" w:rsidP="00437809">
            <w:pPr>
              <w:pStyle w:val="ListParagraph"/>
              <w:numPr>
                <w:ilvl w:val="0"/>
                <w:numId w:val="105"/>
              </w:numPr>
              <w:tabs>
                <w:tab w:val="right" w:pos="7254"/>
              </w:tabs>
              <w:spacing w:before="180" w:after="180"/>
              <w:jc w:val="both"/>
              <w:rPr>
                <w:b/>
                <w:bCs/>
              </w:rPr>
            </w:pPr>
            <w:r>
              <w:rPr>
                <w:b/>
                <w:bCs/>
              </w:rPr>
              <w:t>Construction</w:t>
            </w:r>
            <w:r w:rsidR="00437809" w:rsidRPr="00B431ED">
              <w:rPr>
                <w:b/>
                <w:bCs/>
              </w:rPr>
              <w:t xml:space="preserve"> Programme</w:t>
            </w:r>
          </w:p>
          <w:p w14:paraId="4E605E62"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Method Statement detailing methodology/execution</w:t>
            </w:r>
          </w:p>
          <w:p w14:paraId="6211BB0D" w14:textId="77777777" w:rsidR="00437809" w:rsidRPr="00B431ED" w:rsidRDefault="00437809" w:rsidP="00437809">
            <w:pPr>
              <w:pStyle w:val="ListParagraph"/>
              <w:numPr>
                <w:ilvl w:val="0"/>
                <w:numId w:val="105"/>
              </w:numPr>
              <w:tabs>
                <w:tab w:val="right" w:pos="7254"/>
              </w:tabs>
              <w:spacing w:before="180" w:after="180"/>
              <w:jc w:val="both"/>
              <w:rPr>
                <w:b/>
                <w:bCs/>
                <w:iCs/>
              </w:rPr>
            </w:pPr>
            <w:r w:rsidRPr="00B431ED">
              <w:rPr>
                <w:b/>
                <w:bCs/>
                <w:iCs/>
              </w:rPr>
              <w:t xml:space="preserve">CVs of key personnel to be assigned to the project </w:t>
            </w:r>
          </w:p>
          <w:p w14:paraId="5D41DFAD" w14:textId="77777777" w:rsidR="00437809" w:rsidRPr="00B431ED" w:rsidRDefault="00437809" w:rsidP="00437809">
            <w:pPr>
              <w:pStyle w:val="ListParagraph"/>
              <w:numPr>
                <w:ilvl w:val="0"/>
                <w:numId w:val="105"/>
              </w:numPr>
              <w:tabs>
                <w:tab w:val="right" w:pos="7254"/>
              </w:tabs>
              <w:spacing w:before="180" w:after="180"/>
              <w:jc w:val="both"/>
              <w:rPr>
                <w:b/>
                <w:bCs/>
                <w:iCs/>
              </w:rPr>
            </w:pPr>
            <w:r w:rsidRPr="00B431ED">
              <w:rPr>
                <w:b/>
                <w:bCs/>
                <w:iCs/>
              </w:rPr>
              <w:lastRenderedPageBreak/>
              <w:t>Description of similar projects undertaken by your firm</w:t>
            </w:r>
          </w:p>
          <w:p w14:paraId="432ED6A6"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Letter from Bank stating good financial standing</w:t>
            </w:r>
          </w:p>
          <w:p w14:paraId="76ED803C"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Grenada Inland Revenue Department clearance</w:t>
            </w:r>
          </w:p>
          <w:p w14:paraId="105D6726" w14:textId="77777777" w:rsidR="00437809" w:rsidRPr="00B431ED" w:rsidRDefault="00437809" w:rsidP="00437809">
            <w:pPr>
              <w:pStyle w:val="ListParagraph"/>
              <w:numPr>
                <w:ilvl w:val="0"/>
                <w:numId w:val="105"/>
              </w:numPr>
              <w:tabs>
                <w:tab w:val="right" w:pos="7254"/>
              </w:tabs>
              <w:spacing w:before="180" w:after="180"/>
              <w:jc w:val="both"/>
              <w:rPr>
                <w:b/>
                <w:bCs/>
              </w:rPr>
            </w:pPr>
            <w:r w:rsidRPr="00B431ED">
              <w:rPr>
                <w:b/>
                <w:bCs/>
              </w:rPr>
              <w:t>Grenada National Insurance Scheme clearance</w:t>
            </w:r>
          </w:p>
          <w:p w14:paraId="2ED00E06" w14:textId="32034556" w:rsidR="00886F24" w:rsidRPr="00AF7548" w:rsidRDefault="00437809" w:rsidP="00AF7548">
            <w:pPr>
              <w:pStyle w:val="ListParagraph"/>
              <w:numPr>
                <w:ilvl w:val="0"/>
                <w:numId w:val="105"/>
              </w:numPr>
              <w:tabs>
                <w:tab w:val="right" w:pos="7254"/>
              </w:tabs>
              <w:spacing w:before="180" w:after="180"/>
              <w:jc w:val="both"/>
            </w:pPr>
            <w:r w:rsidRPr="00B431ED">
              <w:rPr>
                <w:b/>
                <w:bCs/>
              </w:rPr>
              <w:t xml:space="preserve">Statement of </w:t>
            </w:r>
            <w:r w:rsidR="00AF7548">
              <w:rPr>
                <w:b/>
                <w:bCs/>
              </w:rPr>
              <w:t>existing commitments</w:t>
            </w:r>
            <w:r w:rsidRPr="00B431ED">
              <w:rPr>
                <w:b/>
                <w:bCs/>
              </w:rPr>
              <w:t xml:space="preserve"> and capability to complete the project</w:t>
            </w:r>
          </w:p>
        </w:tc>
      </w:tr>
      <w:tr w:rsidR="00437809" w:rsidRPr="00B431ED" w14:paraId="0CD8071D" w14:textId="77777777">
        <w:tc>
          <w:tcPr>
            <w:tcW w:w="1604" w:type="dxa"/>
            <w:tcBorders>
              <w:top w:val="single" w:sz="6" w:space="0" w:color="auto"/>
              <w:left w:val="single" w:sz="6" w:space="0" w:color="auto"/>
              <w:bottom w:val="single" w:sz="6" w:space="0" w:color="auto"/>
              <w:right w:val="single" w:sz="6" w:space="0" w:color="auto"/>
            </w:tcBorders>
          </w:tcPr>
          <w:p w14:paraId="43B0F85B" w14:textId="77777777" w:rsidR="00437809" w:rsidRPr="00B431ED" w:rsidRDefault="00437809" w:rsidP="00437809">
            <w:pPr>
              <w:rPr>
                <w:b/>
              </w:rPr>
            </w:pPr>
            <w:r w:rsidRPr="00B431ED">
              <w:rPr>
                <w:b/>
              </w:rPr>
              <w:lastRenderedPageBreak/>
              <w:t xml:space="preserve">GCC 3.1 </w:t>
            </w:r>
          </w:p>
        </w:tc>
        <w:tc>
          <w:tcPr>
            <w:tcW w:w="7614" w:type="dxa"/>
            <w:tcBorders>
              <w:top w:val="single" w:sz="6" w:space="0" w:color="auto"/>
              <w:left w:val="single" w:sz="6" w:space="0" w:color="auto"/>
              <w:bottom w:val="single" w:sz="6" w:space="0" w:color="auto"/>
              <w:right w:val="single" w:sz="6" w:space="0" w:color="auto"/>
            </w:tcBorders>
          </w:tcPr>
          <w:p w14:paraId="7734927F" w14:textId="7D2A2DB0" w:rsidR="00437809" w:rsidRPr="00B431ED" w:rsidRDefault="00437809" w:rsidP="00437809">
            <w:pPr>
              <w:spacing w:after="200"/>
              <w:ind w:right="-72"/>
              <w:jc w:val="both"/>
            </w:pPr>
            <w:r w:rsidRPr="00B431ED">
              <w:t xml:space="preserve">The language of the contract is </w:t>
            </w:r>
            <w:r w:rsidRPr="00B431ED">
              <w:rPr>
                <w:i/>
              </w:rPr>
              <w:t xml:space="preserve">English. The language shall be that of the tender. </w:t>
            </w:r>
          </w:p>
          <w:p w14:paraId="36E5115E" w14:textId="77777777" w:rsidR="00437809" w:rsidRPr="00B431ED" w:rsidRDefault="00437809" w:rsidP="00437809">
            <w:pPr>
              <w:tabs>
                <w:tab w:val="left" w:pos="556"/>
              </w:tabs>
              <w:spacing w:after="200"/>
              <w:ind w:left="556" w:right="-72" w:hanging="556"/>
              <w:jc w:val="both"/>
            </w:pPr>
            <w:r w:rsidRPr="00B431ED">
              <w:t xml:space="preserve">The law that applies to the Contract is the law of </w:t>
            </w:r>
            <w:r w:rsidRPr="00B431ED">
              <w:rPr>
                <w:i/>
              </w:rPr>
              <w:t>Grenada.</w:t>
            </w:r>
          </w:p>
        </w:tc>
      </w:tr>
      <w:tr w:rsidR="00437809" w:rsidRPr="00B431ED" w14:paraId="6A86F955" w14:textId="77777777" w:rsidTr="00D21C7B">
        <w:tc>
          <w:tcPr>
            <w:tcW w:w="1604" w:type="dxa"/>
            <w:tcBorders>
              <w:top w:val="single" w:sz="6" w:space="0" w:color="auto"/>
              <w:left w:val="single" w:sz="6" w:space="0" w:color="auto"/>
              <w:bottom w:val="single" w:sz="6" w:space="0" w:color="auto"/>
              <w:right w:val="single" w:sz="6" w:space="0" w:color="auto"/>
            </w:tcBorders>
          </w:tcPr>
          <w:p w14:paraId="56958D58" w14:textId="77777777" w:rsidR="00437809" w:rsidRPr="00B431ED" w:rsidRDefault="00437809" w:rsidP="00437809">
            <w:pPr>
              <w:rPr>
                <w:b/>
              </w:rPr>
            </w:pPr>
            <w:r w:rsidRPr="00B431ED">
              <w:rPr>
                <w:b/>
              </w:rPr>
              <w:t>GCC 5.1</w:t>
            </w:r>
          </w:p>
        </w:tc>
        <w:tc>
          <w:tcPr>
            <w:tcW w:w="7614" w:type="dxa"/>
            <w:tcBorders>
              <w:top w:val="single" w:sz="6" w:space="0" w:color="auto"/>
              <w:left w:val="single" w:sz="6" w:space="0" w:color="auto"/>
              <w:bottom w:val="single" w:sz="6" w:space="0" w:color="auto"/>
              <w:right w:val="single" w:sz="6" w:space="0" w:color="auto"/>
            </w:tcBorders>
          </w:tcPr>
          <w:p w14:paraId="425C5072" w14:textId="77777777" w:rsidR="00437809" w:rsidRPr="00B431ED" w:rsidRDefault="00437809" w:rsidP="00437809">
            <w:pPr>
              <w:spacing w:after="200"/>
              <w:ind w:right="-72"/>
              <w:jc w:val="both"/>
            </w:pPr>
            <w:r w:rsidRPr="00B431ED">
              <w:t xml:space="preserve">The Project manager </w:t>
            </w:r>
            <w:r w:rsidRPr="00B431ED">
              <w:rPr>
                <w:i/>
                <w:iCs/>
              </w:rPr>
              <w:t>may</w:t>
            </w:r>
            <w:r w:rsidRPr="00B431ED">
              <w:t xml:space="preserve"> </w:t>
            </w:r>
            <w:r w:rsidRPr="00B431ED">
              <w:rPr>
                <w:i/>
                <w:iCs/>
              </w:rPr>
              <w:t>not</w:t>
            </w:r>
            <w:r w:rsidRPr="00B431ED">
              <w:t xml:space="preserve"> delegate any of his duties and responsibilities.</w:t>
            </w:r>
          </w:p>
        </w:tc>
      </w:tr>
      <w:tr w:rsidR="00437809" w:rsidRPr="00B431ED" w14:paraId="4C413FDA" w14:textId="77777777" w:rsidTr="00D21C7B">
        <w:tc>
          <w:tcPr>
            <w:tcW w:w="1604" w:type="dxa"/>
            <w:tcBorders>
              <w:top w:val="single" w:sz="6" w:space="0" w:color="auto"/>
              <w:left w:val="single" w:sz="6" w:space="0" w:color="auto"/>
              <w:bottom w:val="single" w:sz="4" w:space="0" w:color="auto"/>
              <w:right w:val="single" w:sz="6" w:space="0" w:color="auto"/>
            </w:tcBorders>
          </w:tcPr>
          <w:p w14:paraId="57181C80" w14:textId="77777777" w:rsidR="00437809" w:rsidRPr="00B431ED" w:rsidRDefault="00437809" w:rsidP="00437809">
            <w:pPr>
              <w:rPr>
                <w:b/>
              </w:rPr>
            </w:pPr>
            <w:r w:rsidRPr="00B431ED">
              <w:rPr>
                <w:b/>
              </w:rPr>
              <w:t>GCC 8.1</w:t>
            </w:r>
          </w:p>
        </w:tc>
        <w:tc>
          <w:tcPr>
            <w:tcW w:w="7614" w:type="dxa"/>
            <w:tcBorders>
              <w:top w:val="single" w:sz="6" w:space="0" w:color="auto"/>
              <w:left w:val="single" w:sz="6" w:space="0" w:color="auto"/>
              <w:bottom w:val="single" w:sz="4" w:space="0" w:color="auto"/>
              <w:right w:val="single" w:sz="6" w:space="0" w:color="auto"/>
            </w:tcBorders>
          </w:tcPr>
          <w:p w14:paraId="530A468C" w14:textId="77777777" w:rsidR="00437809" w:rsidRPr="00B431ED" w:rsidRDefault="00437809" w:rsidP="00437809">
            <w:pPr>
              <w:tabs>
                <w:tab w:val="right" w:pos="7254"/>
              </w:tabs>
              <w:spacing w:after="200"/>
              <w:jc w:val="both"/>
            </w:pPr>
            <w:r w:rsidRPr="00B431ED">
              <w:t xml:space="preserve">Schedule of other contractors: </w:t>
            </w:r>
            <w:r w:rsidRPr="00B431ED">
              <w:rPr>
                <w:i/>
              </w:rPr>
              <w:t>Not Applicable</w:t>
            </w:r>
          </w:p>
        </w:tc>
      </w:tr>
      <w:tr w:rsidR="00437809" w:rsidRPr="00B431ED" w14:paraId="10FB942C" w14:textId="77777777" w:rsidTr="00D21C7B">
        <w:tc>
          <w:tcPr>
            <w:tcW w:w="1604" w:type="dxa"/>
            <w:tcBorders>
              <w:top w:val="single" w:sz="4" w:space="0" w:color="auto"/>
              <w:left w:val="single" w:sz="6" w:space="0" w:color="auto"/>
              <w:bottom w:val="single" w:sz="4" w:space="0" w:color="auto"/>
              <w:right w:val="single" w:sz="6" w:space="0" w:color="auto"/>
            </w:tcBorders>
          </w:tcPr>
          <w:p w14:paraId="7E3B639C" w14:textId="77777777" w:rsidR="00437809" w:rsidRPr="00B431ED" w:rsidRDefault="00437809" w:rsidP="00437809">
            <w:pPr>
              <w:rPr>
                <w:b/>
              </w:rPr>
            </w:pPr>
            <w:r w:rsidRPr="00B431ED">
              <w:rPr>
                <w:b/>
              </w:rPr>
              <w:t>GCC 13.1</w:t>
            </w:r>
          </w:p>
        </w:tc>
        <w:tc>
          <w:tcPr>
            <w:tcW w:w="7614" w:type="dxa"/>
            <w:tcBorders>
              <w:top w:val="single" w:sz="4" w:space="0" w:color="auto"/>
              <w:left w:val="single" w:sz="6" w:space="0" w:color="auto"/>
              <w:bottom w:val="single" w:sz="4" w:space="0" w:color="auto"/>
              <w:right w:val="single" w:sz="6" w:space="0" w:color="auto"/>
            </w:tcBorders>
          </w:tcPr>
          <w:p w14:paraId="47695A92" w14:textId="77777777" w:rsidR="00437809" w:rsidRPr="00B431ED" w:rsidRDefault="00437809" w:rsidP="00437809">
            <w:pPr>
              <w:spacing w:after="200"/>
              <w:ind w:right="-72"/>
            </w:pPr>
            <w:r w:rsidRPr="00B431ED">
              <w:t>The minimum insurance amounts and deductibles shall be:</w:t>
            </w:r>
          </w:p>
          <w:p w14:paraId="2FC47978" w14:textId="6C170C96" w:rsidR="00437809" w:rsidRPr="00B431ED" w:rsidRDefault="00437809" w:rsidP="00437809">
            <w:pPr>
              <w:tabs>
                <w:tab w:val="left" w:pos="556"/>
              </w:tabs>
              <w:spacing w:after="160"/>
              <w:ind w:left="556" w:right="-72" w:hanging="547"/>
              <w:jc w:val="both"/>
            </w:pPr>
            <w:r w:rsidRPr="00B431ED">
              <w:t>(a)</w:t>
            </w:r>
            <w:r w:rsidRPr="00B431ED">
              <w:tab/>
              <w:t>for loss or damage to the Works, Plant and Materials: $</w:t>
            </w:r>
            <w:r w:rsidR="00886F24">
              <w:t>5</w:t>
            </w:r>
            <w:r w:rsidRPr="00B431ED">
              <w:t>,000.000.00</w:t>
            </w:r>
          </w:p>
          <w:p w14:paraId="1F74AFB0" w14:textId="77777777" w:rsidR="00437809" w:rsidRPr="00B431ED" w:rsidRDefault="00437809" w:rsidP="00437809">
            <w:pPr>
              <w:tabs>
                <w:tab w:val="left" w:pos="556"/>
              </w:tabs>
              <w:spacing w:after="160"/>
              <w:ind w:left="556" w:right="-72" w:hanging="547"/>
              <w:jc w:val="both"/>
            </w:pPr>
            <w:r w:rsidRPr="00B431ED">
              <w:t>(b)</w:t>
            </w:r>
            <w:r w:rsidRPr="00B431ED">
              <w:tab/>
              <w:t xml:space="preserve">For loss or damage to Equipment:  </w:t>
            </w:r>
            <w:r w:rsidRPr="00B431ED">
              <w:rPr>
                <w:i/>
              </w:rPr>
              <w:t>$1,000,000.00</w:t>
            </w:r>
          </w:p>
          <w:p w14:paraId="5A84A42A" w14:textId="77777777" w:rsidR="00437809" w:rsidRPr="00B431ED" w:rsidRDefault="00437809" w:rsidP="00437809">
            <w:pPr>
              <w:tabs>
                <w:tab w:val="left" w:pos="556"/>
              </w:tabs>
              <w:spacing w:after="160"/>
              <w:ind w:left="556" w:right="-72" w:hanging="547"/>
              <w:jc w:val="both"/>
            </w:pPr>
            <w:r w:rsidRPr="00B431ED">
              <w:t>(c)</w:t>
            </w:r>
            <w:r w:rsidRPr="00B431ED">
              <w:tab/>
              <w:t xml:space="preserve">for loss or damage to property (except the Works, Plant, Materials, and Equipment) in connection with Contract </w:t>
            </w:r>
            <w:r w:rsidRPr="00B431ED">
              <w:rPr>
                <w:i/>
              </w:rPr>
              <w:t>$5,000,000.00</w:t>
            </w:r>
          </w:p>
          <w:p w14:paraId="2D9AC610" w14:textId="77777777" w:rsidR="00437809" w:rsidRPr="00B431ED" w:rsidRDefault="00437809" w:rsidP="00437809">
            <w:pPr>
              <w:tabs>
                <w:tab w:val="left" w:pos="556"/>
              </w:tabs>
              <w:spacing w:after="160"/>
              <w:ind w:left="556" w:right="-72" w:hanging="547"/>
              <w:jc w:val="both"/>
            </w:pPr>
            <w:r w:rsidRPr="00B431ED">
              <w:t>(d)</w:t>
            </w:r>
            <w:r w:rsidRPr="00B431ED">
              <w:tab/>
              <w:t xml:space="preserve">for personal injury or death: </w:t>
            </w:r>
          </w:p>
          <w:p w14:paraId="25AD0F62" w14:textId="77777777" w:rsidR="00437809" w:rsidRPr="00B431ED" w:rsidRDefault="00437809" w:rsidP="00437809">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B431ED">
              <w:t xml:space="preserve">of the Contractor’s employees: </w:t>
            </w:r>
            <w:r w:rsidRPr="00B431ED">
              <w:rPr>
                <w:i/>
              </w:rPr>
              <w:t>$1,000,000.00</w:t>
            </w:r>
          </w:p>
          <w:p w14:paraId="7B33E596" w14:textId="77777777" w:rsidR="00437809" w:rsidRPr="00B431ED" w:rsidRDefault="00437809" w:rsidP="00437809">
            <w:pPr>
              <w:numPr>
                <w:ilvl w:val="3"/>
                <w:numId w:val="34"/>
              </w:numPr>
              <w:tabs>
                <w:tab w:val="left" w:pos="1096"/>
                <w:tab w:val="right" w:pos="7254"/>
              </w:tabs>
              <w:suppressAutoHyphens/>
              <w:overflowPunct w:val="0"/>
              <w:autoSpaceDE w:val="0"/>
              <w:autoSpaceDN w:val="0"/>
              <w:adjustRightInd w:val="0"/>
              <w:spacing w:after="160"/>
              <w:ind w:left="1096" w:hanging="547"/>
              <w:jc w:val="both"/>
              <w:textAlignment w:val="baseline"/>
            </w:pPr>
            <w:r w:rsidRPr="00B431ED">
              <w:t xml:space="preserve">of other people:  </w:t>
            </w:r>
            <w:r w:rsidRPr="00B431ED">
              <w:rPr>
                <w:i/>
              </w:rPr>
              <w:t>$1,000,000.00</w:t>
            </w:r>
          </w:p>
        </w:tc>
      </w:tr>
      <w:tr w:rsidR="00437809" w:rsidRPr="00B431ED" w14:paraId="079CB04D" w14:textId="77777777" w:rsidTr="00D21C7B">
        <w:tc>
          <w:tcPr>
            <w:tcW w:w="1604" w:type="dxa"/>
            <w:tcBorders>
              <w:top w:val="single" w:sz="4" w:space="0" w:color="auto"/>
              <w:left w:val="single" w:sz="6" w:space="0" w:color="auto"/>
              <w:bottom w:val="single" w:sz="4" w:space="0" w:color="auto"/>
              <w:right w:val="single" w:sz="6" w:space="0" w:color="auto"/>
            </w:tcBorders>
          </w:tcPr>
          <w:p w14:paraId="1E700606" w14:textId="77777777" w:rsidR="00437809" w:rsidRPr="00B431ED" w:rsidRDefault="00437809" w:rsidP="00437809">
            <w:pPr>
              <w:rPr>
                <w:b/>
              </w:rPr>
            </w:pPr>
            <w:r w:rsidRPr="00B431ED">
              <w:rPr>
                <w:b/>
              </w:rPr>
              <w:t>GCC 20.1</w:t>
            </w:r>
          </w:p>
        </w:tc>
        <w:tc>
          <w:tcPr>
            <w:tcW w:w="7614" w:type="dxa"/>
            <w:tcBorders>
              <w:top w:val="single" w:sz="4" w:space="0" w:color="auto"/>
              <w:left w:val="single" w:sz="6" w:space="0" w:color="auto"/>
              <w:bottom w:val="single" w:sz="4" w:space="0" w:color="auto"/>
              <w:right w:val="single" w:sz="6" w:space="0" w:color="auto"/>
            </w:tcBorders>
          </w:tcPr>
          <w:p w14:paraId="4AA3C3D5" w14:textId="5B5AF767" w:rsidR="00437809" w:rsidRPr="00B431ED" w:rsidRDefault="00437809" w:rsidP="00437809">
            <w:pPr>
              <w:spacing w:after="200"/>
              <w:ind w:right="-72"/>
            </w:pPr>
            <w:r w:rsidRPr="00B431ED">
              <w:t xml:space="preserve">The Site Possession Date(s) shall be: </w:t>
            </w:r>
            <w:r w:rsidRPr="00B431ED">
              <w:rPr>
                <w:b/>
                <w:bCs/>
                <w:iCs/>
              </w:rPr>
              <w:t>agreed with the contractor following the award of Contract.</w:t>
            </w:r>
          </w:p>
        </w:tc>
      </w:tr>
      <w:tr w:rsidR="00437809" w:rsidRPr="00B431ED" w14:paraId="2D6BD74F" w14:textId="77777777" w:rsidTr="00D21C7B">
        <w:tc>
          <w:tcPr>
            <w:tcW w:w="1604" w:type="dxa"/>
            <w:tcBorders>
              <w:top w:val="single" w:sz="4" w:space="0" w:color="auto"/>
              <w:left w:val="single" w:sz="6" w:space="0" w:color="auto"/>
              <w:bottom w:val="single" w:sz="4" w:space="0" w:color="auto"/>
              <w:right w:val="single" w:sz="6" w:space="0" w:color="auto"/>
            </w:tcBorders>
          </w:tcPr>
          <w:p w14:paraId="21243F5C" w14:textId="77777777" w:rsidR="00437809" w:rsidRPr="00B431ED" w:rsidRDefault="00437809" w:rsidP="00437809">
            <w:pPr>
              <w:rPr>
                <w:b/>
              </w:rPr>
            </w:pPr>
            <w:r w:rsidRPr="00B431ED">
              <w:rPr>
                <w:b/>
              </w:rPr>
              <w:t>GCC 23.1 &amp;</w:t>
            </w:r>
          </w:p>
          <w:p w14:paraId="069F678B" w14:textId="77777777" w:rsidR="00437809" w:rsidRPr="00B431ED" w:rsidRDefault="00437809" w:rsidP="00437809">
            <w:pPr>
              <w:rPr>
                <w:b/>
              </w:rPr>
            </w:pPr>
            <w:r w:rsidRPr="00B431ED">
              <w:rPr>
                <w:b/>
              </w:rPr>
              <w:t>GCC 23.2</w:t>
            </w:r>
          </w:p>
        </w:tc>
        <w:tc>
          <w:tcPr>
            <w:tcW w:w="7614" w:type="dxa"/>
            <w:tcBorders>
              <w:top w:val="single" w:sz="4" w:space="0" w:color="auto"/>
              <w:left w:val="single" w:sz="6" w:space="0" w:color="auto"/>
              <w:bottom w:val="single" w:sz="4" w:space="0" w:color="auto"/>
              <w:right w:val="single" w:sz="6" w:space="0" w:color="auto"/>
            </w:tcBorders>
          </w:tcPr>
          <w:p w14:paraId="2C53FF09" w14:textId="77777777" w:rsidR="00437809" w:rsidRPr="00B431ED" w:rsidRDefault="00437809" w:rsidP="00437809">
            <w:pPr>
              <w:spacing w:after="200"/>
              <w:ind w:right="-72"/>
            </w:pPr>
            <w:r w:rsidRPr="00B431ED">
              <w:t xml:space="preserve">Appointing Authority for the Adjudicator:  </w:t>
            </w:r>
            <w:r w:rsidRPr="00B431ED">
              <w:rPr>
                <w:i/>
              </w:rPr>
              <w:t>Grenada Chamber of Industry and Commerce</w:t>
            </w:r>
          </w:p>
        </w:tc>
      </w:tr>
      <w:tr w:rsidR="00437809" w:rsidRPr="00B431ED" w14:paraId="76674D63" w14:textId="77777777" w:rsidTr="00D21C7B">
        <w:tc>
          <w:tcPr>
            <w:tcW w:w="1604" w:type="dxa"/>
            <w:tcBorders>
              <w:top w:val="single" w:sz="4" w:space="0" w:color="auto"/>
              <w:left w:val="single" w:sz="6" w:space="0" w:color="auto"/>
              <w:bottom w:val="single" w:sz="4" w:space="0" w:color="auto"/>
              <w:right w:val="single" w:sz="6" w:space="0" w:color="auto"/>
            </w:tcBorders>
          </w:tcPr>
          <w:p w14:paraId="1D2FBFC7" w14:textId="77777777" w:rsidR="00437809" w:rsidRPr="00B431ED" w:rsidRDefault="00437809" w:rsidP="00437809">
            <w:pPr>
              <w:rPr>
                <w:b/>
              </w:rPr>
            </w:pPr>
            <w:r w:rsidRPr="00B431ED">
              <w:rPr>
                <w:b/>
              </w:rPr>
              <w:t>GCC 24.3</w:t>
            </w:r>
          </w:p>
        </w:tc>
        <w:tc>
          <w:tcPr>
            <w:tcW w:w="7614" w:type="dxa"/>
            <w:tcBorders>
              <w:top w:val="single" w:sz="4" w:space="0" w:color="auto"/>
              <w:left w:val="single" w:sz="6" w:space="0" w:color="auto"/>
              <w:bottom w:val="single" w:sz="4" w:space="0" w:color="auto"/>
              <w:right w:val="single" w:sz="6" w:space="0" w:color="auto"/>
            </w:tcBorders>
          </w:tcPr>
          <w:p w14:paraId="4BDCF31C" w14:textId="2CDD338A" w:rsidR="00437809" w:rsidRPr="00B431ED" w:rsidRDefault="00437809" w:rsidP="00437809">
            <w:pPr>
              <w:spacing w:after="200"/>
              <w:ind w:right="-72"/>
            </w:pPr>
            <w:r w:rsidRPr="00B431ED">
              <w:t xml:space="preserve">Hourly rate and types of reimbursable expenses to be paid to the Adjudicator: </w:t>
            </w:r>
            <w:r w:rsidRPr="00B431ED">
              <w:rPr>
                <w:b/>
                <w:bCs/>
              </w:rPr>
              <w:t>EC$150.00 per hour plus reimbursables</w:t>
            </w:r>
          </w:p>
        </w:tc>
      </w:tr>
      <w:tr w:rsidR="00437809" w:rsidRPr="00B431ED" w14:paraId="44D9EB8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7410D575" w14:textId="77777777" w:rsidR="00437809" w:rsidRPr="00B431ED" w:rsidRDefault="00437809" w:rsidP="00437809">
            <w:pPr>
              <w:spacing w:before="120" w:after="200"/>
              <w:ind w:right="-72"/>
              <w:jc w:val="center"/>
              <w:rPr>
                <w:b/>
                <w:color w:val="FF0000"/>
                <w:sz w:val="28"/>
              </w:rPr>
            </w:pPr>
            <w:r w:rsidRPr="00B431ED">
              <w:rPr>
                <w:b/>
                <w:sz w:val="28"/>
              </w:rPr>
              <w:t>B. Time Control</w:t>
            </w:r>
          </w:p>
        </w:tc>
      </w:tr>
      <w:tr w:rsidR="00437809" w:rsidRPr="00B431ED" w14:paraId="46A1230B" w14:textId="77777777" w:rsidTr="00D21C7B">
        <w:tc>
          <w:tcPr>
            <w:tcW w:w="1604" w:type="dxa"/>
            <w:tcBorders>
              <w:top w:val="single" w:sz="6" w:space="0" w:color="auto"/>
              <w:left w:val="single" w:sz="6" w:space="0" w:color="auto"/>
              <w:bottom w:val="single" w:sz="4" w:space="0" w:color="auto"/>
              <w:right w:val="single" w:sz="6" w:space="0" w:color="auto"/>
            </w:tcBorders>
          </w:tcPr>
          <w:p w14:paraId="772C9365" w14:textId="77777777" w:rsidR="00437809" w:rsidRPr="00B431ED" w:rsidRDefault="00437809" w:rsidP="00437809">
            <w:pPr>
              <w:rPr>
                <w:b/>
              </w:rPr>
            </w:pPr>
            <w:r w:rsidRPr="00B431ED">
              <w:rPr>
                <w:b/>
              </w:rPr>
              <w:t>GCC 26.1</w:t>
            </w:r>
          </w:p>
        </w:tc>
        <w:tc>
          <w:tcPr>
            <w:tcW w:w="7614" w:type="dxa"/>
            <w:tcBorders>
              <w:top w:val="single" w:sz="6" w:space="0" w:color="auto"/>
              <w:left w:val="single" w:sz="6" w:space="0" w:color="auto"/>
              <w:bottom w:val="single" w:sz="4" w:space="0" w:color="auto"/>
              <w:right w:val="single" w:sz="6" w:space="0" w:color="auto"/>
            </w:tcBorders>
          </w:tcPr>
          <w:p w14:paraId="041F7A3D" w14:textId="1DBE5002" w:rsidR="00437809" w:rsidRPr="00B431ED" w:rsidRDefault="00437809" w:rsidP="00437809">
            <w:pPr>
              <w:spacing w:after="200"/>
              <w:ind w:right="92"/>
              <w:jc w:val="both"/>
            </w:pPr>
            <w:r w:rsidRPr="00B431ED">
              <w:t xml:space="preserve">The Contractor shall submit for approval a Programme for the Works within </w:t>
            </w:r>
            <w:r w:rsidR="00886F24">
              <w:rPr>
                <w:i/>
              </w:rPr>
              <w:t xml:space="preserve">21 </w:t>
            </w:r>
            <w:r w:rsidRPr="00B431ED">
              <w:t>days from the date of the Letter of Acceptance.</w:t>
            </w:r>
          </w:p>
        </w:tc>
      </w:tr>
      <w:tr w:rsidR="00937345" w:rsidRPr="00B431ED" w14:paraId="4F3BDF32" w14:textId="77777777" w:rsidTr="00D21C7B">
        <w:tc>
          <w:tcPr>
            <w:tcW w:w="1604" w:type="dxa"/>
            <w:tcBorders>
              <w:top w:val="single" w:sz="6" w:space="0" w:color="auto"/>
              <w:left w:val="single" w:sz="6" w:space="0" w:color="auto"/>
              <w:bottom w:val="single" w:sz="4" w:space="0" w:color="auto"/>
              <w:right w:val="single" w:sz="6" w:space="0" w:color="auto"/>
            </w:tcBorders>
          </w:tcPr>
          <w:p w14:paraId="48FEFFA2" w14:textId="4B666C1A" w:rsidR="00937345" w:rsidRPr="00B431ED" w:rsidRDefault="00937345" w:rsidP="00437809">
            <w:pPr>
              <w:rPr>
                <w:b/>
              </w:rPr>
            </w:pPr>
            <w:r>
              <w:rPr>
                <w:b/>
              </w:rPr>
              <w:t>GCC 26.2</w:t>
            </w:r>
          </w:p>
        </w:tc>
        <w:tc>
          <w:tcPr>
            <w:tcW w:w="7614" w:type="dxa"/>
            <w:tcBorders>
              <w:top w:val="single" w:sz="6" w:space="0" w:color="auto"/>
              <w:left w:val="single" w:sz="6" w:space="0" w:color="auto"/>
              <w:bottom w:val="single" w:sz="4" w:space="0" w:color="auto"/>
              <w:right w:val="single" w:sz="6" w:space="0" w:color="auto"/>
            </w:tcBorders>
          </w:tcPr>
          <w:p w14:paraId="63A8EE4A" w14:textId="77777777" w:rsidR="00937345" w:rsidRDefault="00F370E2" w:rsidP="00437809">
            <w:pPr>
              <w:spacing w:after="200"/>
              <w:ind w:right="92"/>
              <w:jc w:val="both"/>
            </w:pPr>
            <w:r>
              <w:t xml:space="preserve">In addition to the Programme, the Contractor shall also </w:t>
            </w:r>
            <w:r w:rsidR="00D0339B">
              <w:t>submit for approval</w:t>
            </w:r>
            <w:r>
              <w:t xml:space="preserve"> a </w:t>
            </w:r>
            <w:r w:rsidR="00D0339B">
              <w:t xml:space="preserve">monthly progress report </w:t>
            </w:r>
            <w:r w:rsidR="007B7B89">
              <w:t xml:space="preserve">in </w:t>
            </w:r>
            <w:r w:rsidR="007B7B89">
              <w:rPr>
                <w:b/>
                <w:bCs/>
              </w:rPr>
              <w:t>one electronic copy</w:t>
            </w:r>
            <w:r w:rsidR="007B7B89">
              <w:t xml:space="preserve"> </w:t>
            </w:r>
            <w:r w:rsidR="002A2A76">
              <w:t xml:space="preserve">after to the Project </w:t>
            </w:r>
            <w:r w:rsidR="002A2A76">
              <w:lastRenderedPageBreak/>
              <w:t xml:space="preserve">Manager within seven days </w:t>
            </w:r>
            <w:r w:rsidR="00D532AB">
              <w:t>after the last day of each period</w:t>
            </w:r>
            <w:r w:rsidR="00B579D7">
              <w:t xml:space="preserve"> to which it relates.</w:t>
            </w:r>
          </w:p>
          <w:p w14:paraId="33D90EE9" w14:textId="77777777" w:rsidR="00E17EC9" w:rsidRDefault="00B579D7" w:rsidP="00437809">
            <w:pPr>
              <w:spacing w:after="200"/>
              <w:ind w:right="92"/>
              <w:jc w:val="both"/>
            </w:pPr>
            <w:r>
              <w:t>Each report shall include:</w:t>
            </w:r>
          </w:p>
          <w:p w14:paraId="06D3F88D" w14:textId="0B0EAF28" w:rsidR="00B579D7" w:rsidRDefault="002232D5" w:rsidP="00E17EC9">
            <w:pPr>
              <w:pStyle w:val="ListParagraph"/>
              <w:numPr>
                <w:ilvl w:val="0"/>
                <w:numId w:val="110"/>
              </w:numPr>
              <w:spacing w:after="200"/>
              <w:ind w:right="92"/>
              <w:jc w:val="both"/>
            </w:pPr>
            <w:r>
              <w:t xml:space="preserve">Detail description of progress including </w:t>
            </w:r>
          </w:p>
          <w:p w14:paraId="5054147F" w14:textId="5DD0A527" w:rsidR="00AB76D1" w:rsidRDefault="00AB76D1" w:rsidP="00E17EC9">
            <w:pPr>
              <w:pStyle w:val="ListParagraph"/>
              <w:numPr>
                <w:ilvl w:val="0"/>
                <w:numId w:val="110"/>
              </w:numPr>
              <w:spacing w:after="200"/>
              <w:ind w:right="92"/>
              <w:jc w:val="both"/>
            </w:pPr>
            <w:r>
              <w:t>Photographs showing the status of progress on the Site</w:t>
            </w:r>
          </w:p>
          <w:p w14:paraId="05C68B51" w14:textId="6A90AFEE" w:rsidR="00AB76D1" w:rsidRDefault="00442240" w:rsidP="00E17EC9">
            <w:pPr>
              <w:pStyle w:val="ListParagraph"/>
              <w:numPr>
                <w:ilvl w:val="0"/>
                <w:numId w:val="110"/>
              </w:numPr>
              <w:spacing w:after="200"/>
              <w:ind w:right="92"/>
              <w:jc w:val="both"/>
            </w:pPr>
            <w:r>
              <w:t>Comparison of the actual and planned progress</w:t>
            </w:r>
          </w:p>
          <w:p w14:paraId="3E44C953" w14:textId="05BFE40B" w:rsidR="00442240" w:rsidRDefault="00E669E9" w:rsidP="00E17EC9">
            <w:pPr>
              <w:pStyle w:val="ListParagraph"/>
              <w:numPr>
                <w:ilvl w:val="0"/>
                <w:numId w:val="110"/>
              </w:numPr>
              <w:spacing w:after="200"/>
              <w:ind w:right="92"/>
              <w:jc w:val="both"/>
            </w:pPr>
            <w:r>
              <w:t xml:space="preserve">`Details describing Contractor’s Personnel  and Equipment </w:t>
            </w:r>
          </w:p>
          <w:p w14:paraId="79A1CCD4" w14:textId="13B31027" w:rsidR="00E17EC9" w:rsidRPr="007B7B89" w:rsidRDefault="00A361DB" w:rsidP="001E6A84">
            <w:pPr>
              <w:pStyle w:val="ListParagraph"/>
              <w:numPr>
                <w:ilvl w:val="0"/>
                <w:numId w:val="110"/>
              </w:numPr>
              <w:spacing w:after="200"/>
              <w:ind w:right="92"/>
              <w:jc w:val="both"/>
            </w:pPr>
            <w:r>
              <w:t>Safety statistics, including details of any hazardous incidents and activities</w:t>
            </w:r>
          </w:p>
        </w:tc>
      </w:tr>
      <w:tr w:rsidR="00437809" w:rsidRPr="00B431ED" w14:paraId="283DD94D" w14:textId="77777777" w:rsidTr="00D21C7B">
        <w:tc>
          <w:tcPr>
            <w:tcW w:w="1604" w:type="dxa"/>
            <w:tcBorders>
              <w:top w:val="single" w:sz="4" w:space="0" w:color="auto"/>
              <w:left w:val="single" w:sz="6" w:space="0" w:color="auto"/>
              <w:bottom w:val="single" w:sz="6" w:space="0" w:color="auto"/>
              <w:right w:val="single" w:sz="6" w:space="0" w:color="auto"/>
            </w:tcBorders>
          </w:tcPr>
          <w:p w14:paraId="2ECA2F45" w14:textId="77777777" w:rsidR="00437809" w:rsidRPr="00B431ED" w:rsidRDefault="00437809" w:rsidP="00437809">
            <w:pPr>
              <w:rPr>
                <w:b/>
              </w:rPr>
            </w:pPr>
            <w:r w:rsidRPr="00B431ED">
              <w:rPr>
                <w:b/>
              </w:rPr>
              <w:lastRenderedPageBreak/>
              <w:t>GCC 26.3</w:t>
            </w:r>
          </w:p>
        </w:tc>
        <w:tc>
          <w:tcPr>
            <w:tcW w:w="7614" w:type="dxa"/>
            <w:tcBorders>
              <w:top w:val="single" w:sz="4" w:space="0" w:color="auto"/>
              <w:left w:val="single" w:sz="6" w:space="0" w:color="auto"/>
              <w:bottom w:val="single" w:sz="6" w:space="0" w:color="auto"/>
              <w:right w:val="single" w:sz="6" w:space="0" w:color="auto"/>
            </w:tcBorders>
          </w:tcPr>
          <w:p w14:paraId="1D842E7A" w14:textId="4489AFF9" w:rsidR="00437809" w:rsidRPr="00B431ED" w:rsidRDefault="00437809" w:rsidP="00437809">
            <w:pPr>
              <w:spacing w:after="200"/>
              <w:ind w:right="92"/>
              <w:jc w:val="both"/>
            </w:pPr>
            <w:r w:rsidRPr="00B431ED">
              <w:t xml:space="preserve">The period between Programme updates is </w:t>
            </w:r>
            <w:r w:rsidR="00886F24">
              <w:rPr>
                <w:i/>
              </w:rPr>
              <w:t>30</w:t>
            </w:r>
            <w:r w:rsidRPr="00B431ED">
              <w:rPr>
                <w:i/>
              </w:rPr>
              <w:t xml:space="preserve"> </w:t>
            </w:r>
            <w:r w:rsidRPr="00B431ED">
              <w:t>days.</w:t>
            </w:r>
            <w:r w:rsidR="009F6E71">
              <w:t xml:space="preserve"> The </w:t>
            </w:r>
            <w:r w:rsidR="0096260B">
              <w:t>programme</w:t>
            </w:r>
            <w:r w:rsidR="00187B56">
              <w:t xml:space="preserve"> shall be submitted in the form of a Critical Path Method Network (CPM) showing</w:t>
            </w:r>
            <w:r w:rsidR="00D604C2">
              <w:t xml:space="preserve"> the order of procedure and description of the construction methods and arrangements by which he proposes to carry out the Work</w:t>
            </w:r>
            <w:r w:rsidR="003C1438">
              <w:t>s. This should be submitted in the form of a Gantt/time-bar chart broken down into suitable sections detailing each construction activity</w:t>
            </w:r>
            <w:r w:rsidR="001034AA">
              <w:t>, showing for each activity; periods of construction activity planned: percentage completion</w:t>
            </w:r>
            <w:r w:rsidR="0096260B">
              <w:t xml:space="preserve"> anticipated per month; total estimated quantity of work; the average monthly production.</w:t>
            </w:r>
          </w:p>
          <w:p w14:paraId="72F7D1F0" w14:textId="54C4D6E9" w:rsidR="00437809" w:rsidRPr="00B431ED" w:rsidRDefault="00437809" w:rsidP="00437809">
            <w:pPr>
              <w:spacing w:after="200"/>
              <w:ind w:right="92"/>
              <w:jc w:val="both"/>
            </w:pPr>
            <w:r w:rsidRPr="00B431ED">
              <w:t xml:space="preserve">The amount to be withheld for late submission of an updated Programme is </w:t>
            </w:r>
            <w:r w:rsidRPr="00B431ED">
              <w:rPr>
                <w:i/>
              </w:rPr>
              <w:t>$</w:t>
            </w:r>
            <w:r w:rsidR="00886F24">
              <w:rPr>
                <w:i/>
              </w:rPr>
              <w:t>5</w:t>
            </w:r>
            <w:r w:rsidRPr="00B431ED">
              <w:rPr>
                <w:i/>
              </w:rPr>
              <w:t>,000.00</w:t>
            </w:r>
            <w:r w:rsidRPr="00B431ED">
              <w:t>.</w:t>
            </w:r>
          </w:p>
        </w:tc>
      </w:tr>
      <w:tr w:rsidR="00437809" w:rsidRPr="00B431ED" w14:paraId="39F45B7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7C63537" w14:textId="77777777" w:rsidR="00437809" w:rsidRPr="00B431ED" w:rsidRDefault="00437809" w:rsidP="00437809">
            <w:pPr>
              <w:spacing w:before="120" w:after="200"/>
              <w:ind w:right="-72"/>
              <w:jc w:val="center"/>
              <w:rPr>
                <w:b/>
                <w:sz w:val="28"/>
              </w:rPr>
            </w:pPr>
            <w:r w:rsidRPr="00B431ED">
              <w:rPr>
                <w:b/>
                <w:sz w:val="28"/>
              </w:rPr>
              <w:t>C. Quality Control</w:t>
            </w:r>
          </w:p>
        </w:tc>
      </w:tr>
      <w:tr w:rsidR="00437809" w:rsidRPr="00B431ED" w14:paraId="5BCAC20E" w14:textId="77777777">
        <w:tc>
          <w:tcPr>
            <w:tcW w:w="1604" w:type="dxa"/>
            <w:tcBorders>
              <w:top w:val="single" w:sz="6" w:space="0" w:color="auto"/>
              <w:left w:val="single" w:sz="6" w:space="0" w:color="auto"/>
              <w:bottom w:val="single" w:sz="6" w:space="0" w:color="auto"/>
              <w:right w:val="single" w:sz="6" w:space="0" w:color="auto"/>
            </w:tcBorders>
          </w:tcPr>
          <w:p w14:paraId="6E64DD6F" w14:textId="77777777" w:rsidR="00437809" w:rsidRPr="00B431ED" w:rsidRDefault="00437809" w:rsidP="00437809">
            <w:pPr>
              <w:rPr>
                <w:b/>
              </w:rPr>
            </w:pPr>
            <w:r w:rsidRPr="00B431ED">
              <w:rPr>
                <w:b/>
              </w:rPr>
              <w:t>GCC 34.1</w:t>
            </w:r>
          </w:p>
        </w:tc>
        <w:tc>
          <w:tcPr>
            <w:tcW w:w="7614" w:type="dxa"/>
            <w:tcBorders>
              <w:top w:val="single" w:sz="6" w:space="0" w:color="auto"/>
              <w:left w:val="single" w:sz="6" w:space="0" w:color="auto"/>
              <w:bottom w:val="single" w:sz="6" w:space="0" w:color="auto"/>
              <w:right w:val="single" w:sz="6" w:space="0" w:color="auto"/>
            </w:tcBorders>
          </w:tcPr>
          <w:p w14:paraId="2E8FCDEE" w14:textId="77777777" w:rsidR="00437809" w:rsidRPr="00B431ED" w:rsidRDefault="00437809" w:rsidP="00437809">
            <w:pPr>
              <w:spacing w:after="200"/>
              <w:ind w:right="92"/>
              <w:jc w:val="both"/>
            </w:pPr>
            <w:r w:rsidRPr="00B431ED">
              <w:t xml:space="preserve">The Defects Liability Period is: </w:t>
            </w:r>
            <w:r w:rsidRPr="00B431ED">
              <w:rPr>
                <w:i/>
              </w:rPr>
              <w:t>365</w:t>
            </w:r>
            <w:r w:rsidRPr="00B431ED">
              <w:t xml:space="preserve"> days.</w:t>
            </w:r>
          </w:p>
          <w:p w14:paraId="5DDBFECC" w14:textId="77777777" w:rsidR="00437809" w:rsidRPr="00B431ED" w:rsidRDefault="00437809" w:rsidP="00437809">
            <w:pPr>
              <w:spacing w:after="200"/>
              <w:ind w:right="92"/>
              <w:jc w:val="both"/>
              <w:rPr>
                <w:i/>
              </w:rPr>
            </w:pPr>
          </w:p>
        </w:tc>
      </w:tr>
      <w:tr w:rsidR="00437809" w:rsidRPr="00B431ED" w14:paraId="2DCA9A29"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C838D26" w14:textId="77777777" w:rsidR="00437809" w:rsidRPr="00B431ED" w:rsidRDefault="00437809" w:rsidP="00437809">
            <w:pPr>
              <w:spacing w:before="120" w:after="200"/>
              <w:ind w:right="-72"/>
              <w:jc w:val="center"/>
              <w:rPr>
                <w:b/>
                <w:sz w:val="28"/>
              </w:rPr>
            </w:pPr>
            <w:r w:rsidRPr="00B431ED">
              <w:rPr>
                <w:b/>
                <w:sz w:val="28"/>
              </w:rPr>
              <w:t>D. Cost Control</w:t>
            </w:r>
          </w:p>
        </w:tc>
      </w:tr>
      <w:tr w:rsidR="00437809" w:rsidRPr="00B431ED" w14:paraId="26BD57DB" w14:textId="77777777" w:rsidTr="00D21C7B">
        <w:tc>
          <w:tcPr>
            <w:tcW w:w="1604" w:type="dxa"/>
            <w:tcBorders>
              <w:top w:val="single" w:sz="6" w:space="0" w:color="auto"/>
              <w:left w:val="single" w:sz="6" w:space="0" w:color="auto"/>
              <w:bottom w:val="single" w:sz="4" w:space="0" w:color="auto"/>
              <w:right w:val="single" w:sz="6" w:space="0" w:color="auto"/>
            </w:tcBorders>
          </w:tcPr>
          <w:p w14:paraId="5088E8F1" w14:textId="77777777" w:rsidR="00437809" w:rsidRPr="00B431ED" w:rsidRDefault="00437809" w:rsidP="00437809">
            <w:pPr>
              <w:rPr>
                <w:b/>
              </w:rPr>
            </w:pPr>
            <w:r w:rsidRPr="00B431ED">
              <w:rPr>
                <w:b/>
              </w:rPr>
              <w:t>GCC 44.1</w:t>
            </w:r>
          </w:p>
        </w:tc>
        <w:tc>
          <w:tcPr>
            <w:tcW w:w="7614" w:type="dxa"/>
            <w:tcBorders>
              <w:top w:val="single" w:sz="6" w:space="0" w:color="auto"/>
              <w:left w:val="single" w:sz="6" w:space="0" w:color="auto"/>
              <w:bottom w:val="single" w:sz="4" w:space="0" w:color="auto"/>
              <w:right w:val="single" w:sz="6" w:space="0" w:color="auto"/>
            </w:tcBorders>
          </w:tcPr>
          <w:p w14:paraId="2F5D3B6C" w14:textId="77777777" w:rsidR="00437809" w:rsidRPr="00B431ED" w:rsidRDefault="00437809" w:rsidP="00437809">
            <w:pPr>
              <w:spacing w:after="200"/>
              <w:ind w:right="2"/>
              <w:jc w:val="both"/>
            </w:pPr>
            <w:r w:rsidRPr="00B431ED">
              <w:t xml:space="preserve">The currency of the Employer’s country is:  </w:t>
            </w:r>
            <w:r w:rsidRPr="00B431ED">
              <w:rPr>
                <w:i/>
              </w:rPr>
              <w:t>Eastern Caribbean Dollars</w:t>
            </w:r>
          </w:p>
        </w:tc>
      </w:tr>
      <w:tr w:rsidR="00437809" w:rsidRPr="00B431ED" w14:paraId="2E093A8B" w14:textId="77777777" w:rsidTr="00D21C7B">
        <w:tc>
          <w:tcPr>
            <w:tcW w:w="1604" w:type="dxa"/>
            <w:tcBorders>
              <w:top w:val="single" w:sz="4" w:space="0" w:color="auto"/>
              <w:left w:val="single" w:sz="6" w:space="0" w:color="auto"/>
              <w:bottom w:val="single" w:sz="4" w:space="0" w:color="auto"/>
              <w:right w:val="single" w:sz="6" w:space="0" w:color="auto"/>
            </w:tcBorders>
          </w:tcPr>
          <w:p w14:paraId="48E03A2F" w14:textId="77777777" w:rsidR="00437809" w:rsidRPr="00B431ED" w:rsidRDefault="00437809" w:rsidP="00437809">
            <w:pPr>
              <w:rPr>
                <w:b/>
              </w:rPr>
            </w:pPr>
            <w:r w:rsidRPr="00B431ED">
              <w:rPr>
                <w:b/>
              </w:rPr>
              <w:t>GCC 45.1</w:t>
            </w:r>
          </w:p>
        </w:tc>
        <w:tc>
          <w:tcPr>
            <w:tcW w:w="7614" w:type="dxa"/>
            <w:tcBorders>
              <w:top w:val="single" w:sz="4" w:space="0" w:color="auto"/>
              <w:left w:val="single" w:sz="6" w:space="0" w:color="auto"/>
              <w:bottom w:val="single" w:sz="4" w:space="0" w:color="auto"/>
              <w:right w:val="single" w:sz="6" w:space="0" w:color="auto"/>
            </w:tcBorders>
          </w:tcPr>
          <w:p w14:paraId="6F29B4C7" w14:textId="1E758B67" w:rsidR="00437809" w:rsidRPr="00B431ED" w:rsidRDefault="00437809" w:rsidP="00437809">
            <w:pPr>
              <w:spacing w:after="200"/>
              <w:ind w:right="2"/>
              <w:jc w:val="both"/>
              <w:rPr>
                <w:i/>
              </w:rPr>
            </w:pPr>
            <w:r w:rsidRPr="00B431ED">
              <w:t xml:space="preserve">The Contract </w:t>
            </w:r>
            <w:r w:rsidRPr="00B431ED">
              <w:rPr>
                <w:i/>
              </w:rPr>
              <w:t>“is not”</w:t>
            </w:r>
            <w:r w:rsidRPr="00B431ED">
              <w:t xml:space="preserve"> subject to price adjustment in accordance with GCC Clause 45.</w:t>
            </w:r>
          </w:p>
        </w:tc>
      </w:tr>
      <w:tr w:rsidR="00437809" w:rsidRPr="00B431ED" w14:paraId="6DFAD8EB" w14:textId="77777777" w:rsidTr="006B4FB5">
        <w:tc>
          <w:tcPr>
            <w:tcW w:w="1604" w:type="dxa"/>
            <w:tcBorders>
              <w:top w:val="single" w:sz="4" w:space="0" w:color="auto"/>
              <w:left w:val="single" w:sz="6" w:space="0" w:color="auto"/>
              <w:bottom w:val="single" w:sz="4" w:space="0" w:color="auto"/>
              <w:right w:val="single" w:sz="6" w:space="0" w:color="auto"/>
            </w:tcBorders>
          </w:tcPr>
          <w:p w14:paraId="3317B0E7" w14:textId="77777777" w:rsidR="00437809" w:rsidRPr="00B431ED" w:rsidRDefault="00437809" w:rsidP="00437809">
            <w:pPr>
              <w:rPr>
                <w:b/>
              </w:rPr>
            </w:pPr>
            <w:r w:rsidRPr="00B431ED">
              <w:rPr>
                <w:b/>
              </w:rPr>
              <w:t>GCC 46.1</w:t>
            </w:r>
          </w:p>
        </w:tc>
        <w:tc>
          <w:tcPr>
            <w:tcW w:w="7614" w:type="dxa"/>
            <w:tcBorders>
              <w:top w:val="single" w:sz="4" w:space="0" w:color="auto"/>
              <w:left w:val="single" w:sz="6" w:space="0" w:color="auto"/>
              <w:bottom w:val="single" w:sz="4" w:space="0" w:color="auto"/>
              <w:right w:val="single" w:sz="6" w:space="0" w:color="auto"/>
            </w:tcBorders>
          </w:tcPr>
          <w:p w14:paraId="2EEA4F8E" w14:textId="6A03770C" w:rsidR="00437809" w:rsidRPr="00B431ED" w:rsidRDefault="00437809" w:rsidP="00437809">
            <w:pPr>
              <w:spacing w:after="200"/>
              <w:ind w:right="2"/>
              <w:jc w:val="both"/>
            </w:pPr>
            <w:r w:rsidRPr="00B431ED">
              <w:t xml:space="preserve">The proportion of payments retained is: </w:t>
            </w:r>
            <w:r w:rsidR="005F265D">
              <w:t>10</w:t>
            </w:r>
            <w:r w:rsidRPr="00B431ED">
              <w:rPr>
                <w:b/>
                <w:i/>
              </w:rPr>
              <w:t>%</w:t>
            </w:r>
          </w:p>
        </w:tc>
      </w:tr>
      <w:tr w:rsidR="00437809" w:rsidRPr="00B431ED" w14:paraId="69C815A2" w14:textId="77777777" w:rsidTr="00D21C7B">
        <w:tc>
          <w:tcPr>
            <w:tcW w:w="1604" w:type="dxa"/>
            <w:tcBorders>
              <w:top w:val="single" w:sz="4" w:space="0" w:color="auto"/>
              <w:left w:val="single" w:sz="6" w:space="0" w:color="auto"/>
              <w:bottom w:val="single" w:sz="4" w:space="0" w:color="auto"/>
              <w:right w:val="single" w:sz="6" w:space="0" w:color="auto"/>
            </w:tcBorders>
          </w:tcPr>
          <w:p w14:paraId="4B60A382" w14:textId="77777777" w:rsidR="00437809" w:rsidRPr="00B431ED" w:rsidRDefault="00437809" w:rsidP="00437809">
            <w:pPr>
              <w:rPr>
                <w:b/>
              </w:rPr>
            </w:pPr>
            <w:r w:rsidRPr="00B431ED">
              <w:rPr>
                <w:b/>
              </w:rPr>
              <w:t>GCC 47.1</w:t>
            </w:r>
          </w:p>
        </w:tc>
        <w:tc>
          <w:tcPr>
            <w:tcW w:w="7614" w:type="dxa"/>
            <w:tcBorders>
              <w:top w:val="single" w:sz="4" w:space="0" w:color="auto"/>
              <w:left w:val="single" w:sz="6" w:space="0" w:color="auto"/>
              <w:bottom w:val="single" w:sz="4" w:space="0" w:color="auto"/>
              <w:right w:val="single" w:sz="6" w:space="0" w:color="auto"/>
            </w:tcBorders>
          </w:tcPr>
          <w:p w14:paraId="556DA10B" w14:textId="453142F9" w:rsidR="00437809" w:rsidRPr="00B431ED" w:rsidRDefault="00437809" w:rsidP="00437809">
            <w:pPr>
              <w:spacing w:after="200"/>
              <w:ind w:right="2"/>
              <w:jc w:val="both"/>
              <w:rPr>
                <w:i/>
              </w:rPr>
            </w:pPr>
            <w:r w:rsidRPr="00B431ED">
              <w:t xml:space="preserve">The liquidated damages for the whole of the Works are </w:t>
            </w:r>
            <w:r w:rsidRPr="00B431ED">
              <w:rPr>
                <w:b/>
                <w:i/>
              </w:rPr>
              <w:t>0.</w:t>
            </w:r>
            <w:r w:rsidR="00373D05" w:rsidRPr="00B431ED">
              <w:rPr>
                <w:b/>
                <w:i/>
              </w:rPr>
              <w:t>0</w:t>
            </w:r>
            <w:r w:rsidR="004D2536" w:rsidRPr="00B431ED">
              <w:rPr>
                <w:b/>
                <w:i/>
              </w:rPr>
              <w:t>5</w:t>
            </w:r>
            <w:r w:rsidRPr="00B431ED">
              <w:rPr>
                <w:b/>
                <w:i/>
              </w:rPr>
              <w:t>% of the final Contract Price</w:t>
            </w:r>
            <w:r w:rsidRPr="00B431ED">
              <w:rPr>
                <w:b/>
              </w:rPr>
              <w:t xml:space="preserve"> </w:t>
            </w:r>
            <w:r w:rsidRPr="00B431ED">
              <w:t xml:space="preserve">per day. The maximum amount of liquidated damages for the whole of the Works is </w:t>
            </w:r>
            <w:r w:rsidR="004D2536" w:rsidRPr="00B431ED">
              <w:rPr>
                <w:b/>
                <w:i/>
              </w:rPr>
              <w:t>5</w:t>
            </w:r>
            <w:r w:rsidRPr="00B431ED">
              <w:rPr>
                <w:b/>
                <w:i/>
              </w:rPr>
              <w:t>%</w:t>
            </w:r>
            <w:r w:rsidRPr="00B431ED">
              <w:t xml:space="preserve"> of the final Contract Price.</w:t>
            </w:r>
          </w:p>
        </w:tc>
      </w:tr>
      <w:tr w:rsidR="00437809" w:rsidRPr="00B431ED" w14:paraId="54AA0EE5" w14:textId="77777777" w:rsidTr="00D21C7B">
        <w:tc>
          <w:tcPr>
            <w:tcW w:w="1604" w:type="dxa"/>
            <w:tcBorders>
              <w:top w:val="single" w:sz="4" w:space="0" w:color="auto"/>
              <w:left w:val="single" w:sz="4" w:space="0" w:color="auto"/>
              <w:bottom w:val="single" w:sz="4" w:space="0" w:color="auto"/>
              <w:right w:val="single" w:sz="4" w:space="0" w:color="auto"/>
            </w:tcBorders>
          </w:tcPr>
          <w:p w14:paraId="3BF2E49C" w14:textId="77777777" w:rsidR="00437809" w:rsidRPr="00B431ED" w:rsidRDefault="00437809" w:rsidP="00437809">
            <w:pPr>
              <w:rPr>
                <w:b/>
              </w:rPr>
            </w:pPr>
            <w:r w:rsidRPr="00B431ED">
              <w:rPr>
                <w:b/>
              </w:rPr>
              <w:lastRenderedPageBreak/>
              <w:t>GCC 48.1</w:t>
            </w:r>
          </w:p>
        </w:tc>
        <w:tc>
          <w:tcPr>
            <w:tcW w:w="7614" w:type="dxa"/>
            <w:tcBorders>
              <w:top w:val="single" w:sz="4" w:space="0" w:color="auto"/>
              <w:left w:val="single" w:sz="4" w:space="0" w:color="auto"/>
              <w:bottom w:val="single" w:sz="4" w:space="0" w:color="auto"/>
              <w:right w:val="single" w:sz="4" w:space="0" w:color="auto"/>
            </w:tcBorders>
          </w:tcPr>
          <w:p w14:paraId="7038F8B4" w14:textId="77777777" w:rsidR="00437809" w:rsidRPr="00B431ED" w:rsidRDefault="00437809" w:rsidP="00437809">
            <w:pPr>
              <w:spacing w:after="200"/>
              <w:ind w:right="2"/>
              <w:jc w:val="both"/>
              <w:rPr>
                <w:i/>
              </w:rPr>
            </w:pPr>
            <w:r w:rsidRPr="00B431ED">
              <w:t xml:space="preserve">The Bonus for the whole of the Works is </w:t>
            </w:r>
            <w:r w:rsidRPr="00B431ED">
              <w:rPr>
                <w:b/>
                <w:i/>
              </w:rPr>
              <w:t>0% of final Contract Price</w:t>
            </w:r>
            <w:r w:rsidRPr="00B431ED">
              <w:t xml:space="preserve"> per day.  The maximum amount of Bonus for the whole of the Works is </w:t>
            </w:r>
            <w:r w:rsidRPr="00B431ED">
              <w:rPr>
                <w:b/>
                <w:i/>
              </w:rPr>
              <w:t>0%</w:t>
            </w:r>
            <w:r w:rsidRPr="00B431ED">
              <w:t xml:space="preserve"> of the final Contract Price.</w:t>
            </w:r>
          </w:p>
        </w:tc>
      </w:tr>
      <w:tr w:rsidR="00437809" w:rsidRPr="00B431ED" w14:paraId="73117628" w14:textId="77777777" w:rsidTr="006B4FB5">
        <w:tc>
          <w:tcPr>
            <w:tcW w:w="1604" w:type="dxa"/>
            <w:tcBorders>
              <w:top w:val="single" w:sz="4" w:space="0" w:color="auto"/>
              <w:left w:val="single" w:sz="6" w:space="0" w:color="auto"/>
              <w:bottom w:val="single" w:sz="4" w:space="0" w:color="auto"/>
              <w:right w:val="single" w:sz="6" w:space="0" w:color="auto"/>
            </w:tcBorders>
          </w:tcPr>
          <w:p w14:paraId="1B0A4AA0" w14:textId="77777777" w:rsidR="00437809" w:rsidRPr="00B431ED" w:rsidRDefault="00437809" w:rsidP="00437809">
            <w:pPr>
              <w:rPr>
                <w:b/>
              </w:rPr>
            </w:pPr>
            <w:r w:rsidRPr="00B431ED">
              <w:rPr>
                <w:b/>
              </w:rPr>
              <w:t>GCC 49.1</w:t>
            </w:r>
          </w:p>
        </w:tc>
        <w:tc>
          <w:tcPr>
            <w:tcW w:w="7614" w:type="dxa"/>
            <w:tcBorders>
              <w:top w:val="single" w:sz="4" w:space="0" w:color="auto"/>
              <w:left w:val="single" w:sz="6" w:space="0" w:color="auto"/>
              <w:bottom w:val="single" w:sz="4" w:space="0" w:color="auto"/>
              <w:right w:val="single" w:sz="6" w:space="0" w:color="auto"/>
            </w:tcBorders>
          </w:tcPr>
          <w:p w14:paraId="74DD9105" w14:textId="335F6C5C" w:rsidR="00437809" w:rsidRPr="00B431ED" w:rsidRDefault="00437809" w:rsidP="00437809">
            <w:pPr>
              <w:spacing w:after="200"/>
              <w:ind w:right="2"/>
              <w:jc w:val="both"/>
            </w:pPr>
            <w:r w:rsidRPr="00B431ED">
              <w:t xml:space="preserve">The Advance Payments shall be: </w:t>
            </w:r>
            <w:r w:rsidRPr="00B431ED">
              <w:rPr>
                <w:b/>
                <w:i/>
              </w:rPr>
              <w:t>10%</w:t>
            </w:r>
            <w:r w:rsidRPr="00B431ED">
              <w:t xml:space="preserve"> of the Contract Price and shall be paid to the Contractor no later than </w:t>
            </w:r>
            <w:r w:rsidR="005F265D">
              <w:rPr>
                <w:b/>
                <w:i/>
              </w:rPr>
              <w:t>56</w:t>
            </w:r>
            <w:r w:rsidRPr="00B431ED">
              <w:rPr>
                <w:b/>
                <w:i/>
              </w:rPr>
              <w:t xml:space="preserve"> days after receipt of the Advance Payment Guarantee</w:t>
            </w:r>
          </w:p>
        </w:tc>
      </w:tr>
      <w:tr w:rsidR="00437809" w:rsidRPr="00B431ED" w14:paraId="0A16ECDE" w14:textId="77777777" w:rsidTr="006B4FB5">
        <w:tc>
          <w:tcPr>
            <w:tcW w:w="1604" w:type="dxa"/>
            <w:tcBorders>
              <w:top w:val="single" w:sz="4" w:space="0" w:color="auto"/>
              <w:left w:val="single" w:sz="6" w:space="0" w:color="auto"/>
              <w:bottom w:val="single" w:sz="6" w:space="0" w:color="auto"/>
              <w:right w:val="single" w:sz="6" w:space="0" w:color="auto"/>
            </w:tcBorders>
          </w:tcPr>
          <w:p w14:paraId="7FEEDAC8" w14:textId="77777777" w:rsidR="00437809" w:rsidRPr="00B431ED" w:rsidRDefault="00437809" w:rsidP="00437809">
            <w:pPr>
              <w:rPr>
                <w:b/>
              </w:rPr>
            </w:pPr>
            <w:r w:rsidRPr="00B431ED">
              <w:rPr>
                <w:b/>
              </w:rPr>
              <w:t>GCC 50.1</w:t>
            </w:r>
          </w:p>
        </w:tc>
        <w:tc>
          <w:tcPr>
            <w:tcW w:w="7614" w:type="dxa"/>
            <w:tcBorders>
              <w:top w:val="single" w:sz="4" w:space="0" w:color="auto"/>
              <w:left w:val="single" w:sz="6" w:space="0" w:color="auto"/>
              <w:bottom w:val="single" w:sz="6" w:space="0" w:color="auto"/>
              <w:right w:val="single" w:sz="6" w:space="0" w:color="auto"/>
            </w:tcBorders>
          </w:tcPr>
          <w:p w14:paraId="094C2D69" w14:textId="77777777" w:rsidR="00437809" w:rsidRPr="00B431ED" w:rsidRDefault="00437809" w:rsidP="00437809">
            <w:pPr>
              <w:spacing w:after="200"/>
              <w:ind w:right="2"/>
              <w:jc w:val="both"/>
            </w:pPr>
            <w:r w:rsidRPr="00B431ED">
              <w:t xml:space="preserve">The Performance Security amount is </w:t>
            </w:r>
          </w:p>
          <w:p w14:paraId="4A76C745" w14:textId="77777777" w:rsidR="00437809" w:rsidRPr="00B431ED" w:rsidRDefault="00437809" w:rsidP="00437809">
            <w:pPr>
              <w:pStyle w:val="ListParagraph"/>
              <w:numPr>
                <w:ilvl w:val="0"/>
                <w:numId w:val="100"/>
              </w:numPr>
              <w:tabs>
                <w:tab w:val="left" w:pos="556"/>
              </w:tabs>
              <w:spacing w:after="200"/>
              <w:ind w:right="2"/>
              <w:jc w:val="both"/>
            </w:pPr>
            <w:r w:rsidRPr="00B431ED">
              <w:t xml:space="preserve">Bank Guarantee: </w:t>
            </w:r>
            <w:r w:rsidRPr="00B431ED">
              <w:rPr>
                <w:b/>
                <w:i/>
              </w:rPr>
              <w:t>10%</w:t>
            </w:r>
            <w:r w:rsidRPr="00B431ED">
              <w:t xml:space="preserve"> of the Contract Price</w:t>
            </w:r>
          </w:p>
          <w:p w14:paraId="49C78FC3" w14:textId="77777777" w:rsidR="00437809" w:rsidRPr="00B431ED" w:rsidRDefault="00437809" w:rsidP="00437809">
            <w:pPr>
              <w:pStyle w:val="ListParagraph"/>
              <w:tabs>
                <w:tab w:val="left" w:pos="556"/>
              </w:tabs>
              <w:spacing w:after="200"/>
              <w:ind w:left="900" w:right="2"/>
              <w:jc w:val="both"/>
            </w:pPr>
            <w:r w:rsidRPr="00B431ED">
              <w:t>OR,</w:t>
            </w:r>
          </w:p>
          <w:p w14:paraId="07E302AF" w14:textId="77777777" w:rsidR="00437809" w:rsidRPr="00B431ED" w:rsidRDefault="00437809" w:rsidP="00437809">
            <w:pPr>
              <w:tabs>
                <w:tab w:val="left" w:pos="556"/>
              </w:tabs>
              <w:spacing w:after="200"/>
              <w:ind w:left="540" w:right="2" w:hanging="540"/>
              <w:jc w:val="both"/>
            </w:pPr>
            <w:r w:rsidRPr="00B431ED">
              <w:t>(b)</w:t>
            </w:r>
            <w:r w:rsidRPr="00B431ED">
              <w:tab/>
              <w:t xml:space="preserve">Performance Bond: </w:t>
            </w:r>
            <w:r w:rsidRPr="00B431ED">
              <w:rPr>
                <w:b/>
                <w:i/>
              </w:rPr>
              <w:t>30%</w:t>
            </w:r>
            <w:r w:rsidRPr="00B431ED">
              <w:t xml:space="preserve"> of the Contract Price</w:t>
            </w:r>
          </w:p>
          <w:p w14:paraId="2AEABB0F" w14:textId="77777777" w:rsidR="00437809" w:rsidRPr="00B431ED" w:rsidRDefault="00437809" w:rsidP="00437809">
            <w:pPr>
              <w:spacing w:after="200"/>
              <w:ind w:right="2"/>
              <w:jc w:val="both"/>
            </w:pPr>
          </w:p>
        </w:tc>
      </w:tr>
      <w:tr w:rsidR="00437809" w:rsidRPr="00B431ED" w14:paraId="3B934CFE"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2C89BFE4" w14:textId="77777777" w:rsidR="00437809" w:rsidRPr="00B431ED" w:rsidRDefault="00437809" w:rsidP="00437809">
            <w:pPr>
              <w:spacing w:before="120" w:after="200"/>
              <w:ind w:right="-72"/>
              <w:jc w:val="center"/>
              <w:rPr>
                <w:b/>
                <w:color w:val="FF0000"/>
                <w:sz w:val="28"/>
              </w:rPr>
            </w:pPr>
            <w:r w:rsidRPr="00B431ED">
              <w:rPr>
                <w:b/>
                <w:sz w:val="28"/>
              </w:rPr>
              <w:t>E. Finishing the Contract</w:t>
            </w:r>
          </w:p>
        </w:tc>
      </w:tr>
      <w:tr w:rsidR="00437809" w:rsidRPr="00B431ED" w14:paraId="2D963EF1" w14:textId="77777777" w:rsidTr="006B4FB5">
        <w:tc>
          <w:tcPr>
            <w:tcW w:w="1604" w:type="dxa"/>
            <w:tcBorders>
              <w:top w:val="single" w:sz="6" w:space="0" w:color="auto"/>
              <w:left w:val="single" w:sz="6" w:space="0" w:color="auto"/>
              <w:bottom w:val="single" w:sz="4" w:space="0" w:color="auto"/>
              <w:right w:val="single" w:sz="6" w:space="0" w:color="auto"/>
            </w:tcBorders>
          </w:tcPr>
          <w:p w14:paraId="1CFD8AD6" w14:textId="77777777" w:rsidR="00437809" w:rsidRPr="00B431ED" w:rsidRDefault="00437809" w:rsidP="00437809">
            <w:pPr>
              <w:rPr>
                <w:b/>
              </w:rPr>
            </w:pPr>
            <w:r w:rsidRPr="00B431ED">
              <w:rPr>
                <w:b/>
              </w:rPr>
              <w:t>GCC 56.1</w:t>
            </w:r>
          </w:p>
        </w:tc>
        <w:tc>
          <w:tcPr>
            <w:tcW w:w="7614" w:type="dxa"/>
            <w:tcBorders>
              <w:top w:val="single" w:sz="6" w:space="0" w:color="auto"/>
              <w:left w:val="single" w:sz="6" w:space="0" w:color="auto"/>
              <w:bottom w:val="single" w:sz="4" w:space="0" w:color="auto"/>
              <w:right w:val="single" w:sz="6" w:space="0" w:color="auto"/>
            </w:tcBorders>
          </w:tcPr>
          <w:p w14:paraId="45C3F00F" w14:textId="77777777" w:rsidR="00437809" w:rsidRPr="00B431ED" w:rsidRDefault="00437809" w:rsidP="00437809">
            <w:pPr>
              <w:spacing w:after="200"/>
              <w:ind w:right="2"/>
              <w:jc w:val="both"/>
            </w:pPr>
            <w:r w:rsidRPr="00B431ED">
              <w:t xml:space="preserve">The date by which operating and maintenance manuals are required is </w:t>
            </w:r>
            <w:r w:rsidRPr="00B431ED">
              <w:rPr>
                <w:i/>
              </w:rPr>
              <w:t>30 days after completion.</w:t>
            </w:r>
          </w:p>
          <w:p w14:paraId="08DD51C2" w14:textId="77777777" w:rsidR="00437809" w:rsidRPr="00B431ED" w:rsidRDefault="00437809" w:rsidP="00437809">
            <w:pPr>
              <w:spacing w:after="200"/>
              <w:ind w:right="2"/>
              <w:jc w:val="both"/>
            </w:pPr>
            <w:r w:rsidRPr="00B431ED">
              <w:t xml:space="preserve">The date by which “as built” drawings are required is </w:t>
            </w:r>
            <w:r w:rsidRPr="00B431ED">
              <w:rPr>
                <w:i/>
              </w:rPr>
              <w:t>30 days after completion.</w:t>
            </w:r>
          </w:p>
        </w:tc>
      </w:tr>
      <w:tr w:rsidR="00437809" w:rsidRPr="00B431ED" w14:paraId="10B8FAE3" w14:textId="77777777" w:rsidTr="006B4FB5">
        <w:tc>
          <w:tcPr>
            <w:tcW w:w="1604" w:type="dxa"/>
            <w:tcBorders>
              <w:top w:val="single" w:sz="4" w:space="0" w:color="auto"/>
              <w:left w:val="single" w:sz="6" w:space="0" w:color="auto"/>
              <w:bottom w:val="single" w:sz="4" w:space="0" w:color="auto"/>
              <w:right w:val="single" w:sz="6" w:space="0" w:color="auto"/>
            </w:tcBorders>
          </w:tcPr>
          <w:p w14:paraId="77F9779E" w14:textId="77777777" w:rsidR="00437809" w:rsidRPr="00B431ED" w:rsidRDefault="00437809" w:rsidP="00437809">
            <w:pPr>
              <w:rPr>
                <w:b/>
              </w:rPr>
            </w:pPr>
            <w:r w:rsidRPr="00B431ED">
              <w:rPr>
                <w:b/>
              </w:rPr>
              <w:t>GCC 56.2</w:t>
            </w:r>
          </w:p>
        </w:tc>
        <w:tc>
          <w:tcPr>
            <w:tcW w:w="7614" w:type="dxa"/>
            <w:tcBorders>
              <w:top w:val="single" w:sz="4" w:space="0" w:color="auto"/>
              <w:left w:val="single" w:sz="6" w:space="0" w:color="auto"/>
              <w:bottom w:val="single" w:sz="4" w:space="0" w:color="auto"/>
              <w:right w:val="single" w:sz="6" w:space="0" w:color="auto"/>
            </w:tcBorders>
          </w:tcPr>
          <w:p w14:paraId="386EE0F5" w14:textId="77777777" w:rsidR="00437809" w:rsidRPr="00B431ED" w:rsidRDefault="00437809" w:rsidP="00437809">
            <w:pPr>
              <w:spacing w:after="200"/>
              <w:ind w:right="2"/>
              <w:jc w:val="both"/>
            </w:pPr>
            <w:r w:rsidRPr="00B431ED">
              <w:t xml:space="preserve">The amount to be withheld for failing to produce “as built” drawings and/or operating and maintenance manuals by the date required in GCC 58.1 is </w:t>
            </w:r>
            <w:r w:rsidRPr="00B431ED">
              <w:rPr>
                <w:i/>
              </w:rPr>
              <w:t>$20,000.00.</w:t>
            </w:r>
          </w:p>
        </w:tc>
      </w:tr>
      <w:tr w:rsidR="00437809" w:rsidRPr="00B431ED" w14:paraId="01ECAAFE" w14:textId="77777777" w:rsidTr="006B4FB5">
        <w:tc>
          <w:tcPr>
            <w:tcW w:w="1604" w:type="dxa"/>
            <w:tcBorders>
              <w:top w:val="single" w:sz="4" w:space="0" w:color="auto"/>
              <w:left w:val="single" w:sz="6" w:space="0" w:color="auto"/>
              <w:bottom w:val="single" w:sz="4" w:space="0" w:color="auto"/>
              <w:right w:val="single" w:sz="6" w:space="0" w:color="auto"/>
            </w:tcBorders>
          </w:tcPr>
          <w:p w14:paraId="237D8ED0" w14:textId="77777777" w:rsidR="00437809" w:rsidRPr="00B431ED" w:rsidRDefault="00437809" w:rsidP="00437809">
            <w:pPr>
              <w:rPr>
                <w:b/>
              </w:rPr>
            </w:pPr>
            <w:r w:rsidRPr="00B431ED">
              <w:rPr>
                <w:b/>
              </w:rPr>
              <w:t>GCC 57.2 (g)</w:t>
            </w:r>
          </w:p>
        </w:tc>
        <w:tc>
          <w:tcPr>
            <w:tcW w:w="7614" w:type="dxa"/>
            <w:tcBorders>
              <w:top w:val="single" w:sz="4" w:space="0" w:color="auto"/>
              <w:left w:val="single" w:sz="6" w:space="0" w:color="auto"/>
              <w:bottom w:val="single" w:sz="4" w:space="0" w:color="auto"/>
              <w:right w:val="single" w:sz="6" w:space="0" w:color="auto"/>
            </w:tcBorders>
          </w:tcPr>
          <w:p w14:paraId="22DC8BD2" w14:textId="77777777" w:rsidR="00437809" w:rsidRPr="00B431ED" w:rsidRDefault="00437809" w:rsidP="00437809">
            <w:pPr>
              <w:spacing w:after="200"/>
              <w:ind w:right="2"/>
              <w:jc w:val="both"/>
            </w:pPr>
            <w:r w:rsidRPr="00B431ED">
              <w:t xml:space="preserve">The maximum number of days is: </w:t>
            </w:r>
            <w:r w:rsidRPr="00B431ED">
              <w:rPr>
                <w:b/>
                <w:i/>
              </w:rPr>
              <w:t>365;</w:t>
            </w:r>
            <w:r w:rsidRPr="00B431ED">
              <w:rPr>
                <w:i/>
              </w:rPr>
              <w:t xml:space="preserve"> consistent with clause 41.1 on liquidated damages.</w:t>
            </w:r>
            <w:r w:rsidRPr="00B431ED">
              <w:t xml:space="preserve"> </w:t>
            </w:r>
          </w:p>
        </w:tc>
      </w:tr>
      <w:tr w:rsidR="00437809" w:rsidRPr="00B431ED" w14:paraId="3EA6B91D" w14:textId="77777777" w:rsidTr="006B4FB5">
        <w:tc>
          <w:tcPr>
            <w:tcW w:w="1604" w:type="dxa"/>
            <w:tcBorders>
              <w:top w:val="single" w:sz="4" w:space="0" w:color="auto"/>
              <w:left w:val="single" w:sz="6" w:space="0" w:color="auto"/>
              <w:bottom w:val="single" w:sz="6" w:space="0" w:color="auto"/>
              <w:right w:val="single" w:sz="6" w:space="0" w:color="auto"/>
            </w:tcBorders>
          </w:tcPr>
          <w:p w14:paraId="6F68927C" w14:textId="77777777" w:rsidR="00437809" w:rsidRPr="00B431ED" w:rsidRDefault="00437809" w:rsidP="00437809">
            <w:pPr>
              <w:rPr>
                <w:b/>
              </w:rPr>
            </w:pPr>
            <w:r w:rsidRPr="00B431ED">
              <w:rPr>
                <w:b/>
              </w:rPr>
              <w:t>GCC 58.1</w:t>
            </w:r>
          </w:p>
        </w:tc>
        <w:tc>
          <w:tcPr>
            <w:tcW w:w="7614" w:type="dxa"/>
            <w:tcBorders>
              <w:top w:val="single" w:sz="4" w:space="0" w:color="auto"/>
              <w:left w:val="single" w:sz="6" w:space="0" w:color="auto"/>
              <w:bottom w:val="single" w:sz="6" w:space="0" w:color="auto"/>
              <w:right w:val="single" w:sz="6" w:space="0" w:color="auto"/>
            </w:tcBorders>
          </w:tcPr>
          <w:p w14:paraId="19C89271" w14:textId="77777777" w:rsidR="00437809" w:rsidRPr="00B431ED" w:rsidRDefault="00437809" w:rsidP="00437809">
            <w:pPr>
              <w:spacing w:after="200"/>
              <w:ind w:right="2"/>
              <w:jc w:val="both"/>
            </w:pPr>
            <w:r w:rsidRPr="00B431ED">
              <w:t xml:space="preserve">The percentage to apply to the value of the work not completed, representing the Employer’s additional cost for completing the Works, is </w:t>
            </w:r>
            <w:r w:rsidRPr="00B431ED">
              <w:rPr>
                <w:i/>
              </w:rPr>
              <w:t>5%.</w:t>
            </w:r>
          </w:p>
        </w:tc>
      </w:tr>
    </w:tbl>
    <w:p w14:paraId="1D1872FE" w14:textId="77777777" w:rsidR="005E55B9" w:rsidRPr="00B431ED" w:rsidRDefault="005E55B9"/>
    <w:p w14:paraId="4E002B80" w14:textId="77777777" w:rsidR="005E55B9" w:rsidRPr="00B431ED" w:rsidRDefault="005E55B9"/>
    <w:p w14:paraId="7791B44C" w14:textId="77777777" w:rsidR="005E55B9" w:rsidRPr="00B431ED" w:rsidRDefault="005E55B9"/>
    <w:p w14:paraId="2BBECFE8" w14:textId="77777777" w:rsidR="005E55B9" w:rsidRPr="00B431ED" w:rsidRDefault="005E55B9"/>
    <w:p w14:paraId="523ABA57" w14:textId="77777777" w:rsidR="005E55B9" w:rsidRPr="00B431ED" w:rsidRDefault="005E55B9">
      <w:pPr>
        <w:sectPr w:rsidR="005E55B9" w:rsidRPr="00B431ED">
          <w:headerReference w:type="even" r:id="rId59"/>
          <w:headerReference w:type="default" r:id="rId60"/>
          <w:headerReference w:type="first" r:id="rId61"/>
          <w:type w:val="oddPage"/>
          <w:pgSz w:w="12240" w:h="15840" w:code="1"/>
          <w:pgMar w:top="1440" w:right="1440" w:bottom="1440" w:left="1800" w:header="720" w:footer="720" w:gutter="0"/>
          <w:paperSrc w:first="15" w:other="15"/>
          <w:cols w:space="720"/>
          <w:titlePg/>
        </w:sectPr>
      </w:pPr>
    </w:p>
    <w:p w14:paraId="320B8B40" w14:textId="77777777" w:rsidR="005E55B9" w:rsidRPr="00B431ED" w:rsidRDefault="005E55B9">
      <w:pPr>
        <w:pStyle w:val="Subtitle"/>
        <w:ind w:left="180" w:right="288"/>
        <w:rPr>
          <w:rFonts w:cs="Arial"/>
        </w:rPr>
      </w:pPr>
      <w:bookmarkStart w:id="518" w:name="_Toc41971250"/>
    </w:p>
    <w:p w14:paraId="7FE9E273" w14:textId="77777777" w:rsidR="005E55B9" w:rsidRPr="00B431ED" w:rsidRDefault="00873D0D">
      <w:pPr>
        <w:pStyle w:val="Subtitle"/>
        <w:rPr>
          <w:b w:val="0"/>
        </w:rPr>
      </w:pPr>
      <w:bookmarkStart w:id="519" w:name="_Toc168298098"/>
      <w:r w:rsidRPr="00B431ED">
        <w:t xml:space="preserve">Section </w:t>
      </w:r>
      <w:r w:rsidR="005E55B9" w:rsidRPr="00B431ED">
        <w:t>X - Contract Forms</w:t>
      </w:r>
      <w:bookmarkEnd w:id="518"/>
      <w:bookmarkEnd w:id="519"/>
    </w:p>
    <w:p w14:paraId="4AA14B90" w14:textId="5CA4FDAB" w:rsidR="005E55B9" w:rsidRPr="00B431ED" w:rsidRDefault="005E55B9">
      <w:pPr>
        <w:jc w:val="both"/>
      </w:pPr>
      <w:r w:rsidRPr="00B431ED">
        <w:t xml:space="preserve">This Section contains forms which, once completed, will form part of the Contract. The forms for Performance Security and Advance Payment Security, when required, shall only be completed by the successful </w:t>
      </w:r>
      <w:r w:rsidR="00BA500D" w:rsidRPr="00B431ED">
        <w:t>Tenderer</w:t>
      </w:r>
      <w:r w:rsidRPr="00B431ED">
        <w:t xml:space="preserve"> after contract award.</w:t>
      </w:r>
    </w:p>
    <w:p w14:paraId="28DCC1D5" w14:textId="77777777" w:rsidR="005E55B9" w:rsidRPr="00B431ED" w:rsidRDefault="005E55B9">
      <w:pPr>
        <w:pStyle w:val="TOC1"/>
        <w:ind w:left="180" w:right="288"/>
        <w:rPr>
          <w:b w:val="0"/>
          <w:szCs w:val="24"/>
        </w:rPr>
      </w:pPr>
    </w:p>
    <w:p w14:paraId="3804DF26" w14:textId="77777777" w:rsidR="005E55B9" w:rsidRPr="00B431ED" w:rsidRDefault="005E55B9">
      <w:pPr>
        <w:jc w:val="center"/>
        <w:rPr>
          <w:b/>
          <w:sz w:val="28"/>
          <w:szCs w:val="28"/>
        </w:rPr>
      </w:pPr>
      <w:bookmarkStart w:id="520" w:name="_Toc139863297"/>
      <w:r w:rsidRPr="00B431ED">
        <w:rPr>
          <w:b/>
          <w:sz w:val="28"/>
          <w:szCs w:val="28"/>
        </w:rPr>
        <w:t>Table of Forms</w:t>
      </w:r>
      <w:bookmarkEnd w:id="520"/>
    </w:p>
    <w:p w14:paraId="2DF17552" w14:textId="77777777" w:rsidR="00507558" w:rsidRPr="00B431ED" w:rsidRDefault="00507558">
      <w:pPr>
        <w:jc w:val="center"/>
        <w:rPr>
          <w:b/>
          <w:sz w:val="28"/>
          <w:szCs w:val="28"/>
        </w:rPr>
      </w:pPr>
    </w:p>
    <w:p w14:paraId="232E8D54" w14:textId="77777777" w:rsidR="00507558" w:rsidRPr="00B431ED" w:rsidRDefault="00507558" w:rsidP="00DE19D1">
      <w:pPr>
        <w:tabs>
          <w:tab w:val="right" w:pos="9000"/>
        </w:tabs>
        <w:spacing w:line="360" w:lineRule="auto"/>
        <w:rPr>
          <w:b/>
        </w:rPr>
      </w:pPr>
      <w:r w:rsidRPr="00B431ED">
        <w:rPr>
          <w:b/>
        </w:rPr>
        <w:t>Letter of Acceptance………………………………………………………………………..38</w:t>
      </w:r>
    </w:p>
    <w:p w14:paraId="4BF08E61" w14:textId="77777777" w:rsidR="00507558" w:rsidRPr="00B431ED" w:rsidRDefault="00507558" w:rsidP="00DE19D1">
      <w:pPr>
        <w:tabs>
          <w:tab w:val="right" w:pos="9000"/>
        </w:tabs>
        <w:spacing w:line="360" w:lineRule="auto"/>
        <w:rPr>
          <w:b/>
        </w:rPr>
      </w:pPr>
      <w:r w:rsidRPr="00B431ED">
        <w:rPr>
          <w:b/>
        </w:rPr>
        <w:t>Contract Agreement…………………………………………………..……………………39</w:t>
      </w:r>
    </w:p>
    <w:p w14:paraId="66930849" w14:textId="77777777" w:rsidR="00507558" w:rsidRPr="00B431ED" w:rsidRDefault="00507558" w:rsidP="00DE19D1">
      <w:pPr>
        <w:tabs>
          <w:tab w:val="right" w:pos="9000"/>
        </w:tabs>
        <w:spacing w:line="360" w:lineRule="auto"/>
        <w:rPr>
          <w:b/>
        </w:rPr>
      </w:pPr>
      <w:r w:rsidRPr="00B431ED">
        <w:rPr>
          <w:b/>
        </w:rPr>
        <w:t>Performance Security</w:t>
      </w:r>
      <w:r w:rsidR="00DE19D1" w:rsidRPr="00B431ED">
        <w:rPr>
          <w:b/>
        </w:rPr>
        <w:t xml:space="preserve"> (Bank Guarantee)</w:t>
      </w:r>
      <w:r w:rsidRPr="00B431ED">
        <w:rPr>
          <w:b/>
        </w:rPr>
        <w:t>………………………………………………....41</w:t>
      </w:r>
    </w:p>
    <w:p w14:paraId="31B1CBAF" w14:textId="77777777" w:rsidR="00893F43" w:rsidRPr="00B431ED" w:rsidRDefault="00893F43" w:rsidP="00DE19D1">
      <w:pPr>
        <w:tabs>
          <w:tab w:val="right" w:pos="9000"/>
        </w:tabs>
        <w:spacing w:line="360" w:lineRule="auto"/>
        <w:rPr>
          <w:b/>
        </w:rPr>
      </w:pPr>
      <w:r w:rsidRPr="00B431ED">
        <w:rPr>
          <w:b/>
        </w:rPr>
        <w:t>Perform</w:t>
      </w:r>
      <w:r w:rsidR="00C844DE" w:rsidRPr="00B431ED">
        <w:rPr>
          <w:b/>
        </w:rPr>
        <w:t>ance Security (Performance Bond)…</w:t>
      </w:r>
      <w:r w:rsidRPr="00B431ED">
        <w:rPr>
          <w:b/>
        </w:rPr>
        <w:t>………………………………………</w:t>
      </w:r>
      <w:r w:rsidR="00C844DE" w:rsidRPr="00B431ED">
        <w:rPr>
          <w:b/>
        </w:rPr>
        <w:t>....</w:t>
      </w:r>
      <w:r w:rsidRPr="00B431ED">
        <w:rPr>
          <w:b/>
        </w:rPr>
        <w:t>…</w:t>
      </w:r>
      <w:r w:rsidR="00C844DE" w:rsidRPr="00B431ED">
        <w:rPr>
          <w:b/>
        </w:rPr>
        <w:t>42</w:t>
      </w:r>
    </w:p>
    <w:p w14:paraId="0CDFD963" w14:textId="77777777" w:rsidR="005E55B9" w:rsidRPr="00B431ED" w:rsidRDefault="00507558" w:rsidP="00DE19D1">
      <w:pPr>
        <w:tabs>
          <w:tab w:val="right" w:pos="9000"/>
        </w:tabs>
        <w:spacing w:line="360" w:lineRule="auto"/>
      </w:pPr>
      <w:r w:rsidRPr="00B431ED">
        <w:rPr>
          <w:b/>
        </w:rPr>
        <w:t>Advance Payment Security……………………………………………………...…………4</w:t>
      </w:r>
      <w:r w:rsidR="00C844DE" w:rsidRPr="00B431ED">
        <w:rPr>
          <w:b/>
        </w:rPr>
        <w:t>4</w:t>
      </w:r>
    </w:p>
    <w:p w14:paraId="02A35228" w14:textId="77777777" w:rsidR="005E55B9" w:rsidRPr="00B431ED" w:rsidRDefault="005E55B9" w:rsidP="00DE19D1">
      <w:pPr>
        <w:tabs>
          <w:tab w:val="right" w:pos="9000"/>
          <w:tab w:val="right" w:leader="dot" w:pos="9180"/>
        </w:tabs>
        <w:spacing w:before="120" w:after="120"/>
        <w:ind w:left="360"/>
        <w:rPr>
          <w:b/>
          <w:sz w:val="32"/>
        </w:rPr>
      </w:pPr>
    </w:p>
    <w:p w14:paraId="4E937BEE" w14:textId="77777777" w:rsidR="00893F43" w:rsidRPr="00B431ED" w:rsidRDefault="00893F43">
      <w:pPr>
        <w:pStyle w:val="S9Header1"/>
      </w:pPr>
    </w:p>
    <w:p w14:paraId="0B064A89" w14:textId="77777777" w:rsidR="00893F43" w:rsidRPr="00B431ED" w:rsidRDefault="00893F43" w:rsidP="00152B60"/>
    <w:p w14:paraId="0B66118F" w14:textId="77777777" w:rsidR="00893F43" w:rsidRPr="00B431ED" w:rsidRDefault="00893F43" w:rsidP="00152B60">
      <w:pPr>
        <w:pStyle w:val="S9Header1"/>
        <w:tabs>
          <w:tab w:val="left" w:pos="3723"/>
        </w:tabs>
        <w:jc w:val="left"/>
      </w:pPr>
      <w:r w:rsidRPr="00B431ED">
        <w:tab/>
      </w:r>
    </w:p>
    <w:p w14:paraId="65BC5FBB" w14:textId="77777777" w:rsidR="005E55B9" w:rsidRPr="00B431ED" w:rsidRDefault="005E55B9">
      <w:pPr>
        <w:pStyle w:val="S9Header1"/>
        <w:rPr>
          <w:rFonts w:cs="Arial"/>
          <w:sz w:val="20"/>
        </w:rPr>
      </w:pPr>
      <w:r w:rsidRPr="00B431ED">
        <w:br w:type="page"/>
      </w:r>
      <w:bookmarkStart w:id="521" w:name="_Toc41971555"/>
      <w:bookmarkStart w:id="522" w:name="_Toc78273066"/>
      <w:bookmarkStart w:id="523" w:name="_Toc111009244"/>
      <w:bookmarkStart w:id="524" w:name="_Toc168302420"/>
      <w:r w:rsidRPr="00B431ED">
        <w:lastRenderedPageBreak/>
        <w:t>Letter of A</w:t>
      </w:r>
      <w:bookmarkEnd w:id="521"/>
      <w:bookmarkEnd w:id="522"/>
      <w:bookmarkEnd w:id="523"/>
      <w:r w:rsidRPr="00B431ED">
        <w:t>cceptance</w:t>
      </w:r>
      <w:bookmarkEnd w:id="524"/>
    </w:p>
    <w:p w14:paraId="06B17F66" w14:textId="77777777" w:rsidR="005E55B9" w:rsidRPr="00B431ED" w:rsidRDefault="005E55B9">
      <w:pPr>
        <w:pStyle w:val="BodyText"/>
        <w:rPr>
          <w:b/>
          <w:i/>
        </w:rPr>
      </w:pPr>
    </w:p>
    <w:p w14:paraId="62712633" w14:textId="77777777" w:rsidR="005E55B9" w:rsidRPr="00B431ED" w:rsidRDefault="005E55B9">
      <w:pPr>
        <w:pStyle w:val="BodyText"/>
        <w:ind w:left="180" w:right="288"/>
        <w:jc w:val="both"/>
        <w:rPr>
          <w:b/>
          <w:i/>
        </w:rPr>
      </w:pPr>
    </w:p>
    <w:p w14:paraId="29D34A92" w14:textId="77777777" w:rsidR="005E55B9" w:rsidRPr="00B431ED" w:rsidRDefault="00147DD8" w:rsidP="00F51726">
      <w:pPr>
        <w:pStyle w:val="BodyText"/>
        <w:ind w:left="180"/>
        <w:jc w:val="center"/>
        <w:rPr>
          <w:rFonts w:ascii="Times New Roman" w:hAnsi="Times New Roman" w:cs="Times New Roman"/>
          <w:b/>
          <w:i/>
          <w:szCs w:val="20"/>
        </w:rPr>
      </w:pPr>
      <w:r w:rsidRPr="00B431ED">
        <w:rPr>
          <w:rFonts w:ascii="Times New Roman" w:hAnsi="Times New Roman" w:cs="Times New Roman"/>
          <w:b/>
          <w:i/>
          <w:szCs w:val="20"/>
        </w:rPr>
        <w:t>[O</w:t>
      </w:r>
      <w:r w:rsidR="005E55B9" w:rsidRPr="00B431ED">
        <w:rPr>
          <w:rFonts w:ascii="Times New Roman" w:hAnsi="Times New Roman" w:cs="Times New Roman"/>
          <w:b/>
          <w:i/>
          <w:szCs w:val="20"/>
        </w:rPr>
        <w:t>n letterhead of the Employer]</w:t>
      </w:r>
    </w:p>
    <w:p w14:paraId="29E086ED" w14:textId="77777777" w:rsidR="005E55B9" w:rsidRPr="00B431ED" w:rsidRDefault="005E55B9" w:rsidP="00F51726">
      <w:pPr>
        <w:pStyle w:val="BodyText"/>
        <w:ind w:left="180"/>
        <w:jc w:val="both"/>
        <w:rPr>
          <w:rFonts w:ascii="Times New Roman" w:hAnsi="Times New Roman" w:cs="Times New Roman"/>
          <w:b/>
          <w:i/>
          <w:sz w:val="24"/>
        </w:rPr>
      </w:pPr>
    </w:p>
    <w:p w14:paraId="25A4FB4E" w14:textId="77777777" w:rsidR="005E55B9" w:rsidRPr="00B431ED" w:rsidRDefault="005E55B9" w:rsidP="00F51726">
      <w:pPr>
        <w:pStyle w:val="BodyText"/>
        <w:ind w:left="180"/>
        <w:jc w:val="right"/>
        <w:rPr>
          <w:rFonts w:ascii="Times New Roman" w:hAnsi="Times New Roman" w:cs="Times New Roman"/>
          <w:i/>
          <w:sz w:val="24"/>
        </w:rPr>
      </w:pPr>
      <w:r w:rsidRPr="00B431ED">
        <w:rPr>
          <w:rFonts w:ascii="Times New Roman" w:hAnsi="Times New Roman" w:cs="Times New Roman"/>
          <w:i/>
          <w:sz w:val="24"/>
        </w:rPr>
        <w:t xml:space="preserve">. . . . . . . </w:t>
      </w:r>
      <w:r w:rsidRPr="00B431ED">
        <w:rPr>
          <w:rFonts w:ascii="Times New Roman" w:hAnsi="Times New Roman" w:cs="Times New Roman"/>
          <w:b/>
          <w:i/>
          <w:sz w:val="24"/>
        </w:rPr>
        <w:t>[</w:t>
      </w:r>
      <w:r w:rsidR="006F4CA2" w:rsidRPr="00B431ED">
        <w:rPr>
          <w:rFonts w:ascii="Times New Roman" w:hAnsi="Times New Roman" w:cs="Times New Roman"/>
          <w:b/>
          <w:bCs/>
          <w:i/>
          <w:szCs w:val="20"/>
        </w:rPr>
        <w:t>D</w:t>
      </w:r>
      <w:r w:rsidRPr="00B431ED">
        <w:rPr>
          <w:rFonts w:ascii="Times New Roman" w:hAnsi="Times New Roman" w:cs="Times New Roman"/>
          <w:b/>
          <w:bCs/>
          <w:i/>
          <w:szCs w:val="20"/>
        </w:rPr>
        <w:t>ate]</w:t>
      </w:r>
      <w:r w:rsidRPr="00B431ED">
        <w:rPr>
          <w:rFonts w:ascii="Times New Roman" w:hAnsi="Times New Roman" w:cs="Times New Roman"/>
          <w:i/>
          <w:sz w:val="24"/>
        </w:rPr>
        <w:t>. . . . . . .</w:t>
      </w:r>
    </w:p>
    <w:p w14:paraId="4549A492" w14:textId="77777777" w:rsidR="005E55B9" w:rsidRPr="00B431ED" w:rsidRDefault="005E55B9" w:rsidP="00F51726">
      <w:pPr>
        <w:pStyle w:val="BodyText"/>
        <w:ind w:left="180"/>
        <w:jc w:val="both"/>
        <w:rPr>
          <w:rFonts w:ascii="Times New Roman" w:hAnsi="Times New Roman" w:cs="Times New Roman"/>
          <w:iCs/>
          <w:sz w:val="24"/>
        </w:rPr>
      </w:pPr>
    </w:p>
    <w:p w14:paraId="353B4896" w14:textId="77777777" w:rsidR="005E55B9" w:rsidRPr="00B431ED" w:rsidRDefault="005E55B9" w:rsidP="00F51726">
      <w:pPr>
        <w:pStyle w:val="BodyText"/>
        <w:ind w:left="180"/>
        <w:jc w:val="both"/>
        <w:rPr>
          <w:rFonts w:ascii="Times New Roman" w:hAnsi="Times New Roman" w:cs="Times New Roman"/>
          <w:iCs/>
          <w:sz w:val="24"/>
        </w:rPr>
      </w:pPr>
      <w:r w:rsidRPr="00B431ED">
        <w:rPr>
          <w:rFonts w:ascii="Times New Roman" w:hAnsi="Times New Roman" w:cs="Times New Roman"/>
          <w:iCs/>
          <w:sz w:val="24"/>
        </w:rPr>
        <w:t>To:</w:t>
      </w:r>
      <w:r w:rsidRPr="00B431ED">
        <w:rPr>
          <w:rFonts w:ascii="Times New Roman" w:hAnsi="Times New Roman" w:cs="Times New Roman"/>
          <w:iCs/>
          <w:sz w:val="24"/>
        </w:rPr>
        <w:tab/>
        <w:t xml:space="preserve">. . . . . . . . . .  </w:t>
      </w:r>
      <w:r w:rsidRPr="00B431ED">
        <w:rPr>
          <w:rFonts w:ascii="Times New Roman" w:hAnsi="Times New Roman" w:cs="Times New Roman"/>
          <w:b/>
          <w:i/>
          <w:iCs/>
          <w:sz w:val="24"/>
        </w:rPr>
        <w:t>[</w:t>
      </w:r>
      <w:r w:rsidR="006F4CA2" w:rsidRPr="00B431ED">
        <w:rPr>
          <w:rFonts w:ascii="Times New Roman" w:hAnsi="Times New Roman" w:cs="Times New Roman"/>
          <w:b/>
          <w:bCs/>
          <w:i/>
          <w:szCs w:val="20"/>
        </w:rPr>
        <w:t>N</w:t>
      </w:r>
      <w:r w:rsidR="00EF1A92" w:rsidRPr="00B431ED">
        <w:rPr>
          <w:rFonts w:ascii="Times New Roman" w:hAnsi="Times New Roman" w:cs="Times New Roman"/>
          <w:b/>
          <w:bCs/>
          <w:i/>
          <w:szCs w:val="20"/>
        </w:rPr>
        <w:t>ame and A</w:t>
      </w:r>
      <w:r w:rsidRPr="00B431ED">
        <w:rPr>
          <w:rFonts w:ascii="Times New Roman" w:hAnsi="Times New Roman" w:cs="Times New Roman"/>
          <w:b/>
          <w:bCs/>
          <w:i/>
          <w:szCs w:val="20"/>
        </w:rPr>
        <w:t>ddress of the Contractor]</w:t>
      </w:r>
      <w:r w:rsidRPr="00B431ED">
        <w:rPr>
          <w:rFonts w:ascii="Times New Roman" w:hAnsi="Times New Roman" w:cs="Times New Roman"/>
          <w:iCs/>
          <w:sz w:val="24"/>
        </w:rPr>
        <w:t xml:space="preserve"> . . . . . . . . . .   </w:t>
      </w:r>
    </w:p>
    <w:p w14:paraId="3E5C6A46" w14:textId="77777777" w:rsidR="005E55B9" w:rsidRPr="00B431ED" w:rsidRDefault="005E55B9" w:rsidP="00F51726">
      <w:pPr>
        <w:pStyle w:val="BodyText"/>
        <w:ind w:left="180"/>
        <w:jc w:val="both"/>
        <w:rPr>
          <w:rFonts w:ascii="Times New Roman" w:hAnsi="Times New Roman" w:cs="Times New Roman"/>
          <w:iCs/>
          <w:sz w:val="24"/>
        </w:rPr>
      </w:pPr>
    </w:p>
    <w:p w14:paraId="7A65D9B7" w14:textId="77777777" w:rsidR="005E55B9" w:rsidRPr="00B431ED" w:rsidRDefault="005E55B9" w:rsidP="00F51726">
      <w:pPr>
        <w:pStyle w:val="BodyText"/>
        <w:ind w:left="180"/>
        <w:jc w:val="both"/>
        <w:rPr>
          <w:rFonts w:ascii="Times New Roman" w:hAnsi="Times New Roman" w:cs="Times New Roman"/>
          <w:iCs/>
          <w:sz w:val="24"/>
        </w:rPr>
      </w:pPr>
    </w:p>
    <w:p w14:paraId="305E3CF7" w14:textId="77777777" w:rsidR="005E55B9" w:rsidRPr="00B431ED" w:rsidRDefault="005E55B9" w:rsidP="00F51726">
      <w:pPr>
        <w:pStyle w:val="BodyText"/>
        <w:ind w:left="180"/>
        <w:jc w:val="both"/>
        <w:rPr>
          <w:rFonts w:ascii="Times New Roman" w:hAnsi="Times New Roman" w:cs="Times New Roman"/>
          <w:iCs/>
          <w:sz w:val="24"/>
        </w:rPr>
      </w:pPr>
      <w:r w:rsidRPr="00B431ED">
        <w:rPr>
          <w:rFonts w:ascii="Times New Roman" w:hAnsi="Times New Roman" w:cs="Times New Roman"/>
          <w:iCs/>
          <w:sz w:val="24"/>
        </w:rPr>
        <w:t>Subject:</w:t>
      </w:r>
      <w:r w:rsidRPr="00B431ED">
        <w:rPr>
          <w:rFonts w:ascii="Times New Roman" w:hAnsi="Times New Roman" w:cs="Times New Roman"/>
          <w:iCs/>
          <w:sz w:val="24"/>
        </w:rPr>
        <w:tab/>
        <w:t xml:space="preserve">. . . . . . . . . .   </w:t>
      </w:r>
      <w:r w:rsidRPr="00B431ED">
        <w:rPr>
          <w:rFonts w:ascii="Times New Roman" w:hAnsi="Times New Roman" w:cs="Times New Roman"/>
          <w:b/>
          <w:i/>
          <w:iCs/>
          <w:sz w:val="24"/>
        </w:rPr>
        <w:t>[</w:t>
      </w:r>
      <w:r w:rsidRPr="00B431ED">
        <w:rPr>
          <w:rFonts w:ascii="Times New Roman" w:hAnsi="Times New Roman" w:cs="Times New Roman"/>
          <w:b/>
          <w:bCs/>
          <w:i/>
          <w:szCs w:val="20"/>
        </w:rPr>
        <w:t>Notification of Award Contract No]</w:t>
      </w:r>
      <w:r w:rsidRPr="00B431ED">
        <w:rPr>
          <w:rFonts w:ascii="Times New Roman" w:hAnsi="Times New Roman" w:cs="Times New Roman"/>
          <w:iCs/>
          <w:szCs w:val="20"/>
        </w:rPr>
        <w:t>.</w:t>
      </w:r>
      <w:r w:rsidRPr="00B431ED">
        <w:rPr>
          <w:rFonts w:ascii="Times New Roman" w:hAnsi="Times New Roman" w:cs="Times New Roman"/>
          <w:iCs/>
          <w:sz w:val="24"/>
        </w:rPr>
        <w:t xml:space="preserve">  . . . . . . . . . .   </w:t>
      </w:r>
    </w:p>
    <w:p w14:paraId="2A559065" w14:textId="77777777" w:rsidR="005E55B9" w:rsidRPr="00B431ED" w:rsidRDefault="005E55B9" w:rsidP="00F51726">
      <w:pPr>
        <w:pStyle w:val="BodyText"/>
        <w:ind w:left="180"/>
        <w:jc w:val="both"/>
        <w:rPr>
          <w:rFonts w:ascii="Times New Roman" w:hAnsi="Times New Roman" w:cs="Times New Roman"/>
          <w:iCs/>
          <w:sz w:val="24"/>
        </w:rPr>
      </w:pPr>
    </w:p>
    <w:p w14:paraId="2F91432A" w14:textId="77777777" w:rsidR="005E55B9" w:rsidRPr="00B431ED" w:rsidRDefault="005E55B9" w:rsidP="00F51726">
      <w:pPr>
        <w:ind w:left="180"/>
        <w:jc w:val="both"/>
        <w:rPr>
          <w:iCs/>
        </w:rPr>
      </w:pPr>
    </w:p>
    <w:p w14:paraId="72CA7F3E" w14:textId="7EABBB11"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 xml:space="preserve">This is to notify you that your </w:t>
      </w:r>
      <w:r w:rsidR="00BA500D" w:rsidRPr="00B431ED">
        <w:rPr>
          <w:rFonts w:ascii="Times New Roman" w:hAnsi="Times New Roman" w:cs="Times New Roman"/>
          <w:iCs/>
          <w:sz w:val="24"/>
        </w:rPr>
        <w:t>Tender</w:t>
      </w:r>
      <w:r w:rsidRPr="00B431ED">
        <w:rPr>
          <w:rFonts w:ascii="Times New Roman" w:hAnsi="Times New Roman" w:cs="Times New Roman"/>
          <w:iCs/>
          <w:sz w:val="24"/>
        </w:rPr>
        <w:t xml:space="preserve"> dated . . . . </w:t>
      </w:r>
      <w:r w:rsidRPr="00B431ED">
        <w:rPr>
          <w:rFonts w:ascii="Times New Roman" w:hAnsi="Times New Roman" w:cs="Times New Roman"/>
          <w:b/>
          <w:bCs/>
          <w:i/>
          <w:szCs w:val="20"/>
        </w:rPr>
        <w:t>[insert date] . .</w:t>
      </w:r>
      <w:r w:rsidRPr="00B431ED">
        <w:rPr>
          <w:rFonts w:ascii="Times New Roman" w:hAnsi="Times New Roman" w:cs="Times New Roman"/>
          <w:iCs/>
          <w:sz w:val="24"/>
        </w:rPr>
        <w:t xml:space="preserve"> . .  for execution of the . . . . . . . . . </w:t>
      </w:r>
      <w:r w:rsidRPr="00B431ED">
        <w:rPr>
          <w:rFonts w:ascii="Times New Roman" w:hAnsi="Times New Roman" w:cs="Times New Roman"/>
          <w:b/>
          <w:i/>
          <w:iCs/>
          <w:szCs w:val="20"/>
        </w:rPr>
        <w:t xml:space="preserve">.[insert </w:t>
      </w:r>
      <w:r w:rsidRPr="00B431ED">
        <w:rPr>
          <w:rFonts w:ascii="Times New Roman" w:hAnsi="Times New Roman" w:cs="Times New Roman"/>
          <w:b/>
          <w:bCs/>
          <w:i/>
          <w:szCs w:val="20"/>
        </w:rPr>
        <w:t xml:space="preserve">name of the contract and identification number, as given in the Appendix to </w:t>
      </w:r>
      <w:r w:rsidR="00BA500D" w:rsidRPr="00B431ED">
        <w:rPr>
          <w:rFonts w:ascii="Times New Roman" w:hAnsi="Times New Roman" w:cs="Times New Roman"/>
          <w:b/>
          <w:bCs/>
          <w:i/>
          <w:szCs w:val="20"/>
        </w:rPr>
        <w:t>Tender</w:t>
      </w:r>
      <w:r w:rsidRPr="00B431ED">
        <w:rPr>
          <w:rFonts w:ascii="Times New Roman" w:hAnsi="Times New Roman" w:cs="Times New Roman"/>
          <w:b/>
          <w:bCs/>
          <w:i/>
          <w:szCs w:val="20"/>
        </w:rPr>
        <w:t>]</w:t>
      </w:r>
      <w:r w:rsidRPr="00B431ED">
        <w:rPr>
          <w:rFonts w:ascii="Times New Roman" w:hAnsi="Times New Roman" w:cs="Times New Roman"/>
          <w:i/>
          <w:iCs/>
          <w:szCs w:val="20"/>
        </w:rPr>
        <w:t xml:space="preserve"> </w:t>
      </w:r>
      <w:r w:rsidRPr="00B431ED">
        <w:rPr>
          <w:rFonts w:ascii="Times New Roman" w:hAnsi="Times New Roman" w:cs="Times New Roman"/>
          <w:iCs/>
          <w:szCs w:val="20"/>
        </w:rPr>
        <w:t xml:space="preserve">. </w:t>
      </w:r>
      <w:r w:rsidRPr="00B431ED">
        <w:rPr>
          <w:rFonts w:ascii="Times New Roman" w:hAnsi="Times New Roman" w:cs="Times New Roman"/>
          <w:iCs/>
          <w:sz w:val="24"/>
        </w:rPr>
        <w:t xml:space="preserve">. . . . . . . . . for the Accepted Contract Amount of the equivalent of . . . . . . . . </w:t>
      </w:r>
      <w:r w:rsidRPr="00B431ED">
        <w:rPr>
          <w:rFonts w:ascii="Times New Roman" w:hAnsi="Times New Roman" w:cs="Times New Roman"/>
          <w:b/>
          <w:bCs/>
          <w:i/>
          <w:szCs w:val="20"/>
        </w:rPr>
        <w:t>.[insert</w:t>
      </w:r>
      <w:r w:rsidRPr="00B431ED">
        <w:rPr>
          <w:rFonts w:ascii="Times New Roman" w:hAnsi="Times New Roman" w:cs="Times New Roman"/>
          <w:iCs/>
          <w:sz w:val="24"/>
        </w:rPr>
        <w:t xml:space="preserve"> </w:t>
      </w:r>
      <w:r w:rsidRPr="00B431ED">
        <w:rPr>
          <w:rFonts w:ascii="Times New Roman" w:hAnsi="Times New Roman" w:cs="Times New Roman"/>
          <w:b/>
          <w:bCs/>
          <w:i/>
          <w:szCs w:val="20"/>
        </w:rPr>
        <w:t>amount in numbers and words and name of currency]</w:t>
      </w:r>
      <w:r w:rsidRPr="00B431ED">
        <w:rPr>
          <w:rFonts w:ascii="Times New Roman" w:hAnsi="Times New Roman" w:cs="Times New Roman"/>
          <w:iCs/>
          <w:sz w:val="24"/>
        </w:rPr>
        <w:t xml:space="preserve">, as corrected and modified in accordance with the Instructions to </w:t>
      </w:r>
      <w:r w:rsidR="00BA500D" w:rsidRPr="00B431ED">
        <w:rPr>
          <w:rFonts w:ascii="Times New Roman" w:hAnsi="Times New Roman" w:cs="Times New Roman"/>
          <w:iCs/>
          <w:sz w:val="24"/>
        </w:rPr>
        <w:t>Tenderer</w:t>
      </w:r>
      <w:r w:rsidRPr="00B431ED">
        <w:rPr>
          <w:rFonts w:ascii="Times New Roman" w:hAnsi="Times New Roman" w:cs="Times New Roman"/>
          <w:iCs/>
          <w:sz w:val="24"/>
        </w:rPr>
        <w:t>s is hereby accepted by our Agency.</w:t>
      </w:r>
    </w:p>
    <w:p w14:paraId="5D805752" w14:textId="77777777" w:rsidR="005E55B9" w:rsidRPr="00B431ED" w:rsidRDefault="005E55B9" w:rsidP="00F51726">
      <w:pPr>
        <w:pStyle w:val="BodyTextIndent"/>
        <w:ind w:left="180"/>
        <w:jc w:val="both"/>
        <w:rPr>
          <w:rFonts w:ascii="Times New Roman" w:hAnsi="Times New Roman" w:cs="Times New Roman"/>
          <w:iCs/>
          <w:sz w:val="24"/>
        </w:rPr>
      </w:pPr>
    </w:p>
    <w:p w14:paraId="1FA2D0EA" w14:textId="6F84E8F6"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 xml:space="preserve">You are requested to furnish the Performance Security within 28 days in accordance with the Conditions of Contract, using for that purpose the Performance Security Form included in Section X (Contract Forms) of the </w:t>
      </w:r>
      <w:r w:rsidR="00BA500D" w:rsidRPr="00B431ED">
        <w:rPr>
          <w:rFonts w:ascii="Times New Roman" w:hAnsi="Times New Roman" w:cs="Times New Roman"/>
          <w:iCs/>
          <w:sz w:val="24"/>
        </w:rPr>
        <w:t>Tendering</w:t>
      </w:r>
      <w:r w:rsidRPr="00B431ED">
        <w:rPr>
          <w:rFonts w:ascii="Times New Roman" w:hAnsi="Times New Roman" w:cs="Times New Roman"/>
          <w:iCs/>
          <w:sz w:val="24"/>
        </w:rPr>
        <w:t xml:space="preserve"> Document.</w:t>
      </w:r>
    </w:p>
    <w:p w14:paraId="4435589B" w14:textId="77777777" w:rsidR="005E55B9" w:rsidRPr="00B431ED" w:rsidRDefault="005E55B9" w:rsidP="00F51726">
      <w:pPr>
        <w:pStyle w:val="BodyTextIndent"/>
        <w:ind w:left="180"/>
        <w:jc w:val="both"/>
        <w:rPr>
          <w:rFonts w:ascii="Times New Roman" w:hAnsi="Times New Roman" w:cs="Times New Roman"/>
          <w:iCs/>
          <w:sz w:val="24"/>
        </w:rPr>
      </w:pPr>
    </w:p>
    <w:p w14:paraId="4D95039B" w14:textId="77777777" w:rsidR="005E55B9" w:rsidRPr="00B431ED" w:rsidRDefault="005E55B9" w:rsidP="00F51726">
      <w:pPr>
        <w:pStyle w:val="BodyTextIndent"/>
        <w:ind w:left="180"/>
        <w:jc w:val="both"/>
        <w:rPr>
          <w:rFonts w:ascii="Times New Roman" w:hAnsi="Times New Roman" w:cs="Times New Roman"/>
          <w:b/>
          <w:i/>
          <w:iCs/>
          <w:sz w:val="24"/>
        </w:rPr>
      </w:pPr>
      <w:r w:rsidRPr="00B431ED">
        <w:rPr>
          <w:rFonts w:ascii="Times New Roman" w:hAnsi="Times New Roman" w:cs="Times New Roman"/>
          <w:b/>
          <w:i/>
          <w:iCs/>
          <w:sz w:val="24"/>
        </w:rPr>
        <w:t>[Choose one of the following statements:]</w:t>
      </w:r>
    </w:p>
    <w:p w14:paraId="68B82E38" w14:textId="77777777" w:rsidR="005E55B9" w:rsidRPr="00B431ED" w:rsidRDefault="005E55B9" w:rsidP="00F51726">
      <w:pPr>
        <w:pStyle w:val="BodyTextIndent"/>
        <w:ind w:left="180"/>
        <w:jc w:val="both"/>
        <w:rPr>
          <w:rFonts w:ascii="Times New Roman" w:hAnsi="Times New Roman" w:cs="Times New Roman"/>
          <w:iCs/>
          <w:sz w:val="24"/>
        </w:rPr>
      </w:pPr>
    </w:p>
    <w:p w14:paraId="7CD1FD2C" w14:textId="03A73062"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We accept that __________________________</w:t>
      </w:r>
      <w:r w:rsidRPr="00B431ED">
        <w:rPr>
          <w:rFonts w:ascii="Times New Roman" w:hAnsi="Times New Roman" w:cs="Times New Roman"/>
          <w:b/>
          <w:i/>
          <w:iCs/>
          <w:szCs w:val="20"/>
        </w:rPr>
        <w:t xml:space="preserve">[insert the name of Adjudicator proposed by the </w:t>
      </w:r>
      <w:r w:rsidR="00BA500D" w:rsidRPr="00B431ED">
        <w:rPr>
          <w:rFonts w:ascii="Times New Roman" w:hAnsi="Times New Roman" w:cs="Times New Roman"/>
          <w:b/>
          <w:i/>
          <w:iCs/>
          <w:szCs w:val="20"/>
        </w:rPr>
        <w:t>Tenderer</w:t>
      </w:r>
      <w:r w:rsidRPr="00B431ED">
        <w:rPr>
          <w:rFonts w:ascii="Times New Roman" w:hAnsi="Times New Roman" w:cs="Times New Roman"/>
          <w:b/>
          <w:i/>
          <w:iCs/>
          <w:szCs w:val="20"/>
        </w:rPr>
        <w:t xml:space="preserve">]  </w:t>
      </w:r>
      <w:r w:rsidRPr="00B431ED">
        <w:rPr>
          <w:rFonts w:ascii="Times New Roman" w:hAnsi="Times New Roman" w:cs="Times New Roman"/>
          <w:iCs/>
          <w:sz w:val="24"/>
        </w:rPr>
        <w:t>be appointed as the Adjudicator.</w:t>
      </w:r>
    </w:p>
    <w:p w14:paraId="1EEA713B" w14:textId="77777777" w:rsidR="005E55B9" w:rsidRPr="00B431ED" w:rsidRDefault="005E55B9" w:rsidP="00F51726">
      <w:pPr>
        <w:pStyle w:val="BodyTextIndent"/>
        <w:ind w:left="180"/>
        <w:jc w:val="both"/>
        <w:rPr>
          <w:rFonts w:ascii="Times New Roman" w:hAnsi="Times New Roman" w:cs="Times New Roman"/>
          <w:iCs/>
          <w:sz w:val="24"/>
        </w:rPr>
      </w:pPr>
    </w:p>
    <w:p w14:paraId="23069BCF" w14:textId="77777777" w:rsidR="005E55B9" w:rsidRPr="00B431ED" w:rsidRDefault="005E55B9" w:rsidP="00F51726">
      <w:pPr>
        <w:pStyle w:val="BodyTextIndent"/>
        <w:ind w:left="180"/>
        <w:jc w:val="both"/>
        <w:rPr>
          <w:rFonts w:ascii="Times New Roman" w:hAnsi="Times New Roman" w:cs="Times New Roman"/>
          <w:b/>
          <w:i/>
          <w:iCs/>
          <w:sz w:val="24"/>
        </w:rPr>
      </w:pPr>
      <w:r w:rsidRPr="00B431ED">
        <w:rPr>
          <w:rFonts w:ascii="Times New Roman" w:hAnsi="Times New Roman" w:cs="Times New Roman"/>
          <w:b/>
          <w:i/>
          <w:iCs/>
          <w:sz w:val="24"/>
        </w:rPr>
        <w:t>[or]</w:t>
      </w:r>
    </w:p>
    <w:p w14:paraId="4F941097" w14:textId="77777777" w:rsidR="005E55B9" w:rsidRPr="00B431ED" w:rsidRDefault="005E55B9" w:rsidP="00F51726">
      <w:pPr>
        <w:pStyle w:val="BodyTextIndent"/>
        <w:ind w:left="180"/>
        <w:jc w:val="both"/>
        <w:rPr>
          <w:rFonts w:ascii="Times New Roman" w:hAnsi="Times New Roman" w:cs="Times New Roman"/>
          <w:iCs/>
          <w:sz w:val="24"/>
        </w:rPr>
      </w:pPr>
    </w:p>
    <w:p w14:paraId="7E4D5A20" w14:textId="1BB3E3F1" w:rsidR="005E55B9" w:rsidRPr="00B431ED" w:rsidRDefault="005E55B9" w:rsidP="00F51726">
      <w:pPr>
        <w:pStyle w:val="BodyTextIndent"/>
        <w:ind w:left="180"/>
        <w:jc w:val="both"/>
        <w:rPr>
          <w:rFonts w:ascii="Times New Roman" w:hAnsi="Times New Roman" w:cs="Times New Roman"/>
          <w:iCs/>
          <w:sz w:val="24"/>
        </w:rPr>
      </w:pPr>
      <w:r w:rsidRPr="00B431ED">
        <w:rPr>
          <w:rFonts w:ascii="Times New Roman" w:hAnsi="Times New Roman" w:cs="Times New Roman"/>
          <w:iCs/>
          <w:sz w:val="24"/>
        </w:rPr>
        <w:t>We do not accept that _______________________</w:t>
      </w:r>
      <w:r w:rsidRPr="00B431ED">
        <w:rPr>
          <w:rFonts w:ascii="Times New Roman" w:hAnsi="Times New Roman" w:cs="Times New Roman"/>
          <w:b/>
          <w:i/>
          <w:iCs/>
          <w:szCs w:val="20"/>
        </w:rPr>
        <w:t xml:space="preserve">[insert the name of the Adjudicator proposed by the </w:t>
      </w:r>
      <w:r w:rsidR="00BA500D" w:rsidRPr="00B431ED">
        <w:rPr>
          <w:rFonts w:ascii="Times New Roman" w:hAnsi="Times New Roman" w:cs="Times New Roman"/>
          <w:b/>
          <w:i/>
          <w:iCs/>
          <w:szCs w:val="20"/>
        </w:rPr>
        <w:t>Tenderer</w:t>
      </w:r>
      <w:r w:rsidRPr="00B431ED">
        <w:rPr>
          <w:rFonts w:ascii="Times New Roman" w:hAnsi="Times New Roman" w:cs="Times New Roman"/>
          <w:b/>
          <w:i/>
          <w:iCs/>
          <w:szCs w:val="20"/>
        </w:rPr>
        <w:t xml:space="preserve">] </w:t>
      </w:r>
      <w:r w:rsidRPr="00B431ED">
        <w:rPr>
          <w:rFonts w:ascii="Times New Roman" w:hAnsi="Times New Roman" w:cs="Times New Roman"/>
          <w:iCs/>
          <w:sz w:val="24"/>
        </w:rPr>
        <w:t>be appointed as the Adjudicator, and by sending a copy of this Letter of Acceptance to ________________________________________</w:t>
      </w:r>
      <w:r w:rsidRPr="00B431ED">
        <w:rPr>
          <w:rFonts w:ascii="Times New Roman" w:hAnsi="Times New Roman" w:cs="Times New Roman"/>
          <w:b/>
          <w:i/>
          <w:iCs/>
          <w:szCs w:val="20"/>
        </w:rPr>
        <w:t>[insert name of the Appointing Authority]</w:t>
      </w:r>
      <w:r w:rsidRPr="00B431ED">
        <w:rPr>
          <w:rFonts w:ascii="Times New Roman" w:hAnsi="Times New Roman" w:cs="Times New Roman"/>
          <w:iCs/>
          <w:sz w:val="24"/>
        </w:rPr>
        <w:t>, the Appointing Authority, we are hereby requesting such Authority to appoint the Adjud</w:t>
      </w:r>
      <w:r w:rsidR="00507558" w:rsidRPr="00B431ED">
        <w:rPr>
          <w:rFonts w:ascii="Times New Roman" w:hAnsi="Times New Roman" w:cs="Times New Roman"/>
          <w:iCs/>
          <w:sz w:val="24"/>
        </w:rPr>
        <w:t xml:space="preserve">icator in accordance with </w:t>
      </w:r>
      <w:r w:rsidR="00BA500D" w:rsidRPr="00B431ED">
        <w:rPr>
          <w:rFonts w:ascii="Times New Roman" w:hAnsi="Times New Roman" w:cs="Times New Roman"/>
          <w:iCs/>
          <w:sz w:val="24"/>
        </w:rPr>
        <w:t>ITT</w:t>
      </w:r>
      <w:r w:rsidR="00507558" w:rsidRPr="00B431ED">
        <w:rPr>
          <w:rFonts w:ascii="Times New Roman" w:hAnsi="Times New Roman" w:cs="Times New Roman"/>
          <w:iCs/>
          <w:sz w:val="24"/>
        </w:rPr>
        <w:t xml:space="preserve"> 43</w:t>
      </w:r>
      <w:r w:rsidRPr="00B431ED">
        <w:rPr>
          <w:rFonts w:ascii="Times New Roman" w:hAnsi="Times New Roman" w:cs="Times New Roman"/>
          <w:iCs/>
          <w:sz w:val="24"/>
        </w:rPr>
        <w:t>.1 and GCC 23.1.</w:t>
      </w:r>
    </w:p>
    <w:p w14:paraId="788785B1" w14:textId="77777777" w:rsidR="005E55B9" w:rsidRPr="00B431ED" w:rsidRDefault="005E55B9" w:rsidP="00F51726">
      <w:pPr>
        <w:pStyle w:val="BodyTextIndent"/>
        <w:ind w:left="180"/>
        <w:jc w:val="both"/>
        <w:rPr>
          <w:rFonts w:ascii="Times New Roman" w:hAnsi="Times New Roman" w:cs="Times New Roman"/>
          <w:iCs/>
          <w:sz w:val="24"/>
        </w:rPr>
      </w:pPr>
    </w:p>
    <w:p w14:paraId="0220D21D" w14:textId="77777777" w:rsidR="005E55B9" w:rsidRPr="00B431ED" w:rsidRDefault="005E55B9" w:rsidP="00F51726">
      <w:pPr>
        <w:pStyle w:val="BodyTextIndent"/>
        <w:ind w:left="180"/>
        <w:jc w:val="both"/>
        <w:rPr>
          <w:rFonts w:ascii="Times New Roman" w:hAnsi="Times New Roman" w:cs="Times New Roman"/>
          <w:iCs/>
          <w:sz w:val="24"/>
        </w:rPr>
      </w:pPr>
    </w:p>
    <w:p w14:paraId="40294AEC" w14:textId="77777777" w:rsidR="005E55B9" w:rsidRPr="00B431ED" w:rsidRDefault="000E06FB"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Authoris</w:t>
      </w:r>
      <w:r w:rsidR="005E55B9" w:rsidRPr="00B431ED">
        <w:rPr>
          <w:rFonts w:ascii="Times New Roman" w:hAnsi="Times New Roman" w:cs="Times New Roman"/>
          <w:iCs/>
          <w:sz w:val="24"/>
        </w:rPr>
        <w:t xml:space="preserve">ed Signature:  </w:t>
      </w:r>
      <w:r w:rsidR="005E55B9" w:rsidRPr="00B431ED">
        <w:rPr>
          <w:rFonts w:ascii="Times New Roman" w:hAnsi="Times New Roman" w:cs="Times New Roman"/>
          <w:iCs/>
          <w:sz w:val="24"/>
        </w:rPr>
        <w:tab/>
      </w:r>
    </w:p>
    <w:p w14:paraId="0B2C15E8"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35512B6A"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05FB5BF3" w14:textId="77777777" w:rsidR="005E55B9" w:rsidRPr="00B431ED" w:rsidRDefault="005E55B9"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 xml:space="preserve">Name and Title of Signatory:  </w:t>
      </w:r>
      <w:r w:rsidRPr="00B431ED">
        <w:rPr>
          <w:rFonts w:ascii="Times New Roman" w:hAnsi="Times New Roman" w:cs="Times New Roman"/>
          <w:iCs/>
          <w:sz w:val="24"/>
        </w:rPr>
        <w:tab/>
      </w:r>
    </w:p>
    <w:p w14:paraId="170335F9"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713A49E0" w14:textId="77777777" w:rsidR="005E55B9" w:rsidRPr="00B431ED" w:rsidRDefault="005E55B9" w:rsidP="00F51726">
      <w:pPr>
        <w:pStyle w:val="BodyTextIndent"/>
        <w:tabs>
          <w:tab w:val="right" w:leader="dot" w:pos="9360"/>
        </w:tabs>
        <w:ind w:left="180"/>
        <w:jc w:val="both"/>
        <w:rPr>
          <w:rFonts w:ascii="Times New Roman" w:hAnsi="Times New Roman" w:cs="Times New Roman"/>
          <w:iCs/>
          <w:sz w:val="24"/>
        </w:rPr>
      </w:pPr>
    </w:p>
    <w:p w14:paraId="64310DF5" w14:textId="77777777" w:rsidR="005E55B9" w:rsidRPr="00B431ED" w:rsidRDefault="005E55B9" w:rsidP="00F51726">
      <w:pPr>
        <w:pStyle w:val="BodyTextIndent"/>
        <w:tabs>
          <w:tab w:val="right" w:leader="dot" w:pos="9000"/>
        </w:tabs>
        <w:ind w:left="180"/>
        <w:jc w:val="both"/>
        <w:rPr>
          <w:rFonts w:ascii="Times New Roman" w:hAnsi="Times New Roman" w:cs="Times New Roman"/>
          <w:iCs/>
          <w:sz w:val="24"/>
        </w:rPr>
      </w:pPr>
      <w:r w:rsidRPr="00B431ED">
        <w:rPr>
          <w:rFonts w:ascii="Times New Roman" w:hAnsi="Times New Roman" w:cs="Times New Roman"/>
          <w:iCs/>
          <w:sz w:val="24"/>
        </w:rPr>
        <w:t xml:space="preserve">Name of Agency:  </w:t>
      </w:r>
      <w:r w:rsidRPr="00B431ED">
        <w:rPr>
          <w:rFonts w:ascii="Times New Roman" w:hAnsi="Times New Roman" w:cs="Times New Roman"/>
          <w:iCs/>
          <w:sz w:val="24"/>
        </w:rPr>
        <w:tab/>
      </w:r>
    </w:p>
    <w:p w14:paraId="48F16C4F" w14:textId="77777777" w:rsidR="005E55B9" w:rsidRPr="00B431ED" w:rsidRDefault="005E55B9" w:rsidP="00F51726">
      <w:pPr>
        <w:pStyle w:val="Enclosure"/>
        <w:ind w:left="180"/>
      </w:pPr>
    </w:p>
    <w:p w14:paraId="70D4F9A6" w14:textId="77777777" w:rsidR="005E55B9" w:rsidRPr="00B431ED" w:rsidRDefault="005E55B9">
      <w:pPr>
        <w:pStyle w:val="Enclosure"/>
        <w:ind w:left="180" w:right="288"/>
      </w:pPr>
      <w:r w:rsidRPr="00B431ED">
        <w:t>Attachment:  Contract Agreement</w:t>
      </w:r>
    </w:p>
    <w:p w14:paraId="357A452C" w14:textId="77777777" w:rsidR="005E55B9" w:rsidRPr="00B431ED" w:rsidRDefault="005E55B9">
      <w:pPr>
        <w:pStyle w:val="S9Header1"/>
      </w:pPr>
      <w:r w:rsidRPr="00B431ED">
        <w:rPr>
          <w:rFonts w:cs="Arial"/>
          <w:bCs/>
          <w:sz w:val="20"/>
        </w:rPr>
        <w:br w:type="page"/>
      </w:r>
      <w:bookmarkStart w:id="525" w:name="_Toc23238064"/>
      <w:bookmarkStart w:id="526" w:name="_Toc41971556"/>
      <w:bookmarkStart w:id="527" w:name="_Toc78273067"/>
      <w:bookmarkStart w:id="528" w:name="_Toc111009245"/>
      <w:bookmarkStart w:id="529" w:name="_Toc168302421"/>
      <w:bookmarkStart w:id="530" w:name="_Toc438907197"/>
      <w:bookmarkStart w:id="531" w:name="_Toc438907297"/>
      <w:r w:rsidRPr="00B431ED">
        <w:lastRenderedPageBreak/>
        <w:t>Contract Agreement</w:t>
      </w:r>
      <w:bookmarkEnd w:id="525"/>
      <w:bookmarkEnd w:id="526"/>
      <w:bookmarkEnd w:id="527"/>
      <w:bookmarkEnd w:id="528"/>
      <w:bookmarkEnd w:id="529"/>
    </w:p>
    <w:bookmarkEnd w:id="530"/>
    <w:bookmarkEnd w:id="531"/>
    <w:p w14:paraId="2EBC8A2B" w14:textId="77777777" w:rsidR="005E55B9" w:rsidRPr="00B431ED" w:rsidRDefault="005E55B9">
      <w:pPr>
        <w:pStyle w:val="BodyTextIndent"/>
        <w:ind w:left="180" w:right="288"/>
        <w:jc w:val="both"/>
      </w:pPr>
    </w:p>
    <w:p w14:paraId="120D5DA7" w14:textId="77777777"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 xml:space="preserve">THIS AGREEMENT made the . . . . . .day of . . . . . . . . . . . . . . . . ., . . . . . . ., between . . . . </w:t>
      </w:r>
      <w:r w:rsidRPr="00B431ED">
        <w:rPr>
          <w:rFonts w:ascii="Times New Roman" w:hAnsi="Times New Roman" w:cs="Times New Roman"/>
          <w:szCs w:val="20"/>
        </w:rPr>
        <w:t xml:space="preserve">. </w:t>
      </w:r>
      <w:r w:rsidRPr="00B431ED">
        <w:rPr>
          <w:rFonts w:ascii="Times New Roman" w:hAnsi="Times New Roman" w:cs="Times New Roman"/>
          <w:b/>
          <w:i/>
          <w:szCs w:val="20"/>
        </w:rPr>
        <w:t>[</w:t>
      </w:r>
      <w:r w:rsidRPr="00B431ED">
        <w:rPr>
          <w:rFonts w:ascii="Times New Roman" w:hAnsi="Times New Roman" w:cs="Times New Roman"/>
          <w:b/>
          <w:bCs/>
          <w:i/>
          <w:iCs/>
          <w:szCs w:val="20"/>
        </w:rPr>
        <w:t>name of the Employer]</w:t>
      </w:r>
      <w:r w:rsidRPr="00B431ED">
        <w:rPr>
          <w:rFonts w:ascii="Times New Roman" w:hAnsi="Times New Roman" w:cs="Times New Roman"/>
          <w:szCs w:val="20"/>
        </w:rPr>
        <w:t>. . . . .</w:t>
      </w:r>
      <w:r w:rsidRPr="00B431ED">
        <w:rPr>
          <w:rFonts w:ascii="Times New Roman" w:hAnsi="Times New Roman" w:cs="Times New Roman"/>
          <w:sz w:val="24"/>
        </w:rPr>
        <w:t xml:space="preserve">. . . . . (hereinafter “the Employer”), of the one part, and . . . . . </w:t>
      </w:r>
      <w:r w:rsidRPr="00B431ED">
        <w:rPr>
          <w:rFonts w:ascii="Times New Roman" w:hAnsi="Times New Roman" w:cs="Times New Roman"/>
          <w:b/>
          <w:i/>
          <w:sz w:val="24"/>
        </w:rPr>
        <w:t>[</w:t>
      </w:r>
      <w:r w:rsidRPr="00B431ED">
        <w:rPr>
          <w:rFonts w:ascii="Times New Roman" w:hAnsi="Times New Roman" w:cs="Times New Roman"/>
          <w:b/>
          <w:bCs/>
          <w:i/>
          <w:iCs/>
          <w:szCs w:val="20"/>
        </w:rPr>
        <w:t>name of the Contractor]</w:t>
      </w:r>
      <w:r w:rsidRPr="00B431ED">
        <w:rPr>
          <w:rFonts w:ascii="Times New Roman" w:hAnsi="Times New Roman" w:cs="Times New Roman"/>
          <w:szCs w:val="20"/>
        </w:rPr>
        <w:t>. . .</w:t>
      </w:r>
      <w:r w:rsidRPr="00B431ED">
        <w:rPr>
          <w:rFonts w:ascii="Times New Roman" w:hAnsi="Times New Roman" w:cs="Times New Roman"/>
          <w:sz w:val="24"/>
        </w:rPr>
        <w:t xml:space="preserve"> . .(hereinafter “the Contractor”), of the other part:</w:t>
      </w:r>
    </w:p>
    <w:p w14:paraId="25CE94D4" w14:textId="77777777" w:rsidR="005E55B9" w:rsidRPr="00B431ED" w:rsidRDefault="005E55B9" w:rsidP="002E7D8D">
      <w:pPr>
        <w:pStyle w:val="BodyTextIndent"/>
        <w:ind w:left="0" w:right="-180"/>
        <w:jc w:val="both"/>
        <w:rPr>
          <w:rFonts w:ascii="Times New Roman" w:hAnsi="Times New Roman" w:cs="Times New Roman"/>
          <w:sz w:val="24"/>
        </w:rPr>
      </w:pPr>
    </w:p>
    <w:p w14:paraId="01305599" w14:textId="2A6A23FE"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WHEREAS the Employer desires that the Works known as . . . . .</w:t>
      </w:r>
      <w:r w:rsidRPr="00B431ED">
        <w:rPr>
          <w:rFonts w:ascii="Times New Roman" w:hAnsi="Times New Roman" w:cs="Times New Roman"/>
          <w:szCs w:val="20"/>
        </w:rPr>
        <w:t xml:space="preserve"> </w:t>
      </w:r>
      <w:r w:rsidRPr="00B431ED">
        <w:rPr>
          <w:rFonts w:ascii="Times New Roman" w:hAnsi="Times New Roman" w:cs="Times New Roman"/>
          <w:b/>
          <w:i/>
          <w:szCs w:val="20"/>
        </w:rPr>
        <w:t>[</w:t>
      </w:r>
      <w:r w:rsidRPr="00B431ED">
        <w:rPr>
          <w:rFonts w:ascii="Times New Roman" w:hAnsi="Times New Roman" w:cs="Times New Roman"/>
          <w:b/>
          <w:bCs/>
          <w:i/>
          <w:szCs w:val="20"/>
        </w:rPr>
        <w:t>name of the Contract]</w:t>
      </w:r>
      <w:r w:rsidRPr="00B431ED">
        <w:rPr>
          <w:rFonts w:ascii="Times New Roman" w:hAnsi="Times New Roman" w:cs="Times New Roman"/>
          <w:i/>
          <w:szCs w:val="20"/>
        </w:rPr>
        <w:t xml:space="preserve">. . </w:t>
      </w:r>
      <w:r w:rsidRPr="00B431ED">
        <w:rPr>
          <w:rFonts w:ascii="Times New Roman" w:hAnsi="Times New Roman" w:cs="Times New Roman"/>
          <w:i/>
          <w:sz w:val="24"/>
        </w:rPr>
        <w:t>. . .</w:t>
      </w:r>
      <w:r w:rsidRPr="00B431ED">
        <w:rPr>
          <w:rFonts w:ascii="Times New Roman" w:hAnsi="Times New Roman" w:cs="Times New Roman"/>
          <w:sz w:val="24"/>
        </w:rPr>
        <w:t xml:space="preserve">should be executed by the Contractor, and has accepted a </w:t>
      </w:r>
      <w:r w:rsidR="00BA500D" w:rsidRPr="00B431ED">
        <w:rPr>
          <w:rFonts w:ascii="Times New Roman" w:hAnsi="Times New Roman" w:cs="Times New Roman"/>
          <w:sz w:val="24"/>
        </w:rPr>
        <w:t>Tender</w:t>
      </w:r>
      <w:r w:rsidRPr="00B431ED">
        <w:rPr>
          <w:rFonts w:ascii="Times New Roman" w:hAnsi="Times New Roman" w:cs="Times New Roman"/>
          <w:sz w:val="24"/>
        </w:rPr>
        <w:t xml:space="preserve"> by the Contractor for the execution and completion of these Works and the remedying of any defects therein, </w:t>
      </w:r>
    </w:p>
    <w:p w14:paraId="3650741F" w14:textId="77777777" w:rsidR="005E55B9" w:rsidRPr="00B431ED" w:rsidRDefault="005E55B9" w:rsidP="002E7D8D">
      <w:pPr>
        <w:pStyle w:val="BodyTextIndent"/>
        <w:ind w:left="180" w:right="-180"/>
        <w:jc w:val="both"/>
        <w:rPr>
          <w:rFonts w:ascii="Times New Roman" w:hAnsi="Times New Roman" w:cs="Times New Roman"/>
          <w:sz w:val="24"/>
        </w:rPr>
      </w:pPr>
    </w:p>
    <w:p w14:paraId="4783A32D" w14:textId="77777777" w:rsidR="005E55B9" w:rsidRPr="00B431ED" w:rsidRDefault="005E55B9" w:rsidP="002E7D8D">
      <w:pPr>
        <w:pStyle w:val="BodyTextIndent"/>
        <w:ind w:left="0" w:right="-180"/>
        <w:jc w:val="both"/>
        <w:rPr>
          <w:rFonts w:ascii="Times New Roman" w:hAnsi="Times New Roman" w:cs="Times New Roman"/>
          <w:sz w:val="24"/>
        </w:rPr>
      </w:pPr>
      <w:r w:rsidRPr="00B431ED">
        <w:rPr>
          <w:rFonts w:ascii="Times New Roman" w:hAnsi="Times New Roman" w:cs="Times New Roman"/>
          <w:sz w:val="24"/>
        </w:rPr>
        <w:t>The Employer and the Contractor agree as follows:</w:t>
      </w:r>
    </w:p>
    <w:p w14:paraId="2017D974"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1.</w:t>
      </w:r>
      <w:r w:rsidRPr="00B431ED">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4DFE0464" w14:textId="77777777" w:rsidR="005E55B9" w:rsidRPr="00B431ED" w:rsidRDefault="005E55B9" w:rsidP="002E7D8D">
      <w:pPr>
        <w:pStyle w:val="BlockText"/>
        <w:spacing w:before="240" w:after="240"/>
        <w:ind w:left="0" w:right="-180"/>
        <w:rPr>
          <w:rFonts w:ascii="Times New Roman" w:hAnsi="Times New Roman" w:cs="Times New Roman"/>
          <w:sz w:val="24"/>
        </w:rPr>
      </w:pPr>
      <w:r w:rsidRPr="00B431ED">
        <w:rPr>
          <w:rFonts w:ascii="Times New Roman" w:hAnsi="Times New Roman" w:cs="Times New Roman"/>
          <w:b w:val="0"/>
          <w:bCs w:val="0"/>
          <w:i w:val="0"/>
          <w:iCs w:val="0"/>
          <w:sz w:val="24"/>
        </w:rPr>
        <w:t>2.</w:t>
      </w:r>
      <w:r w:rsidRPr="00B431ED">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B431ED">
        <w:rPr>
          <w:rFonts w:ascii="Times New Roman" w:hAnsi="Times New Roman" w:cs="Times New Roman"/>
          <w:sz w:val="24"/>
        </w:rPr>
        <w:t xml:space="preserve">. </w:t>
      </w:r>
    </w:p>
    <w:p w14:paraId="24FB5496"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Letter of Acceptance</w:t>
      </w:r>
    </w:p>
    <w:p w14:paraId="58E8B351" w14:textId="4FF1B8CB"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w:t>
      </w:r>
      <w:r w:rsidR="00BA500D" w:rsidRPr="00B431ED">
        <w:rPr>
          <w:szCs w:val="24"/>
        </w:rPr>
        <w:t>Tender</w:t>
      </w:r>
      <w:r w:rsidRPr="00B431ED">
        <w:rPr>
          <w:szCs w:val="24"/>
        </w:rPr>
        <w:t xml:space="preserve"> </w:t>
      </w:r>
    </w:p>
    <w:p w14:paraId="7234066F"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Addenda Nos . . . . . </w:t>
      </w:r>
      <w:r w:rsidRPr="00B431ED">
        <w:rPr>
          <w:b/>
          <w:i/>
          <w:szCs w:val="24"/>
        </w:rPr>
        <w:t>[</w:t>
      </w:r>
      <w:r w:rsidRPr="00B431ED">
        <w:rPr>
          <w:b/>
          <w:i/>
          <w:iCs/>
          <w:sz w:val="20"/>
        </w:rPr>
        <w:t>insert addenda numbers if any]</w:t>
      </w:r>
      <w:r w:rsidRPr="00B431ED">
        <w:rPr>
          <w:sz w:val="20"/>
        </w:rPr>
        <w:t>.</w:t>
      </w:r>
      <w:r w:rsidRPr="00B431ED">
        <w:rPr>
          <w:szCs w:val="24"/>
        </w:rPr>
        <w:t xml:space="preserve"> . . . .</w:t>
      </w:r>
    </w:p>
    <w:p w14:paraId="50E7D2A0"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 xml:space="preserve">the Particular Conditions </w:t>
      </w:r>
    </w:p>
    <w:p w14:paraId="6888192B"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General Conditions;</w:t>
      </w:r>
    </w:p>
    <w:p w14:paraId="483A66AE"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Specification</w:t>
      </w:r>
    </w:p>
    <w:p w14:paraId="0381F5CF"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szCs w:val="24"/>
        </w:rPr>
        <w:t>the Drawings</w:t>
      </w:r>
      <w:r w:rsidRPr="00B431ED">
        <w:rPr>
          <w:i/>
          <w:iCs/>
          <w:szCs w:val="24"/>
        </w:rPr>
        <w:t>;</w:t>
      </w:r>
      <w:r w:rsidR="00C2359D" w:rsidRPr="00B431ED">
        <w:rPr>
          <w:szCs w:val="24"/>
        </w:rPr>
        <w:t xml:space="preserve"> </w:t>
      </w:r>
    </w:p>
    <w:p w14:paraId="2BBFBC73" w14:textId="77777777" w:rsidR="00C2359D" w:rsidRPr="00B431ED" w:rsidRDefault="00C2359D" w:rsidP="00926124">
      <w:pPr>
        <w:pStyle w:val="P3Header1-Clauses"/>
        <w:numPr>
          <w:ilvl w:val="2"/>
          <w:numId w:val="35"/>
        </w:numPr>
        <w:tabs>
          <w:tab w:val="clear" w:pos="864"/>
        </w:tabs>
        <w:ind w:left="1260" w:right="-180" w:hanging="450"/>
        <w:rPr>
          <w:szCs w:val="24"/>
        </w:rPr>
      </w:pPr>
      <w:r w:rsidRPr="00B431ED">
        <w:rPr>
          <w:szCs w:val="24"/>
        </w:rPr>
        <w:t>the completed Schedules; and</w:t>
      </w:r>
    </w:p>
    <w:p w14:paraId="75AD4EBB" w14:textId="77777777" w:rsidR="005E55B9" w:rsidRPr="00B431ED" w:rsidRDefault="005E55B9" w:rsidP="00926124">
      <w:pPr>
        <w:pStyle w:val="P3Header1-Clauses"/>
        <w:numPr>
          <w:ilvl w:val="2"/>
          <w:numId w:val="35"/>
        </w:numPr>
        <w:tabs>
          <w:tab w:val="clear" w:pos="864"/>
        </w:tabs>
        <w:ind w:left="1260" w:right="-180" w:hanging="450"/>
        <w:rPr>
          <w:szCs w:val="24"/>
        </w:rPr>
      </w:pPr>
      <w:r w:rsidRPr="00B431ED">
        <w:rPr>
          <w:b/>
          <w:szCs w:val="24"/>
        </w:rPr>
        <w:t xml:space="preserve"> </w:t>
      </w:r>
      <w:r w:rsidR="00C2359D" w:rsidRPr="00B431ED">
        <w:rPr>
          <w:szCs w:val="24"/>
        </w:rPr>
        <w:t>any other documents</w:t>
      </w:r>
      <w:r w:rsidR="00C2359D" w:rsidRPr="00B431ED">
        <w:rPr>
          <w:b/>
          <w:szCs w:val="24"/>
        </w:rPr>
        <w:t xml:space="preserve"> listed in the PCC </w:t>
      </w:r>
      <w:r w:rsidR="00C2359D" w:rsidRPr="00B431ED">
        <w:rPr>
          <w:szCs w:val="24"/>
        </w:rPr>
        <w:t>as forming part of the Contract.</w:t>
      </w:r>
    </w:p>
    <w:p w14:paraId="14B25CAA"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3.</w:t>
      </w:r>
      <w:r w:rsidRPr="00B431ED">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19999BA2" w14:textId="77777777" w:rsidR="005E55B9" w:rsidRPr="00B431ED" w:rsidRDefault="005E55B9" w:rsidP="002E7D8D">
      <w:pPr>
        <w:pStyle w:val="BlockText"/>
        <w:spacing w:before="240" w:after="240"/>
        <w:ind w:left="0" w:right="-180"/>
        <w:rPr>
          <w:rFonts w:ascii="Times New Roman" w:hAnsi="Times New Roman" w:cs="Times New Roman"/>
          <w:b w:val="0"/>
          <w:bCs w:val="0"/>
          <w:i w:val="0"/>
          <w:iCs w:val="0"/>
          <w:sz w:val="24"/>
        </w:rPr>
      </w:pPr>
      <w:r w:rsidRPr="00B431ED">
        <w:rPr>
          <w:rFonts w:ascii="Times New Roman" w:hAnsi="Times New Roman" w:cs="Times New Roman"/>
          <w:b w:val="0"/>
          <w:bCs w:val="0"/>
          <w:i w:val="0"/>
          <w:iCs w:val="0"/>
          <w:sz w:val="24"/>
        </w:rPr>
        <w:t>4.</w:t>
      </w:r>
      <w:r w:rsidRPr="00B431ED">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4F46055" w14:textId="77777777" w:rsidR="005E55B9" w:rsidRPr="00B431ED" w:rsidRDefault="005E55B9" w:rsidP="002E7D8D">
      <w:pPr>
        <w:pStyle w:val="BlockText"/>
        <w:spacing w:before="240" w:after="240"/>
        <w:ind w:left="720" w:right="-180"/>
        <w:rPr>
          <w:rFonts w:ascii="Times New Roman" w:hAnsi="Times New Roman" w:cs="Times New Roman"/>
          <w:sz w:val="24"/>
        </w:rPr>
      </w:pPr>
      <w:r w:rsidRPr="00B431ED">
        <w:rPr>
          <w:rFonts w:ascii="Times New Roman" w:hAnsi="Times New Roman" w:cs="Times New Roman"/>
          <w:b w:val="0"/>
          <w:bCs w:val="0"/>
          <w:i w:val="0"/>
          <w:iCs w:val="0"/>
          <w:sz w:val="24"/>
        </w:rPr>
        <w:t>IN WITNESS whereof the parties hereto have caused this Agreement to be executed in accordance with the laws of . . .</w:t>
      </w:r>
      <w:r w:rsidRPr="00B431ED">
        <w:rPr>
          <w:rFonts w:ascii="Times New Roman" w:hAnsi="Times New Roman" w:cs="Times New Roman"/>
          <w:b w:val="0"/>
          <w:bCs w:val="0"/>
          <w:i w:val="0"/>
          <w:iCs w:val="0"/>
          <w:sz w:val="20"/>
          <w:szCs w:val="20"/>
        </w:rPr>
        <w:t xml:space="preserve"> . . </w:t>
      </w:r>
      <w:r w:rsidRPr="00B431ED">
        <w:rPr>
          <w:rFonts w:ascii="Times New Roman" w:hAnsi="Times New Roman" w:cs="Times New Roman"/>
          <w:bCs w:val="0"/>
          <w:iCs w:val="0"/>
          <w:sz w:val="20"/>
          <w:szCs w:val="20"/>
        </w:rPr>
        <w:t>[</w:t>
      </w:r>
      <w:r w:rsidRPr="00B431ED">
        <w:rPr>
          <w:rFonts w:ascii="Times New Roman" w:hAnsi="Times New Roman" w:cs="Times New Roman"/>
          <w:sz w:val="20"/>
          <w:szCs w:val="20"/>
        </w:rPr>
        <w:t>name of the borrowing country]</w:t>
      </w:r>
      <w:r w:rsidRPr="00B431ED">
        <w:rPr>
          <w:rFonts w:ascii="Times New Roman" w:hAnsi="Times New Roman" w:cs="Times New Roman"/>
          <w:b w:val="0"/>
          <w:bCs w:val="0"/>
          <w:i w:val="0"/>
          <w:iCs w:val="0"/>
          <w:sz w:val="20"/>
          <w:szCs w:val="20"/>
        </w:rPr>
        <w:t>. . .</w:t>
      </w:r>
      <w:r w:rsidRPr="00B431ED">
        <w:rPr>
          <w:rFonts w:ascii="Times New Roman" w:hAnsi="Times New Roman" w:cs="Times New Roman"/>
          <w:b w:val="0"/>
          <w:bCs w:val="0"/>
          <w:i w:val="0"/>
          <w:iCs w:val="0"/>
          <w:sz w:val="24"/>
        </w:rPr>
        <w:t xml:space="preserve"> . .on the day, month and year indicated above.</w:t>
      </w:r>
    </w:p>
    <w:p w14:paraId="1E20657D" w14:textId="77777777" w:rsidR="005E55B9" w:rsidRPr="00B431ED" w:rsidRDefault="005E55B9">
      <w:pPr>
        <w:pStyle w:val="BlockText"/>
        <w:ind w:right="288"/>
        <w:rPr>
          <w:rFonts w:ascii="Times New Roman" w:hAnsi="Times New Roman" w:cs="Times New Roman"/>
          <w:sz w:val="24"/>
        </w:rPr>
      </w:pPr>
    </w:p>
    <w:p w14:paraId="5BE22042" w14:textId="77777777" w:rsidR="005E55B9" w:rsidRPr="00B431ED" w:rsidRDefault="005E55B9">
      <w:pPr>
        <w:pStyle w:val="BlockText"/>
        <w:ind w:right="288"/>
        <w:rPr>
          <w:rFonts w:ascii="Times New Roman" w:hAnsi="Times New Roman" w:cs="Times New Roman"/>
          <w:sz w:val="24"/>
        </w:rPr>
      </w:pPr>
    </w:p>
    <w:tbl>
      <w:tblPr>
        <w:tblW w:w="9558" w:type="dxa"/>
        <w:tblInd w:w="-90" w:type="dxa"/>
        <w:tblBorders>
          <w:bottom w:val="dotted" w:sz="4" w:space="0" w:color="auto"/>
        </w:tblBorders>
        <w:tblLayout w:type="fixed"/>
        <w:tblLook w:val="01E0" w:firstRow="1" w:lastRow="1" w:firstColumn="1" w:lastColumn="1" w:noHBand="0" w:noVBand="0"/>
      </w:tblPr>
      <w:tblGrid>
        <w:gridCol w:w="1440"/>
        <w:gridCol w:w="3240"/>
        <w:gridCol w:w="1260"/>
        <w:gridCol w:w="3618"/>
      </w:tblGrid>
      <w:tr w:rsidR="005E55B9" w:rsidRPr="00B431ED" w14:paraId="36677CB1" w14:textId="77777777" w:rsidTr="00EA790B">
        <w:tc>
          <w:tcPr>
            <w:tcW w:w="1440" w:type="dxa"/>
          </w:tcPr>
          <w:p w14:paraId="0CFC787E" w14:textId="77777777" w:rsidR="005E55B9" w:rsidRPr="00B431ED" w:rsidRDefault="005E55B9" w:rsidP="00EA790B">
            <w:pPr>
              <w:tabs>
                <w:tab w:val="right" w:leader="dot" w:pos="4500"/>
                <w:tab w:val="left" w:pos="5040"/>
                <w:tab w:val="right" w:leader="dot" w:pos="9360"/>
              </w:tabs>
              <w:spacing w:before="360"/>
            </w:pPr>
            <w:r w:rsidRPr="00B431ED">
              <w:t>Signed by:</w:t>
            </w:r>
          </w:p>
        </w:tc>
        <w:tc>
          <w:tcPr>
            <w:tcW w:w="3240" w:type="dxa"/>
            <w:tcBorders>
              <w:bottom w:val="dotted" w:sz="4" w:space="0" w:color="auto"/>
            </w:tcBorders>
          </w:tcPr>
          <w:p w14:paraId="4CA73E8F" w14:textId="77777777" w:rsidR="005E55B9" w:rsidRPr="00B431ED" w:rsidRDefault="005E55B9">
            <w:pPr>
              <w:tabs>
                <w:tab w:val="right" w:leader="dot" w:pos="4500"/>
                <w:tab w:val="left" w:pos="5040"/>
                <w:tab w:val="right" w:leader="dot" w:pos="9360"/>
              </w:tabs>
              <w:spacing w:before="360"/>
              <w:ind w:right="288"/>
              <w:jc w:val="both"/>
            </w:pPr>
          </w:p>
        </w:tc>
        <w:tc>
          <w:tcPr>
            <w:tcW w:w="1260" w:type="dxa"/>
          </w:tcPr>
          <w:p w14:paraId="4717C40C" w14:textId="77777777" w:rsidR="005E55B9" w:rsidRPr="00B431ED" w:rsidRDefault="005E55B9" w:rsidP="00EA790B">
            <w:pPr>
              <w:tabs>
                <w:tab w:val="right" w:leader="dot" w:pos="4500"/>
                <w:tab w:val="left" w:pos="5040"/>
                <w:tab w:val="right" w:leader="dot" w:pos="9360"/>
              </w:tabs>
              <w:spacing w:before="360"/>
              <w:ind w:right="-108"/>
            </w:pPr>
            <w:r w:rsidRPr="00B431ED">
              <w:t>Signed by:</w:t>
            </w:r>
          </w:p>
        </w:tc>
        <w:tc>
          <w:tcPr>
            <w:tcW w:w="3618" w:type="dxa"/>
            <w:tcBorders>
              <w:bottom w:val="dotted" w:sz="4" w:space="0" w:color="auto"/>
            </w:tcBorders>
          </w:tcPr>
          <w:p w14:paraId="75C8E0DD" w14:textId="77777777" w:rsidR="005E55B9" w:rsidRPr="00B431ED" w:rsidRDefault="005E55B9">
            <w:pPr>
              <w:tabs>
                <w:tab w:val="right" w:leader="dot" w:pos="4500"/>
                <w:tab w:val="left" w:pos="5040"/>
                <w:tab w:val="right" w:leader="dot" w:pos="9360"/>
              </w:tabs>
              <w:spacing w:before="240"/>
              <w:ind w:right="288"/>
              <w:jc w:val="both"/>
            </w:pPr>
          </w:p>
        </w:tc>
      </w:tr>
      <w:tr w:rsidR="005E55B9" w:rsidRPr="00B431ED" w14:paraId="7D2A4110" w14:textId="77777777" w:rsidTr="00EA790B">
        <w:tc>
          <w:tcPr>
            <w:tcW w:w="4680" w:type="dxa"/>
            <w:gridSpan w:val="2"/>
          </w:tcPr>
          <w:p w14:paraId="3B275643" w14:textId="77777777" w:rsidR="005E55B9" w:rsidRPr="00B431ED" w:rsidRDefault="00EA790B" w:rsidP="00EA790B">
            <w:pPr>
              <w:tabs>
                <w:tab w:val="right" w:leader="dot" w:pos="4500"/>
                <w:tab w:val="left" w:pos="5040"/>
                <w:tab w:val="right" w:leader="dot" w:pos="9360"/>
              </w:tabs>
              <w:ind w:right="288"/>
              <w:jc w:val="right"/>
              <w:rPr>
                <w:sz w:val="20"/>
                <w:szCs w:val="20"/>
              </w:rPr>
            </w:pPr>
            <w:r w:rsidRPr="00B431ED">
              <w:rPr>
                <w:sz w:val="20"/>
                <w:szCs w:val="20"/>
              </w:rPr>
              <w:t xml:space="preserve">       </w:t>
            </w:r>
            <w:r w:rsidR="005E55B9" w:rsidRPr="00B431ED">
              <w:rPr>
                <w:sz w:val="20"/>
                <w:szCs w:val="20"/>
              </w:rPr>
              <w:t>for and on behalf of the Employer</w:t>
            </w:r>
          </w:p>
        </w:tc>
        <w:tc>
          <w:tcPr>
            <w:tcW w:w="4878" w:type="dxa"/>
            <w:gridSpan w:val="2"/>
          </w:tcPr>
          <w:p w14:paraId="6F251883" w14:textId="77777777" w:rsidR="005E55B9" w:rsidRPr="00B431ED" w:rsidRDefault="005E55B9" w:rsidP="00EA790B">
            <w:pPr>
              <w:tabs>
                <w:tab w:val="right" w:leader="dot" w:pos="9360"/>
              </w:tabs>
              <w:ind w:right="360"/>
              <w:jc w:val="right"/>
              <w:rPr>
                <w:sz w:val="20"/>
                <w:szCs w:val="20"/>
              </w:rPr>
            </w:pPr>
            <w:r w:rsidRPr="00B431ED">
              <w:rPr>
                <w:sz w:val="20"/>
                <w:szCs w:val="20"/>
              </w:rPr>
              <w:t xml:space="preserve">for and on behalf </w:t>
            </w:r>
            <w:r w:rsidR="000E06FB" w:rsidRPr="00B431ED">
              <w:rPr>
                <w:sz w:val="20"/>
                <w:szCs w:val="20"/>
              </w:rPr>
              <w:t xml:space="preserve">of </w:t>
            </w:r>
            <w:r w:rsidRPr="00B431ED">
              <w:rPr>
                <w:sz w:val="20"/>
                <w:szCs w:val="20"/>
              </w:rPr>
              <w:t>the Contractor</w:t>
            </w:r>
          </w:p>
        </w:tc>
      </w:tr>
      <w:tr w:rsidR="005E55B9" w:rsidRPr="00B431ED" w14:paraId="20971263" w14:textId="77777777" w:rsidTr="00EA790B">
        <w:tc>
          <w:tcPr>
            <w:tcW w:w="1440" w:type="dxa"/>
            <w:tcBorders>
              <w:bottom w:val="nil"/>
            </w:tcBorders>
          </w:tcPr>
          <w:p w14:paraId="590EFD2B" w14:textId="77777777" w:rsidR="005E55B9" w:rsidRPr="00B431ED" w:rsidRDefault="005E55B9" w:rsidP="00EA790B">
            <w:pPr>
              <w:tabs>
                <w:tab w:val="right" w:leader="dot" w:pos="4500"/>
                <w:tab w:val="left" w:pos="5040"/>
                <w:tab w:val="right" w:leader="dot" w:pos="9360"/>
              </w:tabs>
              <w:spacing w:before="360"/>
              <w:ind w:right="-108"/>
            </w:pPr>
            <w:r w:rsidRPr="00B431ED">
              <w:t>in the presence of:</w:t>
            </w:r>
          </w:p>
        </w:tc>
        <w:tc>
          <w:tcPr>
            <w:tcW w:w="3240" w:type="dxa"/>
            <w:tcBorders>
              <w:bottom w:val="dotted" w:sz="4" w:space="0" w:color="auto"/>
            </w:tcBorders>
          </w:tcPr>
          <w:p w14:paraId="2F134C4A" w14:textId="77777777" w:rsidR="005E55B9" w:rsidRPr="00B431ED" w:rsidRDefault="005E55B9">
            <w:pPr>
              <w:tabs>
                <w:tab w:val="right" w:leader="dot" w:pos="4500"/>
                <w:tab w:val="left" w:pos="5040"/>
                <w:tab w:val="right" w:leader="dot" w:pos="9360"/>
              </w:tabs>
              <w:spacing w:before="360"/>
              <w:ind w:right="288"/>
              <w:jc w:val="both"/>
            </w:pPr>
          </w:p>
        </w:tc>
        <w:tc>
          <w:tcPr>
            <w:tcW w:w="1260" w:type="dxa"/>
            <w:tcBorders>
              <w:bottom w:val="nil"/>
            </w:tcBorders>
          </w:tcPr>
          <w:p w14:paraId="12627B6B" w14:textId="77777777" w:rsidR="005E55B9" w:rsidRPr="00B431ED" w:rsidRDefault="005E55B9" w:rsidP="00EA790B">
            <w:pPr>
              <w:tabs>
                <w:tab w:val="right" w:leader="dot" w:pos="4500"/>
                <w:tab w:val="left" w:pos="5040"/>
                <w:tab w:val="right" w:leader="dot" w:pos="9360"/>
              </w:tabs>
              <w:spacing w:before="360"/>
              <w:ind w:right="-132"/>
            </w:pPr>
            <w:r w:rsidRPr="00B431ED">
              <w:t>in the presence of:</w:t>
            </w:r>
          </w:p>
        </w:tc>
        <w:tc>
          <w:tcPr>
            <w:tcW w:w="3618" w:type="dxa"/>
            <w:tcBorders>
              <w:bottom w:val="dotted" w:sz="4" w:space="0" w:color="auto"/>
            </w:tcBorders>
          </w:tcPr>
          <w:p w14:paraId="672564C0" w14:textId="77777777" w:rsidR="005E55B9" w:rsidRPr="00B431ED" w:rsidRDefault="005E55B9" w:rsidP="00EA790B">
            <w:pPr>
              <w:tabs>
                <w:tab w:val="right" w:leader="dot" w:pos="4500"/>
                <w:tab w:val="left" w:pos="5040"/>
                <w:tab w:val="right" w:leader="dot" w:pos="9360"/>
              </w:tabs>
              <w:spacing w:before="360"/>
              <w:ind w:right="-132"/>
            </w:pPr>
          </w:p>
        </w:tc>
      </w:tr>
      <w:tr w:rsidR="005E55B9" w:rsidRPr="00B431ED" w14:paraId="0C67B8E4" w14:textId="77777777" w:rsidTr="00EA790B">
        <w:tc>
          <w:tcPr>
            <w:tcW w:w="4680" w:type="dxa"/>
            <w:gridSpan w:val="2"/>
            <w:tcBorders>
              <w:bottom w:val="nil"/>
            </w:tcBorders>
          </w:tcPr>
          <w:p w14:paraId="5EA9245F" w14:textId="77777777" w:rsidR="005E55B9" w:rsidRPr="00B431ED" w:rsidRDefault="00EA790B" w:rsidP="00EA790B">
            <w:pPr>
              <w:tabs>
                <w:tab w:val="left" w:pos="5040"/>
                <w:tab w:val="right" w:leader="dot" w:pos="9360"/>
              </w:tabs>
              <w:ind w:right="-18"/>
              <w:jc w:val="right"/>
              <w:rPr>
                <w:sz w:val="20"/>
                <w:szCs w:val="20"/>
              </w:rPr>
            </w:pPr>
            <w:r w:rsidRPr="00B431ED">
              <w:rPr>
                <w:sz w:val="20"/>
                <w:szCs w:val="20"/>
              </w:rPr>
              <w:t xml:space="preserve"> </w:t>
            </w:r>
            <w:r w:rsidR="005E55B9" w:rsidRPr="00B431ED">
              <w:rPr>
                <w:sz w:val="20"/>
                <w:szCs w:val="20"/>
              </w:rPr>
              <w:t>Witness, Name, Signature, Address, Date</w:t>
            </w:r>
          </w:p>
        </w:tc>
        <w:tc>
          <w:tcPr>
            <w:tcW w:w="4878" w:type="dxa"/>
            <w:gridSpan w:val="2"/>
            <w:tcBorders>
              <w:bottom w:val="nil"/>
            </w:tcBorders>
          </w:tcPr>
          <w:p w14:paraId="19E54A7F" w14:textId="77777777" w:rsidR="005E55B9" w:rsidRPr="00B431ED" w:rsidRDefault="00EA790B" w:rsidP="00EA790B">
            <w:pPr>
              <w:tabs>
                <w:tab w:val="left" w:pos="5040"/>
                <w:tab w:val="right" w:leader="dot" w:pos="9360"/>
              </w:tabs>
              <w:jc w:val="right"/>
              <w:rPr>
                <w:sz w:val="20"/>
                <w:szCs w:val="20"/>
              </w:rPr>
            </w:pPr>
            <w:r w:rsidRPr="00B431ED">
              <w:rPr>
                <w:sz w:val="20"/>
                <w:szCs w:val="20"/>
              </w:rPr>
              <w:t xml:space="preserve">     </w:t>
            </w:r>
            <w:r w:rsidR="005E55B9" w:rsidRPr="00B431ED">
              <w:rPr>
                <w:sz w:val="20"/>
                <w:szCs w:val="20"/>
              </w:rPr>
              <w:t>Witness, Name, Signature, Address, Date</w:t>
            </w:r>
          </w:p>
        </w:tc>
      </w:tr>
    </w:tbl>
    <w:p w14:paraId="022CB2A3" w14:textId="77777777" w:rsidR="005E55B9" w:rsidRPr="00B431ED" w:rsidRDefault="005E55B9">
      <w:pPr>
        <w:tabs>
          <w:tab w:val="right" w:pos="4500"/>
          <w:tab w:val="left" w:pos="5040"/>
          <w:tab w:val="right" w:leader="dot" w:pos="9360"/>
        </w:tabs>
        <w:ind w:left="180" w:right="288"/>
        <w:jc w:val="both"/>
      </w:pPr>
    </w:p>
    <w:p w14:paraId="07CDC659" w14:textId="77777777" w:rsidR="005E55B9" w:rsidRPr="00B431ED" w:rsidRDefault="005E55B9">
      <w:pPr>
        <w:tabs>
          <w:tab w:val="right" w:pos="4500"/>
          <w:tab w:val="left" w:pos="5040"/>
          <w:tab w:val="right" w:leader="dot" w:pos="9360"/>
        </w:tabs>
        <w:ind w:left="180" w:right="288"/>
        <w:jc w:val="both"/>
      </w:pPr>
    </w:p>
    <w:p w14:paraId="7C3F0179" w14:textId="77777777" w:rsidR="005E55B9" w:rsidRPr="00B431ED" w:rsidRDefault="005E55B9">
      <w:pPr>
        <w:pStyle w:val="S9Header1"/>
      </w:pPr>
      <w:r w:rsidRPr="00B431ED">
        <w:br w:type="page"/>
      </w:r>
      <w:bookmarkStart w:id="532" w:name="_Toc23238065"/>
      <w:bookmarkStart w:id="533" w:name="_Toc41971557"/>
      <w:bookmarkStart w:id="534" w:name="_Toc78273068"/>
      <w:bookmarkStart w:id="535" w:name="_Toc111009246"/>
      <w:bookmarkStart w:id="536" w:name="_Toc168302422"/>
      <w:bookmarkStart w:id="537" w:name="_Toc428352207"/>
      <w:bookmarkStart w:id="538" w:name="_Toc438907198"/>
      <w:bookmarkStart w:id="539" w:name="_Toc438907298"/>
      <w:r w:rsidRPr="00B431ED">
        <w:lastRenderedPageBreak/>
        <w:t>Performance Security</w:t>
      </w:r>
      <w:bookmarkEnd w:id="532"/>
      <w:bookmarkEnd w:id="533"/>
      <w:bookmarkEnd w:id="534"/>
      <w:bookmarkEnd w:id="535"/>
      <w:bookmarkEnd w:id="536"/>
      <w:r w:rsidR="00893F43" w:rsidRPr="00B431ED">
        <w:t xml:space="preserve"> (Bank Guarantee)</w:t>
      </w:r>
    </w:p>
    <w:bookmarkEnd w:id="537"/>
    <w:bookmarkEnd w:id="538"/>
    <w:bookmarkEnd w:id="539"/>
    <w:p w14:paraId="1828782F" w14:textId="77777777" w:rsidR="005E55B9" w:rsidRPr="00B431ED" w:rsidRDefault="00893F43" w:rsidP="00152B60">
      <w:pPr>
        <w:pStyle w:val="NormalWeb"/>
        <w:tabs>
          <w:tab w:val="center" w:pos="4590"/>
          <w:tab w:val="center" w:leader="dot" w:pos="4860"/>
          <w:tab w:val="left" w:pos="7982"/>
          <w:tab w:val="right" w:leader="dot" w:pos="9360"/>
        </w:tabs>
        <w:spacing w:before="120" w:beforeAutospacing="0" w:after="120" w:afterAutospacing="0"/>
        <w:ind w:left="180"/>
        <w:rPr>
          <w:rFonts w:ascii="Times New Roman" w:hAnsi="Times New Roman"/>
          <w:b/>
          <w:bCs/>
          <w:i/>
          <w:szCs w:val="20"/>
        </w:rPr>
      </w:pPr>
      <w:r w:rsidRPr="00B431ED">
        <w:rPr>
          <w:rFonts w:ascii="Times New Roman" w:hAnsi="Times New Roman"/>
          <w:b/>
          <w:bCs/>
          <w:i/>
          <w:szCs w:val="20"/>
        </w:rPr>
        <w:tab/>
      </w:r>
      <w:r w:rsidR="005E55B9" w:rsidRPr="00B431ED">
        <w:rPr>
          <w:rFonts w:ascii="Times New Roman" w:hAnsi="Times New Roman"/>
          <w:b/>
          <w:bCs/>
          <w:i/>
          <w:szCs w:val="20"/>
        </w:rPr>
        <w:t>[Bank’s Name, and Address of Issuing Branch or Office]</w:t>
      </w:r>
      <w:r w:rsidRPr="00B431ED">
        <w:rPr>
          <w:rFonts w:ascii="Times New Roman" w:hAnsi="Times New Roman"/>
          <w:b/>
          <w:bCs/>
          <w:i/>
          <w:szCs w:val="20"/>
        </w:rPr>
        <w:tab/>
      </w:r>
    </w:p>
    <w:p w14:paraId="639769BB" w14:textId="77777777" w:rsidR="005E55B9" w:rsidRPr="00B431ED" w:rsidRDefault="005E55B9" w:rsidP="002E7D8D">
      <w:pPr>
        <w:pStyle w:val="NormalWeb"/>
        <w:tabs>
          <w:tab w:val="center" w:leader="dot" w:pos="5040"/>
          <w:tab w:val="right" w:leader="dot" w:pos="9000"/>
        </w:tabs>
        <w:spacing w:before="120" w:beforeAutospacing="0" w:after="120" w:afterAutospacing="0"/>
        <w:rPr>
          <w:rFonts w:ascii="Times New Roman" w:hAnsi="Times New Roman"/>
          <w:sz w:val="24"/>
        </w:rPr>
      </w:pPr>
      <w:r w:rsidRPr="00B431ED">
        <w:rPr>
          <w:rFonts w:ascii="Times New Roman" w:hAnsi="Times New Roman"/>
          <w:b/>
          <w:sz w:val="24"/>
        </w:rPr>
        <w:t xml:space="preserve">Beneficiary: </w:t>
      </w:r>
      <w:r w:rsidRPr="00B431ED">
        <w:rPr>
          <w:rFonts w:ascii="Times New Roman" w:hAnsi="Times New Roman"/>
          <w:b/>
          <w:bCs/>
          <w:i/>
          <w:iCs/>
          <w:sz w:val="24"/>
        </w:rPr>
        <w:tab/>
        <w:t>[</w:t>
      </w:r>
      <w:r w:rsidRPr="00B431ED">
        <w:rPr>
          <w:rFonts w:ascii="Times New Roman" w:hAnsi="Times New Roman"/>
          <w:b/>
          <w:bCs/>
          <w:i/>
          <w:iCs/>
          <w:szCs w:val="20"/>
        </w:rPr>
        <w:t>Name and Address of Employer]</w:t>
      </w:r>
      <w:r w:rsidRPr="00B431ED">
        <w:rPr>
          <w:rFonts w:ascii="Times New Roman" w:hAnsi="Times New Roman"/>
          <w:b/>
          <w:bCs/>
          <w:i/>
          <w:iCs/>
          <w:sz w:val="24"/>
        </w:rPr>
        <w:t xml:space="preserve"> </w:t>
      </w:r>
      <w:r w:rsidRPr="00B431ED">
        <w:rPr>
          <w:rFonts w:ascii="Times New Roman" w:hAnsi="Times New Roman"/>
          <w:b/>
          <w:bCs/>
          <w:i/>
          <w:iCs/>
          <w:sz w:val="24"/>
        </w:rPr>
        <w:tab/>
      </w:r>
    </w:p>
    <w:p w14:paraId="42C00FCA" w14:textId="77777777" w:rsidR="005E55B9" w:rsidRPr="00B431ED" w:rsidRDefault="005E55B9" w:rsidP="002E7D8D">
      <w:pPr>
        <w:pStyle w:val="NormalWeb"/>
        <w:tabs>
          <w:tab w:val="right" w:leader="dot" w:pos="9000"/>
        </w:tabs>
        <w:spacing w:before="120" w:beforeAutospacing="0" w:after="120" w:afterAutospacing="0"/>
        <w:rPr>
          <w:rFonts w:ascii="Times New Roman" w:hAnsi="Times New Roman"/>
          <w:sz w:val="24"/>
        </w:rPr>
      </w:pPr>
      <w:r w:rsidRPr="00B431ED">
        <w:rPr>
          <w:rFonts w:ascii="Times New Roman" w:hAnsi="Times New Roman"/>
          <w:b/>
          <w:sz w:val="24"/>
        </w:rPr>
        <w:t>Date:</w:t>
      </w:r>
      <w:r w:rsidRPr="00B431ED">
        <w:rPr>
          <w:rFonts w:ascii="Times New Roman" w:hAnsi="Times New Roman"/>
          <w:b/>
          <w:i/>
          <w:iCs/>
          <w:sz w:val="24"/>
        </w:rPr>
        <w:tab/>
      </w:r>
    </w:p>
    <w:p w14:paraId="5D2A7E97" w14:textId="77777777" w:rsidR="005E55B9" w:rsidRPr="00B431ED" w:rsidRDefault="005E55B9" w:rsidP="002E7D8D">
      <w:pPr>
        <w:pStyle w:val="NormalWeb"/>
        <w:tabs>
          <w:tab w:val="right" w:leader="dot" w:pos="9000"/>
        </w:tabs>
        <w:spacing w:before="120" w:beforeAutospacing="0" w:after="120" w:afterAutospacing="0"/>
        <w:rPr>
          <w:rFonts w:ascii="Times New Roman" w:hAnsi="Times New Roman"/>
          <w:b/>
          <w:i/>
          <w:iCs/>
          <w:sz w:val="24"/>
        </w:rPr>
      </w:pPr>
      <w:r w:rsidRPr="00B431ED">
        <w:rPr>
          <w:rFonts w:ascii="Times New Roman" w:hAnsi="Times New Roman"/>
          <w:b/>
          <w:sz w:val="24"/>
        </w:rPr>
        <w:t>Performance Guarantee No.:</w:t>
      </w:r>
      <w:r w:rsidRPr="00B431ED">
        <w:rPr>
          <w:rFonts w:ascii="Times New Roman" w:hAnsi="Times New Roman"/>
          <w:bCs/>
          <w:sz w:val="24"/>
        </w:rPr>
        <w:t xml:space="preserve"> </w:t>
      </w:r>
      <w:r w:rsidRPr="00B431ED">
        <w:rPr>
          <w:rFonts w:ascii="Times New Roman" w:hAnsi="Times New Roman"/>
          <w:b/>
          <w:i/>
          <w:iCs/>
          <w:sz w:val="24"/>
        </w:rPr>
        <w:tab/>
      </w:r>
    </w:p>
    <w:p w14:paraId="42474843" w14:textId="77777777" w:rsidR="005E55B9" w:rsidRPr="00B431ED" w:rsidRDefault="00893F43" w:rsidP="002E7D8D">
      <w:pPr>
        <w:pStyle w:val="NormalWeb"/>
        <w:spacing w:before="0" w:beforeAutospacing="0" w:after="200" w:afterAutospacing="0"/>
        <w:jc w:val="both"/>
        <w:rPr>
          <w:rFonts w:ascii="Times New Roman" w:hAnsi="Times New Roman"/>
          <w:sz w:val="24"/>
        </w:rPr>
      </w:pPr>
      <w:r w:rsidRPr="00B431ED">
        <w:rPr>
          <w:rFonts w:ascii="Times New Roman" w:hAnsi="Times New Roman"/>
          <w:b/>
          <w:i/>
          <w:iCs/>
          <w:sz w:val="24"/>
        </w:rPr>
        <w:tab/>
      </w:r>
      <w:r w:rsidR="005E55B9" w:rsidRPr="00B431ED">
        <w:rPr>
          <w:rFonts w:ascii="Times New Roman" w:hAnsi="Times New Roman"/>
          <w:sz w:val="24"/>
        </w:rPr>
        <w:t xml:space="preserve">We have been informed that . . . . . </w:t>
      </w:r>
      <w:r w:rsidR="005E55B9" w:rsidRPr="00B431ED">
        <w:rPr>
          <w:rFonts w:ascii="Times New Roman" w:hAnsi="Times New Roman"/>
          <w:b/>
          <w:i/>
          <w:sz w:val="24"/>
        </w:rPr>
        <w:t>[</w:t>
      </w:r>
      <w:r w:rsidR="005E55B9" w:rsidRPr="00B431ED">
        <w:rPr>
          <w:rFonts w:ascii="Times New Roman" w:hAnsi="Times New Roman"/>
          <w:b/>
          <w:bCs/>
          <w:i/>
          <w:szCs w:val="20"/>
        </w:rPr>
        <w:t>name of the Contractor]</w:t>
      </w:r>
      <w:r w:rsidR="005E55B9" w:rsidRPr="00B431ED">
        <w:rPr>
          <w:rFonts w:ascii="Times New Roman" w:hAnsi="Times New Roman"/>
          <w:i/>
          <w:sz w:val="24"/>
        </w:rPr>
        <w:t xml:space="preserve">. . . . . </w:t>
      </w:r>
      <w:r w:rsidR="005E55B9" w:rsidRPr="00B431ED">
        <w:rPr>
          <w:rFonts w:ascii="Times New Roman" w:hAnsi="Times New Roman"/>
          <w:sz w:val="24"/>
        </w:rPr>
        <w:t xml:space="preserve"> (hereinafter called “the Contractor”) has entered into Contract No. . . . . . </w:t>
      </w:r>
      <w:r w:rsidR="005E55B9" w:rsidRPr="00B431ED">
        <w:rPr>
          <w:rFonts w:ascii="Times New Roman" w:hAnsi="Times New Roman"/>
          <w:b/>
          <w:i/>
          <w:sz w:val="24"/>
        </w:rPr>
        <w:t>[</w:t>
      </w:r>
      <w:r w:rsidR="005E55B9" w:rsidRPr="00B431ED">
        <w:rPr>
          <w:rFonts w:ascii="Times New Roman" w:hAnsi="Times New Roman"/>
          <w:b/>
          <w:bCs/>
          <w:i/>
          <w:szCs w:val="20"/>
        </w:rPr>
        <w:t>reference number of the Contract]</w:t>
      </w:r>
      <w:r w:rsidR="005E55B9" w:rsidRPr="00B431ED">
        <w:rPr>
          <w:rFonts w:ascii="Times New Roman" w:hAnsi="Times New Roman"/>
          <w:i/>
          <w:sz w:val="24"/>
        </w:rPr>
        <w:t xml:space="preserve">. . . . . </w:t>
      </w:r>
      <w:r w:rsidR="005E55B9" w:rsidRPr="00B431ED">
        <w:rPr>
          <w:rFonts w:ascii="Times New Roman" w:hAnsi="Times New Roman"/>
          <w:sz w:val="24"/>
        </w:rPr>
        <w:t xml:space="preserve"> </w:t>
      </w:r>
      <w:r w:rsidR="005E55B9" w:rsidRPr="00B431ED">
        <w:rPr>
          <w:rFonts w:ascii="Times New Roman" w:hAnsi="Times New Roman"/>
          <w:i/>
          <w:sz w:val="24"/>
        </w:rPr>
        <w:t xml:space="preserve"> </w:t>
      </w:r>
      <w:r w:rsidR="005E55B9" w:rsidRPr="00B431ED">
        <w:rPr>
          <w:rFonts w:ascii="Times New Roman" w:hAnsi="Times New Roman"/>
          <w:sz w:val="24"/>
        </w:rPr>
        <w:t xml:space="preserve">dated . . . . . . . .with you, for the execution of . . . . . . </w:t>
      </w:r>
      <w:r w:rsidR="005E55B9" w:rsidRPr="00B431ED">
        <w:rPr>
          <w:rFonts w:ascii="Times New Roman" w:hAnsi="Times New Roman"/>
          <w:b/>
          <w:i/>
          <w:sz w:val="24"/>
        </w:rPr>
        <w:t>[</w:t>
      </w:r>
      <w:r w:rsidR="005E55B9" w:rsidRPr="00B431ED">
        <w:rPr>
          <w:rFonts w:ascii="Times New Roman" w:hAnsi="Times New Roman"/>
          <w:b/>
          <w:bCs/>
          <w:i/>
          <w:szCs w:val="20"/>
        </w:rPr>
        <w:t>name of contract and brief description of Works]</w:t>
      </w:r>
      <w:r w:rsidR="005E55B9" w:rsidRPr="00B431ED">
        <w:rPr>
          <w:rFonts w:ascii="Times New Roman" w:hAnsi="Times New Roman"/>
          <w:i/>
          <w:szCs w:val="20"/>
        </w:rPr>
        <w:t>.</w:t>
      </w:r>
      <w:r w:rsidR="005E55B9" w:rsidRPr="00B431ED">
        <w:rPr>
          <w:rFonts w:ascii="Times New Roman" w:hAnsi="Times New Roman"/>
          <w:i/>
          <w:sz w:val="24"/>
        </w:rPr>
        <w:t xml:space="preserve"> . . . . </w:t>
      </w:r>
      <w:r w:rsidR="005E55B9" w:rsidRPr="00B431ED">
        <w:rPr>
          <w:rFonts w:ascii="Times New Roman" w:hAnsi="Times New Roman"/>
          <w:sz w:val="24"/>
        </w:rPr>
        <w:t xml:space="preserve"> (hereinafter called “the Contract”). </w:t>
      </w:r>
    </w:p>
    <w:p w14:paraId="43AC1146"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Furthermore, we understand that, according to the conditions of the Contract, a performance guarantee is required.</w:t>
      </w:r>
    </w:p>
    <w:p w14:paraId="3B1F8997"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At the request of the Contractor, we . . . . </w:t>
      </w:r>
      <w:r w:rsidRPr="00B431ED">
        <w:rPr>
          <w:rFonts w:ascii="Times New Roman" w:hAnsi="Times New Roman"/>
          <w:szCs w:val="20"/>
        </w:rPr>
        <w:t xml:space="preserve">. </w:t>
      </w:r>
      <w:r w:rsidRPr="00B431ED">
        <w:rPr>
          <w:rFonts w:ascii="Times New Roman" w:hAnsi="Times New Roman"/>
          <w:b/>
          <w:i/>
          <w:szCs w:val="20"/>
        </w:rPr>
        <w:t>[</w:t>
      </w:r>
      <w:r w:rsidRPr="00B431ED">
        <w:rPr>
          <w:rFonts w:ascii="Times New Roman" w:hAnsi="Times New Roman"/>
          <w:b/>
          <w:bCs/>
          <w:i/>
          <w:szCs w:val="20"/>
        </w:rPr>
        <w:t>name of the Bank]</w:t>
      </w:r>
      <w:r w:rsidRPr="00B431ED">
        <w:rPr>
          <w:rFonts w:ascii="Times New Roman" w:hAnsi="Times New Roman"/>
          <w:i/>
          <w:sz w:val="24"/>
        </w:rPr>
        <w:t xml:space="preserve">. . . . . </w:t>
      </w:r>
      <w:r w:rsidRPr="00B431ED">
        <w:rPr>
          <w:rFonts w:ascii="Times New Roman" w:hAnsi="Times New Roman"/>
          <w:sz w:val="24"/>
        </w:rPr>
        <w:t xml:space="preserve"> hereby irrevocably undertake to pay you any sum or sums not exceeding in total an amount of . . . . . . . . .  </w:t>
      </w:r>
      <w:r w:rsidRPr="00B431ED">
        <w:rPr>
          <w:rFonts w:ascii="Times New Roman" w:hAnsi="Times New Roman"/>
          <w:b/>
          <w:i/>
          <w:sz w:val="24"/>
        </w:rPr>
        <w:t>[</w:t>
      </w:r>
      <w:r w:rsidRPr="00B431ED">
        <w:rPr>
          <w:rFonts w:ascii="Times New Roman" w:hAnsi="Times New Roman"/>
          <w:b/>
          <w:bCs/>
          <w:i/>
          <w:szCs w:val="20"/>
        </w:rPr>
        <w:t xml:space="preserve">name of the currency and amount in figures] </w:t>
      </w:r>
      <w:r w:rsidRPr="00B431ED">
        <w:rPr>
          <w:rFonts w:ascii="Times New Roman" w:hAnsi="Times New Roman"/>
          <w:b/>
          <w:bCs/>
          <w:i/>
          <w:iCs/>
          <w:szCs w:val="20"/>
          <w:vertAlign w:val="superscript"/>
        </w:rPr>
        <w:t>1</w:t>
      </w:r>
      <w:r w:rsidRPr="00B431ED">
        <w:rPr>
          <w:rFonts w:ascii="Times New Roman" w:hAnsi="Times New Roman"/>
          <w:i/>
          <w:szCs w:val="20"/>
        </w:rPr>
        <w:t>.</w:t>
      </w:r>
      <w:r w:rsidRPr="00B431ED">
        <w:rPr>
          <w:rFonts w:ascii="Times New Roman" w:hAnsi="Times New Roman"/>
          <w:i/>
          <w:sz w:val="24"/>
        </w:rPr>
        <w:t xml:space="preserve"> . . . . . </w:t>
      </w:r>
      <w:r w:rsidRPr="00B431ED">
        <w:rPr>
          <w:rFonts w:ascii="Times New Roman" w:hAnsi="Times New Roman"/>
          <w:sz w:val="24"/>
        </w:rPr>
        <w:t xml:space="preserve">(. . . . . </w:t>
      </w:r>
      <w:r w:rsidRPr="00B431ED">
        <w:rPr>
          <w:rFonts w:ascii="Times New Roman" w:hAnsi="Times New Roman"/>
          <w:b/>
          <w:i/>
          <w:sz w:val="24"/>
        </w:rPr>
        <w:t>[</w:t>
      </w:r>
      <w:r w:rsidRPr="00B431ED">
        <w:rPr>
          <w:rFonts w:ascii="Times New Roman" w:hAnsi="Times New Roman"/>
          <w:b/>
          <w:bCs/>
          <w:i/>
          <w:szCs w:val="20"/>
        </w:rPr>
        <w:t>amount in words]</w:t>
      </w:r>
      <w:r w:rsidRPr="00B431ED">
        <w:rPr>
          <w:rFonts w:ascii="Times New Roman" w:hAnsi="Times New Roman"/>
          <w:i/>
          <w:szCs w:val="20"/>
        </w:rPr>
        <w:t>. .</w:t>
      </w:r>
      <w:r w:rsidRPr="00B431ED">
        <w:rPr>
          <w:rFonts w:ascii="Times New Roman" w:hAnsi="Times New Roman"/>
          <w:i/>
          <w:sz w:val="24"/>
        </w:rPr>
        <w:t xml:space="preserve"> . . . </w:t>
      </w:r>
      <w:r w:rsidRPr="00B431ED">
        <w:rPr>
          <w:rFonts w:ascii="Times New Roman" w:hAnsi="Times New Roman"/>
          <w:sz w:val="24"/>
        </w:rPr>
        <w:t xml:space="preserve"> )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43EE338E" w14:textId="77777777" w:rsidR="005E55B9" w:rsidRPr="00B431ED" w:rsidRDefault="005E55B9"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 xml:space="preserve">This guarantee shall expire, no later than the . . . . . Day of . . . . . . . . . . , . . . . . .  </w:t>
      </w:r>
      <w:r w:rsidRPr="00B431ED">
        <w:rPr>
          <w:rFonts w:ascii="Times New Roman" w:hAnsi="Times New Roman"/>
          <w:b/>
          <w:bCs/>
          <w:i/>
          <w:iCs/>
          <w:sz w:val="24"/>
          <w:vertAlign w:val="superscript"/>
        </w:rPr>
        <w:t>2</w:t>
      </w:r>
      <w:r w:rsidRPr="00B431ED">
        <w:rPr>
          <w:rFonts w:ascii="Times New Roman" w:hAnsi="Times New Roman"/>
          <w:sz w:val="24"/>
        </w:rPr>
        <w:t xml:space="preserve">, and any demand for payment under it must be received by us at this office on or before that date.  </w:t>
      </w:r>
    </w:p>
    <w:p w14:paraId="243CB64A" w14:textId="77777777" w:rsidR="00EA2F1A" w:rsidRPr="00B431ED" w:rsidRDefault="00D60938" w:rsidP="002E7D8D">
      <w:pPr>
        <w:pStyle w:val="NormalWeb"/>
        <w:spacing w:before="0" w:beforeAutospacing="0" w:after="200" w:afterAutospacing="0"/>
        <w:jc w:val="both"/>
        <w:rPr>
          <w:rFonts w:ascii="Times New Roman" w:hAnsi="Times New Roman"/>
          <w:sz w:val="24"/>
        </w:rPr>
      </w:pPr>
      <w:r w:rsidRPr="00B431ED">
        <w:rPr>
          <w:rFonts w:ascii="Times New Roman" w:hAnsi="Times New Roman"/>
          <w:sz w:val="24"/>
        </w:rPr>
        <w:t>This guarantee is subject to the Uniform Rules for Demand Guarantees (URDG) 2010 Revision, ICC Publication No. 758, except that the supporting statement under Article 15(a) is hereby excluded</w:t>
      </w:r>
      <w:r w:rsidR="00EA2F1A" w:rsidRPr="00B431ED">
        <w:rPr>
          <w:rFonts w:ascii="Times New Roman" w:hAnsi="Times New Roman"/>
          <w:sz w:val="24"/>
        </w:rPr>
        <w:t>.</w:t>
      </w:r>
    </w:p>
    <w:p w14:paraId="4829F758" w14:textId="77777777" w:rsidR="005E55B9" w:rsidRPr="00B431ED" w:rsidRDefault="005E55B9" w:rsidP="002E7D8D">
      <w:pPr>
        <w:pStyle w:val="NormalWeb"/>
        <w:spacing w:before="0" w:beforeAutospacing="0" w:after="200" w:afterAutospacing="0"/>
        <w:jc w:val="both"/>
        <w:rPr>
          <w:rFonts w:ascii="Arial" w:hAnsi="Arial" w:cs="Arial"/>
        </w:rPr>
      </w:pPr>
    </w:p>
    <w:p w14:paraId="0D02C93B" w14:textId="77777777" w:rsidR="005E55B9" w:rsidRPr="00B431ED" w:rsidRDefault="005E55B9" w:rsidP="002E7D8D">
      <w:pPr>
        <w:pStyle w:val="BodyText"/>
        <w:ind w:left="180"/>
        <w:jc w:val="center"/>
        <w:rPr>
          <w:rFonts w:ascii="Times New Roman" w:hAnsi="Times New Roman" w:cs="Times New Roman"/>
          <w:b/>
          <w:bCs/>
          <w:i/>
          <w:szCs w:val="20"/>
        </w:rPr>
      </w:pPr>
      <w:r w:rsidRPr="00B431ED">
        <w:rPr>
          <w:rFonts w:ascii="Times New Roman" w:hAnsi="Times New Roman" w:cs="Times New Roman"/>
          <w:i/>
          <w:szCs w:val="20"/>
        </w:rPr>
        <w:t xml:space="preserve">. . . . . . . . . . . . . . . . . . . . . . . . . . . . </w:t>
      </w:r>
      <w:r w:rsidRPr="00B431ED">
        <w:rPr>
          <w:rFonts w:ascii="Times New Roman" w:hAnsi="Times New Roman" w:cs="Times New Roman"/>
          <w:i/>
          <w:szCs w:val="20"/>
        </w:rPr>
        <w:br/>
      </w:r>
      <w:r w:rsidRPr="00B431ED">
        <w:rPr>
          <w:rFonts w:ascii="Times New Roman" w:hAnsi="Times New Roman" w:cs="Times New Roman"/>
          <w:b/>
          <w:i/>
          <w:szCs w:val="20"/>
        </w:rPr>
        <w:t>[</w:t>
      </w:r>
      <w:r w:rsidRPr="00B431ED">
        <w:rPr>
          <w:rFonts w:ascii="Times New Roman" w:hAnsi="Times New Roman" w:cs="Times New Roman"/>
          <w:b/>
          <w:bCs/>
          <w:i/>
          <w:szCs w:val="20"/>
        </w:rPr>
        <w:t>Seal of Bank and Signature(s)]</w:t>
      </w:r>
    </w:p>
    <w:p w14:paraId="3EEEA33E" w14:textId="77777777" w:rsidR="005E55B9" w:rsidRPr="00B431ED" w:rsidRDefault="005E55B9" w:rsidP="002E7D8D">
      <w:pPr>
        <w:pStyle w:val="BodyText"/>
        <w:jc w:val="center"/>
        <w:rPr>
          <w:rFonts w:ascii="Comic Sans MS" w:hAnsi="Comic Sans MS"/>
          <w:b/>
          <w:bCs/>
          <w:i/>
          <w:sz w:val="16"/>
        </w:rPr>
      </w:pPr>
    </w:p>
    <w:p w14:paraId="63F94DF3" w14:textId="77777777" w:rsidR="005E55B9" w:rsidRPr="00B431ED" w:rsidRDefault="005E55B9" w:rsidP="002E7D8D">
      <w:pPr>
        <w:pStyle w:val="BodyText"/>
        <w:jc w:val="center"/>
        <w:rPr>
          <w:i/>
        </w:rPr>
      </w:pPr>
    </w:p>
    <w:p w14:paraId="6E30479B" w14:textId="77777777" w:rsidR="005E55B9" w:rsidRPr="00B431ED" w:rsidRDefault="005E55B9" w:rsidP="002E7D8D">
      <w:pPr>
        <w:jc w:val="both"/>
        <w:rPr>
          <w:b/>
          <w:bCs/>
          <w:i/>
          <w:iCs/>
          <w:sz w:val="20"/>
          <w:szCs w:val="20"/>
          <w:shd w:val="solid" w:color="auto" w:fill="auto"/>
        </w:rPr>
      </w:pPr>
      <w:r w:rsidRPr="00B431ED">
        <w:rPr>
          <w:b/>
          <w:bCs/>
          <w:i/>
          <w:iCs/>
          <w:sz w:val="20"/>
          <w:szCs w:val="20"/>
          <w:shd w:val="solid" w:color="auto" w:fill="auto"/>
        </w:rPr>
        <w:t>Note –</w:t>
      </w:r>
    </w:p>
    <w:p w14:paraId="4D37E777" w14:textId="77777777" w:rsidR="005E55B9" w:rsidRPr="00B431ED" w:rsidRDefault="000E06FB" w:rsidP="002E7D8D">
      <w:pPr>
        <w:pStyle w:val="BodyTextIndent"/>
        <w:ind w:left="0"/>
        <w:jc w:val="both"/>
        <w:rPr>
          <w:rFonts w:ascii="Times New Roman" w:hAnsi="Times New Roman" w:cs="Times New Roman"/>
          <w:i/>
          <w:iCs/>
          <w:szCs w:val="20"/>
        </w:rPr>
      </w:pPr>
      <w:r w:rsidRPr="00B431ED">
        <w:rPr>
          <w:rFonts w:ascii="Times New Roman" w:hAnsi="Times New Roman" w:cs="Times New Roman"/>
          <w:i/>
          <w:iCs/>
          <w:szCs w:val="20"/>
        </w:rPr>
        <w:t>All italicis</w:t>
      </w:r>
      <w:r w:rsidR="005E55B9" w:rsidRPr="00B431ED">
        <w:rPr>
          <w:rFonts w:ascii="Times New Roman" w:hAnsi="Times New Roman" w:cs="Times New Roman"/>
          <w:i/>
          <w:iCs/>
          <w:szCs w:val="20"/>
        </w:rPr>
        <w:t>ed text is for guidance on how to prepare this demand guarantee and shall be deleted from the final document.</w:t>
      </w:r>
    </w:p>
    <w:p w14:paraId="74B79845" w14:textId="77777777" w:rsidR="005E55B9" w:rsidRPr="00B431ED" w:rsidRDefault="005E55B9" w:rsidP="002E7D8D">
      <w:pPr>
        <w:pStyle w:val="BodyTextIndent"/>
        <w:ind w:left="0"/>
        <w:jc w:val="both"/>
        <w:rPr>
          <w:rFonts w:ascii="Times New Roman" w:hAnsi="Times New Roman" w:cs="Times New Roman"/>
          <w:i/>
          <w:iCs/>
          <w:szCs w:val="20"/>
        </w:rPr>
      </w:pPr>
    </w:p>
    <w:p w14:paraId="42597951" w14:textId="77777777" w:rsidR="005E55B9" w:rsidRPr="00B431ED" w:rsidRDefault="005E55B9" w:rsidP="002E7D8D">
      <w:pPr>
        <w:pStyle w:val="BodyTextIndent"/>
        <w:tabs>
          <w:tab w:val="left" w:pos="180"/>
        </w:tabs>
        <w:ind w:left="180" w:hanging="180"/>
        <w:jc w:val="both"/>
        <w:rPr>
          <w:rFonts w:ascii="Times New Roman" w:hAnsi="Times New Roman" w:cs="Times New Roman"/>
          <w:i/>
          <w:iCs/>
          <w:szCs w:val="20"/>
        </w:rPr>
      </w:pPr>
      <w:r w:rsidRPr="00B431ED">
        <w:rPr>
          <w:rFonts w:ascii="Times New Roman" w:hAnsi="Times New Roman" w:cs="Times New Roman"/>
          <w:b/>
          <w:bCs/>
          <w:i/>
          <w:iCs/>
          <w:szCs w:val="20"/>
          <w:vertAlign w:val="superscript"/>
        </w:rPr>
        <w:t>1</w:t>
      </w:r>
      <w:r w:rsidRPr="00B431ED">
        <w:rPr>
          <w:rFonts w:ascii="Times New Roman" w:hAnsi="Times New Roman" w:cs="Times New Roman"/>
          <w:i/>
          <w:iCs/>
          <w:szCs w:val="20"/>
        </w:rPr>
        <w:tab/>
        <w:t>The Guarantor shall insert an amount representing the percentage of the Contract Price specified in the Contract and denominated either in the currency(ies) of the Contract or a freely convertible currency acceptable to the Employer.</w:t>
      </w:r>
    </w:p>
    <w:p w14:paraId="7D8FE1C7" w14:textId="77777777" w:rsidR="005E55B9" w:rsidRPr="00B431ED" w:rsidRDefault="005E55B9" w:rsidP="002E7D8D">
      <w:pPr>
        <w:pStyle w:val="BodyText"/>
        <w:tabs>
          <w:tab w:val="left" w:pos="360"/>
        </w:tabs>
        <w:jc w:val="both"/>
        <w:rPr>
          <w:rFonts w:ascii="Times New Roman" w:hAnsi="Times New Roman" w:cs="Times New Roman"/>
          <w:bCs/>
          <w:i/>
          <w:iCs/>
          <w:szCs w:val="20"/>
        </w:rPr>
      </w:pPr>
    </w:p>
    <w:p w14:paraId="13D588D4" w14:textId="77777777" w:rsidR="005E55B9" w:rsidRPr="00B431ED" w:rsidRDefault="005E55B9" w:rsidP="002E7D8D">
      <w:pPr>
        <w:pStyle w:val="ListContinue2"/>
        <w:tabs>
          <w:tab w:val="left" w:pos="360"/>
        </w:tabs>
        <w:ind w:left="180" w:hanging="180"/>
        <w:jc w:val="both"/>
        <w:rPr>
          <w:b/>
          <w:i/>
          <w:sz w:val="20"/>
          <w:szCs w:val="20"/>
        </w:rPr>
      </w:pPr>
      <w:r w:rsidRPr="00B431ED">
        <w:rPr>
          <w:b/>
          <w:bCs/>
          <w:i/>
          <w:iCs/>
          <w:sz w:val="20"/>
          <w:szCs w:val="20"/>
          <w:vertAlign w:val="superscript"/>
        </w:rPr>
        <w:t>2</w:t>
      </w:r>
      <w:r w:rsidRPr="00B431ED">
        <w:rPr>
          <w:i/>
          <w:iCs/>
          <w:sz w:val="20"/>
          <w:szCs w:val="20"/>
        </w:rPr>
        <w:tab/>
      </w:r>
      <w:r w:rsidRPr="00B431ED">
        <w:rPr>
          <w:bCs/>
          <w:i/>
          <w:iCs/>
          <w:sz w:val="20"/>
          <w:szCs w:val="20"/>
        </w:rPr>
        <w:t xml:space="preserve">Insert the date </w:t>
      </w:r>
      <w:r w:rsidR="000E06FB" w:rsidRPr="00B431ED">
        <w:rPr>
          <w:bCs/>
          <w:i/>
          <w:iCs/>
          <w:sz w:val="20"/>
          <w:szCs w:val="20"/>
        </w:rPr>
        <w:t>28</w:t>
      </w:r>
      <w:r w:rsidRPr="00B431ED">
        <w:rPr>
          <w:bCs/>
          <w:i/>
          <w:iCs/>
          <w:sz w:val="20"/>
          <w:szCs w:val="20"/>
        </w:rPr>
        <w:t xml:space="preserve">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w:t>
      </w:r>
      <w:r w:rsidRPr="00B431ED">
        <w:rPr>
          <w:bCs/>
          <w:i/>
          <w:iCs/>
          <w:sz w:val="20"/>
          <w:szCs w:val="20"/>
        </w:rPr>
        <w:lastRenderedPageBreak/>
        <w:t>not to exceed [six months][one year], in response to the Employer’s written request for such extension, such request to be presented to the Guarantor before the expiry of the guarantee.”</w:t>
      </w:r>
    </w:p>
    <w:p w14:paraId="01EEF879" w14:textId="77777777" w:rsidR="00893F43" w:rsidRPr="00B431ED" w:rsidRDefault="00893F43" w:rsidP="00893F43">
      <w:pPr>
        <w:pStyle w:val="Section10-Heading1"/>
      </w:pPr>
      <w:bookmarkStart w:id="540" w:name="_Toc442524981"/>
      <w:bookmarkStart w:id="541" w:name="_Toc473887479"/>
      <w:bookmarkStart w:id="542" w:name="_Toc428352208"/>
      <w:bookmarkStart w:id="543" w:name="_Toc438907199"/>
      <w:bookmarkStart w:id="544" w:name="_Toc438907299"/>
      <w:r w:rsidRPr="00B431ED">
        <w:t>Performance Security (Performance Bond</w:t>
      </w:r>
      <w:bookmarkEnd w:id="540"/>
      <w:bookmarkEnd w:id="541"/>
      <w:r w:rsidRPr="00B431ED">
        <w:t>)</w:t>
      </w:r>
    </w:p>
    <w:p w14:paraId="47BEEA10" w14:textId="77777777" w:rsidR="00893F43" w:rsidRPr="00B431ED" w:rsidRDefault="00893F43" w:rsidP="00152B60">
      <w:pPr>
        <w:tabs>
          <w:tab w:val="center" w:pos="4500"/>
        </w:tabs>
        <w:rPr>
          <w:iCs/>
        </w:rPr>
      </w:pPr>
      <w:r w:rsidRPr="00B431ED">
        <w:rPr>
          <w:iCs/>
        </w:rPr>
        <w:t>Bond No.______________</w:t>
      </w:r>
      <w:r w:rsidRPr="00B431ED">
        <w:rPr>
          <w:iCs/>
        </w:rPr>
        <w:tab/>
      </w:r>
    </w:p>
    <w:p w14:paraId="022632D2" w14:textId="77777777" w:rsidR="00893F43" w:rsidRPr="00B431ED" w:rsidRDefault="00893F43" w:rsidP="00893F43">
      <w:pPr>
        <w:rPr>
          <w:iCs/>
        </w:rPr>
      </w:pPr>
    </w:p>
    <w:p w14:paraId="0E7865F4" w14:textId="77777777" w:rsidR="00893F43" w:rsidRPr="00B431ED" w:rsidRDefault="00893F43" w:rsidP="00893F43">
      <w:pPr>
        <w:jc w:val="both"/>
        <w:rPr>
          <w:iCs/>
        </w:rPr>
      </w:pPr>
      <w:r w:rsidRPr="00B431ED">
        <w:rPr>
          <w:iCs/>
        </w:rPr>
        <w:t xml:space="preserve">By this Bond </w:t>
      </w:r>
      <w:r w:rsidRPr="00B431ED">
        <w:rPr>
          <w:i/>
          <w:iCs/>
        </w:rPr>
        <w:t>[insert name of Principal]</w:t>
      </w:r>
      <w:r w:rsidRPr="00B431ED">
        <w:rPr>
          <w:iCs/>
        </w:rPr>
        <w:t xml:space="preserve"> as Principal (hereinafter called “the Contractor”) and </w:t>
      </w:r>
      <w:r w:rsidRPr="00B431ED">
        <w:rPr>
          <w:i/>
          <w:iCs/>
        </w:rPr>
        <w:t>[insert name of Surety]</w:t>
      </w:r>
      <w:r w:rsidRPr="00B431ED">
        <w:rPr>
          <w:iCs/>
        </w:rPr>
        <w:t xml:space="preserve"> as Surety (hereinafter called “the Surety”), are held and firmly bound unto </w:t>
      </w:r>
      <w:r w:rsidRPr="00B431ED">
        <w:rPr>
          <w:i/>
          <w:iCs/>
        </w:rPr>
        <w:t>[insert name of Employer]</w:t>
      </w:r>
      <w:r w:rsidRPr="00B431ED">
        <w:rPr>
          <w:iCs/>
        </w:rPr>
        <w:t xml:space="preserve"> as Obligee (hereinafter called “the Employer”) in the amount of </w:t>
      </w:r>
      <w:r w:rsidRPr="00B431ED">
        <w:rPr>
          <w:i/>
          <w:iCs/>
        </w:rPr>
        <w:t>[insert amount in words and figures]</w:t>
      </w:r>
      <w:r w:rsidRPr="00B431E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BEBF5F2" w14:textId="77777777" w:rsidR="00893F43" w:rsidRPr="00B431ED" w:rsidRDefault="00893F43" w:rsidP="00893F43">
      <w:pPr>
        <w:jc w:val="both"/>
        <w:rPr>
          <w:iCs/>
        </w:rPr>
      </w:pPr>
    </w:p>
    <w:p w14:paraId="66470726" w14:textId="77777777" w:rsidR="00893F43" w:rsidRPr="00B431ED" w:rsidRDefault="00893F43" w:rsidP="00893F43">
      <w:pPr>
        <w:tabs>
          <w:tab w:val="left" w:pos="1260"/>
          <w:tab w:val="left" w:pos="4140"/>
        </w:tabs>
        <w:jc w:val="both"/>
        <w:rPr>
          <w:iCs/>
        </w:rPr>
      </w:pPr>
      <w:r w:rsidRPr="00B431ED">
        <w:rPr>
          <w:iCs/>
        </w:rPr>
        <w:t xml:space="preserve">WHEREAS the Contractor has entered into a written Agreement with the Employer dated the </w:t>
      </w:r>
      <w:r w:rsidRPr="00B431ED">
        <w:rPr>
          <w:iCs/>
          <w:u w:val="single"/>
        </w:rPr>
        <w:tab/>
      </w:r>
      <w:r w:rsidRPr="00B431ED">
        <w:rPr>
          <w:iCs/>
        </w:rPr>
        <w:t xml:space="preserve"> day of </w:t>
      </w:r>
      <w:r w:rsidRPr="00B431ED">
        <w:rPr>
          <w:iCs/>
          <w:u w:val="single"/>
        </w:rPr>
        <w:tab/>
      </w:r>
      <w:r w:rsidRPr="00B431ED">
        <w:rPr>
          <w:iCs/>
        </w:rPr>
        <w:t xml:space="preserve">, 20 </w:t>
      </w:r>
      <w:r w:rsidRPr="00B431ED">
        <w:rPr>
          <w:iCs/>
          <w:u w:val="single"/>
        </w:rPr>
        <w:tab/>
      </w:r>
      <w:r w:rsidRPr="00B431ED">
        <w:rPr>
          <w:iCs/>
        </w:rPr>
        <w:t xml:space="preserve">, for </w:t>
      </w:r>
      <w:r w:rsidRPr="00B431ED">
        <w:rPr>
          <w:i/>
        </w:rPr>
        <w:t>[name of contract and brief description of Works]</w:t>
      </w:r>
      <w:r w:rsidRPr="00B431ED">
        <w:rPr>
          <w:iCs/>
        </w:rPr>
        <w:t xml:space="preserve"> in accordance with the documents, plans, specifications, and amendments thereto, which to the extent herein provided for, are by reference made part hereof and are hereinafter referred to as the Contract.</w:t>
      </w:r>
    </w:p>
    <w:p w14:paraId="4DEA2C86" w14:textId="77777777" w:rsidR="00893F43" w:rsidRPr="00B431ED" w:rsidRDefault="00893F43" w:rsidP="00893F43">
      <w:pPr>
        <w:tabs>
          <w:tab w:val="left" w:pos="1440"/>
          <w:tab w:val="left" w:pos="4320"/>
        </w:tabs>
        <w:jc w:val="both"/>
        <w:rPr>
          <w:iCs/>
        </w:rPr>
      </w:pPr>
    </w:p>
    <w:p w14:paraId="2BBAE3DA" w14:textId="77777777" w:rsidR="00893F43" w:rsidRPr="00B431ED" w:rsidRDefault="00893F43" w:rsidP="00893F43">
      <w:pPr>
        <w:jc w:val="both"/>
        <w:rPr>
          <w:iCs/>
        </w:rPr>
      </w:pPr>
      <w:r w:rsidRPr="00B431ED">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3BC3ED80" w14:textId="77777777" w:rsidR="00893F43" w:rsidRPr="00B431ED" w:rsidRDefault="00893F43" w:rsidP="00893F43">
      <w:pPr>
        <w:jc w:val="both"/>
        <w:rPr>
          <w:iCs/>
        </w:rPr>
      </w:pPr>
    </w:p>
    <w:p w14:paraId="667B1007" w14:textId="77777777" w:rsidR="00893F43" w:rsidRPr="00B431ED" w:rsidRDefault="00893F43" w:rsidP="00893F43">
      <w:pPr>
        <w:tabs>
          <w:tab w:val="left" w:pos="1080"/>
        </w:tabs>
        <w:ind w:left="1080" w:hanging="540"/>
        <w:jc w:val="both"/>
        <w:rPr>
          <w:iCs/>
        </w:rPr>
      </w:pPr>
      <w:r w:rsidRPr="00B431ED">
        <w:rPr>
          <w:iCs/>
        </w:rPr>
        <w:t>(1)</w:t>
      </w:r>
      <w:r w:rsidRPr="00B431ED">
        <w:rPr>
          <w:iCs/>
        </w:rPr>
        <w:tab/>
        <w:t>complete the Contract in accordance with its terms and conditions; or</w:t>
      </w:r>
    </w:p>
    <w:p w14:paraId="1A22D627" w14:textId="77777777" w:rsidR="00893F43" w:rsidRPr="00B431ED" w:rsidRDefault="00893F43" w:rsidP="00893F43">
      <w:pPr>
        <w:tabs>
          <w:tab w:val="left" w:pos="1080"/>
        </w:tabs>
        <w:ind w:left="1080" w:hanging="540"/>
        <w:jc w:val="both"/>
        <w:rPr>
          <w:iCs/>
        </w:rPr>
      </w:pPr>
    </w:p>
    <w:p w14:paraId="457E6870" w14:textId="4EDAF110" w:rsidR="00893F43" w:rsidRPr="00B431ED" w:rsidRDefault="00893F43" w:rsidP="00893F43">
      <w:pPr>
        <w:tabs>
          <w:tab w:val="left" w:pos="1080"/>
        </w:tabs>
        <w:ind w:left="1080" w:hanging="540"/>
        <w:jc w:val="both"/>
        <w:rPr>
          <w:iCs/>
        </w:rPr>
      </w:pPr>
      <w:r w:rsidRPr="00B431ED">
        <w:rPr>
          <w:iCs/>
        </w:rPr>
        <w:t>(2)</w:t>
      </w:r>
      <w:r w:rsidRPr="00B431ED">
        <w:rPr>
          <w:iCs/>
        </w:rPr>
        <w:tab/>
        <w:t xml:space="preserve">obtain a </w:t>
      </w:r>
      <w:r w:rsidR="00BA500D" w:rsidRPr="00B431ED">
        <w:rPr>
          <w:iCs/>
        </w:rPr>
        <w:t>Tender</w:t>
      </w:r>
      <w:r w:rsidRPr="00B431ED">
        <w:rPr>
          <w:iCs/>
        </w:rPr>
        <w:t xml:space="preserve"> or </w:t>
      </w:r>
      <w:r w:rsidR="00BA500D" w:rsidRPr="00B431ED">
        <w:rPr>
          <w:iCs/>
        </w:rPr>
        <w:t>Tender</w:t>
      </w:r>
      <w:r w:rsidRPr="00B431ED">
        <w:rPr>
          <w:iCs/>
        </w:rPr>
        <w:t xml:space="preserve">s from qualified </w:t>
      </w:r>
      <w:r w:rsidR="00BA500D" w:rsidRPr="00B431ED">
        <w:rPr>
          <w:iCs/>
        </w:rPr>
        <w:t>Tenderer</w:t>
      </w:r>
      <w:r w:rsidRPr="00B431ED">
        <w:rPr>
          <w:iCs/>
        </w:rPr>
        <w:t xml:space="preserve">s for submission to the Employer for completing the Contract in accordance with its terms and conditions, and upon determination by the Employer and the Surety of the lowest responsive </w:t>
      </w:r>
      <w:r w:rsidR="00BA500D" w:rsidRPr="00B431ED">
        <w:rPr>
          <w:iCs/>
        </w:rPr>
        <w:t>Tenderer</w:t>
      </w:r>
      <w:r w:rsidRPr="00B431ED">
        <w:rPr>
          <w:iCs/>
        </w:rPr>
        <w:t xml:space="preserve">, arrange for a Contract between such </w:t>
      </w:r>
      <w:r w:rsidR="00BA500D" w:rsidRPr="00B431ED">
        <w:rPr>
          <w:iCs/>
        </w:rPr>
        <w:t>Tenderer</w:t>
      </w:r>
      <w:r w:rsidRPr="00B431ED">
        <w:rPr>
          <w:iCs/>
        </w:rPr>
        <w:t xml:space="preserve">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D797B76" w14:textId="77777777" w:rsidR="00893F43" w:rsidRPr="00B431ED" w:rsidRDefault="00893F43" w:rsidP="00893F43">
      <w:pPr>
        <w:tabs>
          <w:tab w:val="left" w:pos="1080"/>
        </w:tabs>
        <w:ind w:left="1080" w:hanging="540"/>
        <w:rPr>
          <w:iCs/>
        </w:rPr>
      </w:pPr>
    </w:p>
    <w:p w14:paraId="5882317C" w14:textId="77777777" w:rsidR="00893F43" w:rsidRPr="00B431ED" w:rsidRDefault="00893F43" w:rsidP="00893F43">
      <w:pPr>
        <w:tabs>
          <w:tab w:val="left" w:pos="1080"/>
        </w:tabs>
        <w:ind w:left="1080" w:hanging="540"/>
        <w:jc w:val="both"/>
        <w:rPr>
          <w:iCs/>
        </w:rPr>
      </w:pPr>
      <w:r w:rsidRPr="00B431ED">
        <w:rPr>
          <w:iCs/>
        </w:rPr>
        <w:t>(3)</w:t>
      </w:r>
      <w:r w:rsidRPr="00B431ED">
        <w:rPr>
          <w:iCs/>
        </w:rPr>
        <w:tab/>
        <w:t>pay the Employer the amount required by Employer to complete the Contract in accordance with its terms and conditions up to a total not exceeding the amount of this Bond.</w:t>
      </w:r>
    </w:p>
    <w:p w14:paraId="15B1572A" w14:textId="77777777" w:rsidR="00893F43" w:rsidRPr="00B431ED" w:rsidRDefault="00893F43" w:rsidP="00893F43">
      <w:pPr>
        <w:jc w:val="both"/>
        <w:rPr>
          <w:iCs/>
        </w:rPr>
      </w:pPr>
    </w:p>
    <w:p w14:paraId="4F699610" w14:textId="77777777" w:rsidR="00893F43" w:rsidRPr="00B431ED" w:rsidRDefault="00893F43" w:rsidP="00893F43">
      <w:pPr>
        <w:jc w:val="both"/>
        <w:rPr>
          <w:iCs/>
        </w:rPr>
      </w:pPr>
      <w:r w:rsidRPr="00B431ED">
        <w:rPr>
          <w:iCs/>
        </w:rPr>
        <w:lastRenderedPageBreak/>
        <w:t>The Surety shall not be liable for a greater sum than the specified penalty of this Bond.</w:t>
      </w:r>
    </w:p>
    <w:p w14:paraId="20AEB94F" w14:textId="77777777" w:rsidR="00893F43" w:rsidRPr="00B431ED" w:rsidRDefault="00893F43" w:rsidP="00893F43">
      <w:pPr>
        <w:jc w:val="both"/>
        <w:rPr>
          <w:iCs/>
        </w:rPr>
      </w:pPr>
    </w:p>
    <w:p w14:paraId="6A07C8D7" w14:textId="77777777" w:rsidR="00893F43" w:rsidRPr="00B431ED" w:rsidRDefault="00893F43" w:rsidP="00893F43">
      <w:pPr>
        <w:jc w:val="both"/>
        <w:rPr>
          <w:iCs/>
        </w:rPr>
      </w:pPr>
      <w:r w:rsidRPr="00B431ED">
        <w:rPr>
          <w:iCs/>
        </w:rPr>
        <w:t>Any suit under this Bond must be instituted before the expiration of one year from the date of the issuing of the Taking-Over Certificate.</w:t>
      </w:r>
    </w:p>
    <w:p w14:paraId="47B0C256" w14:textId="77777777" w:rsidR="00893F43" w:rsidRPr="00B431ED" w:rsidRDefault="00893F43" w:rsidP="00893F43">
      <w:pPr>
        <w:jc w:val="both"/>
        <w:rPr>
          <w:iCs/>
        </w:rPr>
      </w:pPr>
    </w:p>
    <w:p w14:paraId="631C3C19" w14:textId="77777777" w:rsidR="00893F43" w:rsidRPr="00B431ED" w:rsidRDefault="00893F43" w:rsidP="00893F43">
      <w:pPr>
        <w:jc w:val="both"/>
        <w:rPr>
          <w:iCs/>
        </w:rPr>
      </w:pPr>
      <w:r w:rsidRPr="00B431ED">
        <w:rPr>
          <w:iCs/>
        </w:rPr>
        <w:t>No right of action shall accrue on this Bond to or for the use of any person or corporation other than the Employer named herein or the heirs, executors, administrators, successors, and assigns of the Employer.</w:t>
      </w:r>
    </w:p>
    <w:p w14:paraId="4D3A89A3" w14:textId="77777777" w:rsidR="00893F43" w:rsidRPr="00B431ED" w:rsidRDefault="00893F43" w:rsidP="00893F43">
      <w:pPr>
        <w:rPr>
          <w:iCs/>
        </w:rPr>
      </w:pPr>
    </w:p>
    <w:p w14:paraId="59BF0409" w14:textId="77777777" w:rsidR="00893F43" w:rsidRPr="00B431ED" w:rsidRDefault="00893F43" w:rsidP="00893F43">
      <w:pPr>
        <w:tabs>
          <w:tab w:val="left" w:pos="5400"/>
          <w:tab w:val="left" w:pos="8280"/>
          <w:tab w:val="left" w:pos="9000"/>
        </w:tabs>
        <w:jc w:val="both"/>
        <w:rPr>
          <w:iCs/>
        </w:rPr>
      </w:pPr>
      <w:r w:rsidRPr="00B431ED">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431ED">
        <w:rPr>
          <w:iCs/>
          <w:u w:val="single"/>
        </w:rPr>
        <w:tab/>
      </w:r>
      <w:r w:rsidRPr="00B431ED">
        <w:rPr>
          <w:iCs/>
        </w:rPr>
        <w:t xml:space="preserve"> day of </w:t>
      </w:r>
      <w:r w:rsidRPr="00B431ED">
        <w:rPr>
          <w:iCs/>
          <w:u w:val="single"/>
        </w:rPr>
        <w:tab/>
      </w:r>
      <w:r w:rsidRPr="00B431ED">
        <w:rPr>
          <w:iCs/>
        </w:rPr>
        <w:t xml:space="preserve"> 20 </w:t>
      </w:r>
      <w:r w:rsidRPr="00B431ED">
        <w:rPr>
          <w:iCs/>
          <w:u w:val="single"/>
        </w:rPr>
        <w:tab/>
      </w:r>
      <w:r w:rsidRPr="00B431ED">
        <w:rPr>
          <w:iCs/>
        </w:rPr>
        <w:t>.</w:t>
      </w:r>
    </w:p>
    <w:p w14:paraId="100AB499" w14:textId="77777777" w:rsidR="00893F43" w:rsidRPr="00B431ED" w:rsidRDefault="00893F43" w:rsidP="00893F43">
      <w:pPr>
        <w:rPr>
          <w:iCs/>
        </w:rPr>
      </w:pPr>
    </w:p>
    <w:p w14:paraId="05BF1792" w14:textId="77777777" w:rsidR="00893F43" w:rsidRPr="00B431ED" w:rsidRDefault="00893F43" w:rsidP="00893F43">
      <w:pPr>
        <w:tabs>
          <w:tab w:val="left" w:pos="3600"/>
          <w:tab w:val="left" w:pos="9000"/>
        </w:tabs>
        <w:rPr>
          <w:iCs/>
        </w:rPr>
      </w:pPr>
    </w:p>
    <w:p w14:paraId="0EF7E22E" w14:textId="77777777" w:rsidR="00893F43" w:rsidRPr="00B431ED" w:rsidRDefault="00893F43" w:rsidP="00893F43">
      <w:pPr>
        <w:tabs>
          <w:tab w:val="left" w:pos="3600"/>
          <w:tab w:val="left" w:pos="9000"/>
        </w:tabs>
        <w:rPr>
          <w:iCs/>
        </w:rPr>
      </w:pPr>
      <w:r w:rsidRPr="00B431ED">
        <w:rPr>
          <w:iCs/>
        </w:rPr>
        <w:t xml:space="preserve">SIGNED ON </w:t>
      </w:r>
      <w:r w:rsidRPr="00B431ED">
        <w:rPr>
          <w:iCs/>
          <w:u w:val="single"/>
        </w:rPr>
        <w:tab/>
      </w:r>
      <w:r w:rsidR="008234EC" w:rsidRPr="00B431ED">
        <w:rPr>
          <w:iCs/>
          <w:u w:val="single"/>
        </w:rPr>
        <w:t xml:space="preserve">       </w:t>
      </w:r>
      <w:r w:rsidRPr="00B431ED">
        <w:rPr>
          <w:iCs/>
        </w:rPr>
        <w:t xml:space="preserve"> on behalf of </w:t>
      </w:r>
      <w:r w:rsidRPr="00B431ED">
        <w:rPr>
          <w:iCs/>
          <w:u w:val="single"/>
        </w:rPr>
        <w:tab/>
      </w:r>
    </w:p>
    <w:p w14:paraId="56ACC3A5" w14:textId="77777777" w:rsidR="00893F43" w:rsidRPr="00B431ED" w:rsidRDefault="00893F43" w:rsidP="00893F43">
      <w:pPr>
        <w:rPr>
          <w:iCs/>
        </w:rPr>
      </w:pPr>
    </w:p>
    <w:p w14:paraId="3CDA6EFA" w14:textId="77777777" w:rsidR="00893F43" w:rsidRPr="00B431ED" w:rsidRDefault="00893F43" w:rsidP="00893F43">
      <w:pPr>
        <w:rPr>
          <w:iCs/>
        </w:rPr>
      </w:pPr>
    </w:p>
    <w:p w14:paraId="22E04517" w14:textId="77777777" w:rsidR="00893F43" w:rsidRPr="00B431ED" w:rsidRDefault="00893F43" w:rsidP="00893F43">
      <w:pPr>
        <w:tabs>
          <w:tab w:val="left" w:pos="3960"/>
          <w:tab w:val="left" w:pos="9000"/>
        </w:tabs>
        <w:rPr>
          <w:iCs/>
        </w:rPr>
      </w:pPr>
      <w:r w:rsidRPr="00B431ED">
        <w:rPr>
          <w:iCs/>
        </w:rPr>
        <w:t xml:space="preserve">By </w:t>
      </w:r>
      <w:r w:rsidRPr="00B431ED">
        <w:rPr>
          <w:iCs/>
          <w:u w:val="single"/>
        </w:rPr>
        <w:tab/>
      </w:r>
      <w:r w:rsidRPr="00B431ED">
        <w:rPr>
          <w:iCs/>
        </w:rPr>
        <w:t xml:space="preserve"> in the capacity of </w:t>
      </w:r>
      <w:r w:rsidRPr="00B431ED">
        <w:rPr>
          <w:iCs/>
          <w:u w:val="single"/>
        </w:rPr>
        <w:tab/>
      </w:r>
    </w:p>
    <w:p w14:paraId="10C735C9" w14:textId="77777777" w:rsidR="00893F43" w:rsidRPr="00B431ED" w:rsidRDefault="00893F43" w:rsidP="00893F43">
      <w:pPr>
        <w:rPr>
          <w:iCs/>
        </w:rPr>
      </w:pPr>
    </w:p>
    <w:p w14:paraId="45671CDC" w14:textId="77777777" w:rsidR="00893F43" w:rsidRPr="00B431ED" w:rsidRDefault="00893F43" w:rsidP="00893F43">
      <w:pPr>
        <w:rPr>
          <w:iCs/>
        </w:rPr>
      </w:pPr>
    </w:p>
    <w:p w14:paraId="1FCB10A5" w14:textId="77777777" w:rsidR="00893F43" w:rsidRPr="00B431ED" w:rsidRDefault="00893F43" w:rsidP="00893F43">
      <w:pPr>
        <w:tabs>
          <w:tab w:val="left" w:pos="9000"/>
        </w:tabs>
        <w:rPr>
          <w:iCs/>
        </w:rPr>
      </w:pPr>
      <w:r w:rsidRPr="00B431ED">
        <w:rPr>
          <w:iCs/>
        </w:rPr>
        <w:t xml:space="preserve">In the presence of </w:t>
      </w:r>
      <w:r w:rsidRPr="00B431ED">
        <w:rPr>
          <w:iCs/>
          <w:u w:val="single"/>
        </w:rPr>
        <w:tab/>
      </w:r>
    </w:p>
    <w:p w14:paraId="4C4A52EC" w14:textId="77777777" w:rsidR="00893F43" w:rsidRPr="00B431ED" w:rsidRDefault="00893F43" w:rsidP="00893F43">
      <w:pPr>
        <w:rPr>
          <w:iCs/>
        </w:rPr>
      </w:pPr>
    </w:p>
    <w:p w14:paraId="5A5BFE6D" w14:textId="77777777" w:rsidR="00893F43" w:rsidRPr="00B431ED" w:rsidRDefault="00893F43" w:rsidP="00893F43">
      <w:pPr>
        <w:rPr>
          <w:iCs/>
        </w:rPr>
      </w:pPr>
    </w:p>
    <w:p w14:paraId="163C7B82" w14:textId="77777777" w:rsidR="00893F43" w:rsidRPr="00B431ED" w:rsidRDefault="00893F43" w:rsidP="00893F43">
      <w:pPr>
        <w:rPr>
          <w:iCs/>
        </w:rPr>
      </w:pPr>
    </w:p>
    <w:p w14:paraId="295AF0E3" w14:textId="77777777" w:rsidR="00893F43" w:rsidRPr="00B431ED" w:rsidRDefault="00893F43" w:rsidP="00893F43">
      <w:pPr>
        <w:tabs>
          <w:tab w:val="left" w:pos="3600"/>
          <w:tab w:val="left" w:pos="9000"/>
        </w:tabs>
        <w:rPr>
          <w:iCs/>
        </w:rPr>
      </w:pPr>
      <w:r w:rsidRPr="00B431ED">
        <w:rPr>
          <w:iCs/>
        </w:rPr>
        <w:t xml:space="preserve">SIGNED ON </w:t>
      </w:r>
      <w:r w:rsidRPr="00B431ED">
        <w:rPr>
          <w:iCs/>
          <w:u w:val="single"/>
        </w:rPr>
        <w:tab/>
      </w:r>
      <w:r w:rsidR="008234EC" w:rsidRPr="00B431ED">
        <w:rPr>
          <w:iCs/>
          <w:u w:val="single"/>
        </w:rPr>
        <w:t xml:space="preserve">       </w:t>
      </w:r>
      <w:r w:rsidRPr="00B431ED">
        <w:rPr>
          <w:iCs/>
        </w:rPr>
        <w:t xml:space="preserve">on behalf of </w:t>
      </w:r>
      <w:r w:rsidRPr="00B431ED">
        <w:rPr>
          <w:iCs/>
          <w:u w:val="single"/>
        </w:rPr>
        <w:tab/>
      </w:r>
    </w:p>
    <w:p w14:paraId="20D7F2F5" w14:textId="77777777" w:rsidR="00893F43" w:rsidRPr="00B431ED" w:rsidRDefault="00893F43" w:rsidP="00893F43">
      <w:pPr>
        <w:rPr>
          <w:iCs/>
        </w:rPr>
      </w:pPr>
    </w:p>
    <w:p w14:paraId="17906737" w14:textId="77777777" w:rsidR="00893F43" w:rsidRPr="00B431ED" w:rsidRDefault="00893F43" w:rsidP="00893F43">
      <w:pPr>
        <w:rPr>
          <w:iCs/>
        </w:rPr>
      </w:pPr>
    </w:p>
    <w:p w14:paraId="19D46407" w14:textId="77777777" w:rsidR="00893F43" w:rsidRPr="00B431ED" w:rsidRDefault="00893F43" w:rsidP="00893F43">
      <w:pPr>
        <w:tabs>
          <w:tab w:val="left" w:pos="3960"/>
          <w:tab w:val="left" w:pos="9000"/>
        </w:tabs>
        <w:rPr>
          <w:iCs/>
        </w:rPr>
      </w:pPr>
      <w:r w:rsidRPr="00B431ED">
        <w:rPr>
          <w:iCs/>
        </w:rPr>
        <w:t xml:space="preserve">By </w:t>
      </w:r>
      <w:r w:rsidRPr="00B431ED">
        <w:rPr>
          <w:iCs/>
          <w:u w:val="single"/>
        </w:rPr>
        <w:tab/>
      </w:r>
      <w:r w:rsidRPr="00B431ED">
        <w:rPr>
          <w:iCs/>
        </w:rPr>
        <w:t xml:space="preserve"> in the capacity of </w:t>
      </w:r>
      <w:r w:rsidRPr="00B431ED">
        <w:rPr>
          <w:iCs/>
          <w:u w:val="single"/>
        </w:rPr>
        <w:tab/>
      </w:r>
    </w:p>
    <w:p w14:paraId="040E191E" w14:textId="77777777" w:rsidR="00893F43" w:rsidRPr="00B431ED" w:rsidRDefault="00893F43" w:rsidP="00893F43">
      <w:pPr>
        <w:rPr>
          <w:iCs/>
        </w:rPr>
      </w:pPr>
    </w:p>
    <w:p w14:paraId="2BE64CB2" w14:textId="77777777" w:rsidR="00893F43" w:rsidRPr="00B431ED" w:rsidRDefault="00893F43" w:rsidP="00893F43">
      <w:pPr>
        <w:rPr>
          <w:iCs/>
        </w:rPr>
      </w:pPr>
    </w:p>
    <w:p w14:paraId="3D19165D" w14:textId="77777777" w:rsidR="00893F43" w:rsidRPr="00B431ED" w:rsidRDefault="00893F43" w:rsidP="00893F43">
      <w:pPr>
        <w:tabs>
          <w:tab w:val="left" w:pos="9000"/>
        </w:tabs>
        <w:rPr>
          <w:iCs/>
        </w:rPr>
      </w:pPr>
      <w:r w:rsidRPr="00B431ED">
        <w:rPr>
          <w:iCs/>
        </w:rPr>
        <w:t xml:space="preserve">In the presence of </w:t>
      </w:r>
      <w:r w:rsidRPr="00B431ED">
        <w:rPr>
          <w:iCs/>
          <w:u w:val="single"/>
        </w:rPr>
        <w:tab/>
      </w:r>
    </w:p>
    <w:p w14:paraId="067BD57D" w14:textId="77777777" w:rsidR="00893F43" w:rsidRPr="00B431ED" w:rsidRDefault="00893F43" w:rsidP="00893F43">
      <w:pPr>
        <w:rPr>
          <w:iCs/>
        </w:rPr>
      </w:pPr>
    </w:p>
    <w:p w14:paraId="57B9DEDF" w14:textId="77777777" w:rsidR="00893F43" w:rsidRPr="00B431ED" w:rsidRDefault="00893F43" w:rsidP="0089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10A7EF46" w14:textId="77777777" w:rsidR="00893F43" w:rsidRPr="00B431ED" w:rsidRDefault="00893F43" w:rsidP="002E7D8D">
      <w:pPr>
        <w:jc w:val="both"/>
        <w:rPr>
          <w:bCs/>
          <w:iCs/>
          <w:sz w:val="20"/>
          <w:szCs w:val="20"/>
        </w:rPr>
      </w:pPr>
    </w:p>
    <w:p w14:paraId="1593173D" w14:textId="77777777" w:rsidR="005E55B9" w:rsidRPr="00B431ED" w:rsidRDefault="005E55B9" w:rsidP="002E7D8D">
      <w:pPr>
        <w:pStyle w:val="S9Header1"/>
      </w:pPr>
      <w:r w:rsidRPr="00B431ED">
        <w:br w:type="page"/>
      </w:r>
      <w:bookmarkStart w:id="545" w:name="_Toc78273069"/>
      <w:bookmarkStart w:id="546" w:name="_Toc111009247"/>
      <w:bookmarkStart w:id="547" w:name="_Toc168302423"/>
      <w:r w:rsidRPr="00B431ED">
        <w:lastRenderedPageBreak/>
        <w:t>Advance Payment Security</w:t>
      </w:r>
      <w:bookmarkEnd w:id="545"/>
      <w:bookmarkEnd w:id="546"/>
      <w:bookmarkEnd w:id="547"/>
    </w:p>
    <w:bookmarkEnd w:id="542"/>
    <w:bookmarkEnd w:id="543"/>
    <w:bookmarkEnd w:id="544"/>
    <w:p w14:paraId="46EF4B96" w14:textId="77777777" w:rsidR="005E55B9" w:rsidRPr="00B431ED" w:rsidRDefault="005E55B9">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65339DD2" w14:textId="77777777" w:rsidR="005E55B9" w:rsidRPr="00B431ED" w:rsidRDefault="005E55B9">
      <w:pPr>
        <w:pStyle w:val="NormalWeb"/>
        <w:tabs>
          <w:tab w:val="center" w:leader="dot" w:pos="4860"/>
          <w:tab w:val="right" w:leader="dot" w:pos="9000"/>
        </w:tabs>
        <w:spacing w:before="0" w:beforeAutospacing="0" w:after="0" w:afterAutospacing="0"/>
        <w:jc w:val="center"/>
        <w:rPr>
          <w:rFonts w:ascii="Times New Roman" w:hAnsi="Times New Roman"/>
          <w:b/>
          <w:bCs/>
          <w:i/>
          <w:szCs w:val="20"/>
        </w:rPr>
      </w:pPr>
      <w:r w:rsidRPr="00B431ED">
        <w:rPr>
          <w:rFonts w:ascii="Times New Roman" w:hAnsi="Times New Roman"/>
          <w:b/>
          <w:bCs/>
          <w:i/>
          <w:szCs w:val="20"/>
        </w:rPr>
        <w:t>[Bank’s Name, and Address of Issuing Branch or Office]</w:t>
      </w:r>
    </w:p>
    <w:p w14:paraId="083A6373" w14:textId="77777777" w:rsidR="005E55B9" w:rsidRPr="00B431ED" w:rsidRDefault="005E55B9">
      <w:pPr>
        <w:pStyle w:val="NormalWeb"/>
        <w:tabs>
          <w:tab w:val="center" w:leader="dot" w:pos="5040"/>
          <w:tab w:val="right" w:leader="dot" w:pos="9000"/>
        </w:tabs>
        <w:spacing w:before="0" w:beforeAutospacing="0" w:after="0" w:afterAutospacing="0"/>
        <w:rPr>
          <w:rFonts w:ascii="Times New Roman" w:hAnsi="Times New Roman"/>
          <w:b/>
          <w:sz w:val="24"/>
        </w:rPr>
      </w:pPr>
    </w:p>
    <w:p w14:paraId="4305E44E" w14:textId="77777777" w:rsidR="005E55B9" w:rsidRPr="00B431ED" w:rsidRDefault="005E55B9">
      <w:pPr>
        <w:pStyle w:val="NormalWeb"/>
        <w:tabs>
          <w:tab w:val="center" w:leader="dot" w:pos="5040"/>
          <w:tab w:val="right" w:leader="dot" w:pos="9000"/>
        </w:tabs>
        <w:spacing w:before="0" w:beforeAutospacing="0" w:after="0" w:afterAutospacing="0"/>
        <w:rPr>
          <w:rFonts w:ascii="Times New Roman" w:hAnsi="Times New Roman"/>
          <w:sz w:val="24"/>
        </w:rPr>
      </w:pPr>
      <w:r w:rsidRPr="00B431ED">
        <w:rPr>
          <w:rFonts w:ascii="Times New Roman" w:hAnsi="Times New Roman"/>
          <w:b/>
          <w:sz w:val="24"/>
        </w:rPr>
        <w:t xml:space="preserve">Beneficiary: </w:t>
      </w:r>
      <w:r w:rsidRPr="00B431ED">
        <w:rPr>
          <w:rFonts w:ascii="Times New Roman" w:hAnsi="Times New Roman"/>
          <w:b/>
          <w:bCs/>
          <w:i/>
          <w:iCs/>
          <w:sz w:val="24"/>
        </w:rPr>
        <w:tab/>
        <w:t>[</w:t>
      </w:r>
      <w:r w:rsidRPr="00B431ED">
        <w:rPr>
          <w:rFonts w:ascii="Times New Roman" w:hAnsi="Times New Roman"/>
          <w:b/>
          <w:bCs/>
          <w:i/>
          <w:iCs/>
          <w:szCs w:val="20"/>
        </w:rPr>
        <w:t>Name and Address of Employer]</w:t>
      </w:r>
      <w:r w:rsidRPr="00B431ED">
        <w:rPr>
          <w:rFonts w:ascii="Times New Roman" w:hAnsi="Times New Roman"/>
          <w:b/>
          <w:bCs/>
          <w:i/>
          <w:iCs/>
          <w:sz w:val="24"/>
        </w:rPr>
        <w:t xml:space="preserve"> </w:t>
      </w:r>
      <w:r w:rsidRPr="00B431ED">
        <w:rPr>
          <w:rFonts w:ascii="Times New Roman" w:hAnsi="Times New Roman"/>
          <w:b/>
          <w:bCs/>
          <w:i/>
          <w:iCs/>
          <w:sz w:val="24"/>
        </w:rPr>
        <w:tab/>
      </w:r>
    </w:p>
    <w:p w14:paraId="541460A6" w14:textId="77777777" w:rsidR="005E55B9" w:rsidRPr="00B431ED" w:rsidRDefault="005E55B9">
      <w:pPr>
        <w:pStyle w:val="NormalWeb"/>
        <w:tabs>
          <w:tab w:val="right" w:leader="dot" w:pos="9000"/>
        </w:tabs>
        <w:spacing w:before="0" w:beforeAutospacing="0" w:after="0" w:afterAutospacing="0"/>
        <w:rPr>
          <w:rFonts w:ascii="Times New Roman" w:hAnsi="Times New Roman"/>
          <w:sz w:val="24"/>
        </w:rPr>
      </w:pPr>
      <w:r w:rsidRPr="00B431ED">
        <w:rPr>
          <w:rFonts w:ascii="Times New Roman" w:hAnsi="Times New Roman"/>
          <w:b/>
          <w:sz w:val="24"/>
        </w:rPr>
        <w:t>Date:</w:t>
      </w:r>
      <w:r w:rsidRPr="00B431ED">
        <w:rPr>
          <w:rFonts w:ascii="Times New Roman" w:hAnsi="Times New Roman"/>
          <w:b/>
          <w:i/>
          <w:iCs/>
          <w:sz w:val="24"/>
        </w:rPr>
        <w:tab/>
      </w:r>
    </w:p>
    <w:p w14:paraId="2CCC91C1" w14:textId="77777777" w:rsidR="005E55B9" w:rsidRPr="00B431ED" w:rsidRDefault="005E55B9">
      <w:pPr>
        <w:pStyle w:val="NormalWeb"/>
        <w:tabs>
          <w:tab w:val="right" w:leader="dot" w:pos="9000"/>
        </w:tabs>
        <w:spacing w:before="0" w:beforeAutospacing="0" w:after="0" w:afterAutospacing="0"/>
        <w:rPr>
          <w:rFonts w:ascii="Times New Roman" w:hAnsi="Times New Roman"/>
          <w:b/>
          <w:i/>
          <w:iCs/>
          <w:sz w:val="24"/>
        </w:rPr>
      </w:pPr>
      <w:r w:rsidRPr="00B431ED">
        <w:rPr>
          <w:rFonts w:ascii="Times New Roman" w:hAnsi="Times New Roman"/>
          <w:b/>
          <w:sz w:val="24"/>
        </w:rPr>
        <w:t>Advance Payment Guarantee No.:</w:t>
      </w:r>
      <w:r w:rsidRPr="00B431ED">
        <w:rPr>
          <w:rFonts w:ascii="Times New Roman" w:hAnsi="Times New Roman"/>
          <w:bCs/>
          <w:sz w:val="24"/>
        </w:rPr>
        <w:t xml:space="preserve"> </w:t>
      </w:r>
      <w:r w:rsidRPr="00B431ED">
        <w:rPr>
          <w:rFonts w:ascii="Times New Roman" w:hAnsi="Times New Roman"/>
          <w:b/>
          <w:i/>
          <w:iCs/>
          <w:sz w:val="24"/>
        </w:rPr>
        <w:tab/>
      </w:r>
    </w:p>
    <w:p w14:paraId="3F005D99" w14:textId="77777777" w:rsidR="005E55B9" w:rsidRPr="00B431ED" w:rsidRDefault="005E55B9">
      <w:pPr>
        <w:pStyle w:val="NormalWeb"/>
        <w:tabs>
          <w:tab w:val="right" w:leader="dot" w:pos="9000"/>
        </w:tabs>
        <w:spacing w:before="0" w:beforeAutospacing="0" w:after="0" w:afterAutospacing="0"/>
        <w:rPr>
          <w:rFonts w:ascii="Times New Roman" w:hAnsi="Times New Roman"/>
          <w:b/>
          <w:i/>
          <w:iCs/>
          <w:sz w:val="24"/>
        </w:rPr>
      </w:pPr>
    </w:p>
    <w:p w14:paraId="0C13912D"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We have been informed that . . . . . </w:t>
      </w:r>
      <w:r w:rsidRPr="00B431ED">
        <w:rPr>
          <w:rFonts w:ascii="Times New Roman" w:hAnsi="Times New Roman"/>
          <w:b/>
          <w:i/>
          <w:sz w:val="24"/>
        </w:rPr>
        <w:t>[</w:t>
      </w:r>
      <w:r w:rsidRPr="00B431ED">
        <w:rPr>
          <w:rFonts w:ascii="Times New Roman" w:hAnsi="Times New Roman"/>
          <w:b/>
          <w:bCs/>
          <w:i/>
          <w:szCs w:val="20"/>
        </w:rPr>
        <w:t>name of the Contractor]</w:t>
      </w:r>
      <w:r w:rsidRPr="00B431ED">
        <w:rPr>
          <w:rFonts w:ascii="Times New Roman" w:hAnsi="Times New Roman"/>
          <w:i/>
          <w:sz w:val="24"/>
        </w:rPr>
        <w:t xml:space="preserve">. . . . . </w:t>
      </w:r>
      <w:r w:rsidRPr="00B431ED">
        <w:rPr>
          <w:rFonts w:ascii="Times New Roman" w:hAnsi="Times New Roman"/>
          <w:sz w:val="24"/>
        </w:rPr>
        <w:t xml:space="preserve"> (hereinafter called “the Contractor”) has  entered into Contract No. . . . . . </w:t>
      </w:r>
      <w:r w:rsidRPr="00B431ED">
        <w:rPr>
          <w:rFonts w:ascii="Times New Roman" w:hAnsi="Times New Roman"/>
          <w:b/>
          <w:i/>
          <w:sz w:val="24"/>
        </w:rPr>
        <w:t>[</w:t>
      </w:r>
      <w:r w:rsidRPr="00B431ED">
        <w:rPr>
          <w:rFonts w:ascii="Times New Roman" w:hAnsi="Times New Roman"/>
          <w:b/>
          <w:bCs/>
          <w:i/>
          <w:szCs w:val="20"/>
        </w:rPr>
        <w:t>reference number of the Contract]</w:t>
      </w:r>
      <w:r w:rsidRPr="00B431ED">
        <w:rPr>
          <w:rFonts w:ascii="Times New Roman" w:hAnsi="Times New Roman"/>
          <w:i/>
          <w:sz w:val="24"/>
        </w:rPr>
        <w:t xml:space="preserve">. . . . . </w:t>
      </w:r>
      <w:r w:rsidRPr="00B431ED">
        <w:rPr>
          <w:rFonts w:ascii="Times New Roman" w:hAnsi="Times New Roman"/>
          <w:sz w:val="24"/>
        </w:rPr>
        <w:t xml:space="preserve"> </w:t>
      </w:r>
      <w:r w:rsidRPr="00B431ED">
        <w:rPr>
          <w:rFonts w:ascii="Times New Roman" w:hAnsi="Times New Roman"/>
          <w:i/>
          <w:sz w:val="24"/>
        </w:rPr>
        <w:t xml:space="preserve"> </w:t>
      </w:r>
      <w:r w:rsidRPr="00B431ED">
        <w:rPr>
          <w:rFonts w:ascii="Times New Roman" w:hAnsi="Times New Roman"/>
          <w:sz w:val="24"/>
        </w:rPr>
        <w:t xml:space="preserve">dated . . . . . . . .with you, for the execution of . . . . . . </w:t>
      </w:r>
      <w:r w:rsidRPr="00B431ED">
        <w:rPr>
          <w:rFonts w:ascii="Times New Roman" w:hAnsi="Times New Roman"/>
          <w:b/>
          <w:i/>
          <w:sz w:val="24"/>
        </w:rPr>
        <w:t>[</w:t>
      </w:r>
      <w:r w:rsidRPr="00B431ED">
        <w:rPr>
          <w:rFonts w:ascii="Times New Roman" w:hAnsi="Times New Roman"/>
          <w:b/>
          <w:bCs/>
          <w:i/>
          <w:szCs w:val="20"/>
        </w:rPr>
        <w:t>name of contract and brief description of Works]</w:t>
      </w:r>
      <w:r w:rsidRPr="00B431ED">
        <w:rPr>
          <w:rFonts w:ascii="Times New Roman" w:hAnsi="Times New Roman"/>
          <w:i/>
          <w:szCs w:val="20"/>
        </w:rPr>
        <w:t>.</w:t>
      </w:r>
      <w:r w:rsidRPr="00B431ED">
        <w:rPr>
          <w:rFonts w:ascii="Times New Roman" w:hAnsi="Times New Roman"/>
          <w:i/>
          <w:sz w:val="24"/>
        </w:rPr>
        <w:t xml:space="preserve"> . . . . </w:t>
      </w:r>
      <w:r w:rsidRPr="00B431ED">
        <w:rPr>
          <w:rFonts w:ascii="Times New Roman" w:hAnsi="Times New Roman"/>
          <w:sz w:val="24"/>
        </w:rPr>
        <w:t xml:space="preserve"> (hereinafter called “the Contract”).</w:t>
      </w:r>
    </w:p>
    <w:p w14:paraId="65B50F9C"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Furthermore, we understand that, according to the Conditions of the Contract, an advance payment in the sum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 xml:space="preserve">name of the currency and amount in figures] </w:t>
      </w:r>
      <w:r w:rsidRPr="00B431ED">
        <w:rPr>
          <w:rFonts w:ascii="Times New Roman" w:hAnsi="Times New Roman"/>
          <w:b/>
          <w:bCs/>
          <w:i/>
          <w:iCs/>
          <w:szCs w:val="20"/>
          <w:vertAlign w:val="superscript"/>
        </w:rPr>
        <w:t>1</w:t>
      </w:r>
      <w:r w:rsidRPr="00B431ED">
        <w:rPr>
          <w:rFonts w:ascii="Times New Roman" w:hAnsi="Times New Roman"/>
          <w:i/>
          <w:szCs w:val="20"/>
        </w:rPr>
        <w:t>. . . . . .</w:t>
      </w:r>
      <w:r w:rsidRPr="00B431ED">
        <w:rPr>
          <w:rFonts w:ascii="Times New Roman" w:hAnsi="Times New Roman"/>
          <w:i/>
          <w:sz w:val="24"/>
        </w:rPr>
        <w:t xml:space="preserve"> </w:t>
      </w:r>
      <w:r w:rsidRPr="00B431ED">
        <w:rPr>
          <w:rFonts w:ascii="Times New Roman" w:hAnsi="Times New Roman"/>
          <w:szCs w:val="20"/>
        </w:rPr>
        <w:t>(. . . . .</w:t>
      </w:r>
      <w:r w:rsidRPr="00B431ED">
        <w:rPr>
          <w:rFonts w:ascii="Times New Roman" w:hAnsi="Times New Roman"/>
          <w:sz w:val="24"/>
        </w:rPr>
        <w:t xml:space="preserve"> </w:t>
      </w:r>
      <w:r w:rsidRPr="00B431ED">
        <w:rPr>
          <w:rFonts w:ascii="Times New Roman" w:hAnsi="Times New Roman"/>
          <w:b/>
          <w:i/>
          <w:sz w:val="24"/>
        </w:rPr>
        <w:t>[</w:t>
      </w:r>
      <w:r w:rsidRPr="00B431ED">
        <w:rPr>
          <w:rFonts w:ascii="Times New Roman" w:hAnsi="Times New Roman"/>
          <w:b/>
          <w:bCs/>
          <w:i/>
          <w:szCs w:val="20"/>
        </w:rPr>
        <w:t>amount in words]</w:t>
      </w:r>
      <w:r w:rsidRPr="00B431ED">
        <w:rPr>
          <w:rFonts w:ascii="Times New Roman" w:hAnsi="Times New Roman"/>
          <w:i/>
          <w:szCs w:val="20"/>
        </w:rPr>
        <w:t>. . . . .</w:t>
      </w:r>
      <w:r w:rsidRPr="00B431ED">
        <w:rPr>
          <w:rFonts w:ascii="Times New Roman" w:hAnsi="Times New Roman"/>
          <w:i/>
          <w:sz w:val="24"/>
        </w:rPr>
        <w:t xml:space="preserve"> </w:t>
      </w:r>
      <w:r w:rsidRPr="00B431ED">
        <w:rPr>
          <w:rFonts w:ascii="Times New Roman" w:hAnsi="Times New Roman"/>
          <w:sz w:val="24"/>
        </w:rPr>
        <w:t xml:space="preserve"> ) is to be made against an advance payment guarantee.</w:t>
      </w:r>
    </w:p>
    <w:p w14:paraId="6E24D093"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At the request of the Contractor, we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name of the Bank]</w:t>
      </w:r>
      <w:r w:rsidRPr="00B431ED">
        <w:rPr>
          <w:rFonts w:ascii="Times New Roman" w:hAnsi="Times New Roman"/>
          <w:i/>
          <w:szCs w:val="20"/>
        </w:rPr>
        <w:t>. . . . .</w:t>
      </w:r>
      <w:r w:rsidRPr="00B431ED">
        <w:rPr>
          <w:rFonts w:ascii="Times New Roman" w:hAnsi="Times New Roman"/>
          <w:i/>
          <w:sz w:val="24"/>
        </w:rPr>
        <w:t xml:space="preserve"> </w:t>
      </w:r>
      <w:r w:rsidRPr="00B431ED">
        <w:rPr>
          <w:rFonts w:ascii="Times New Roman" w:hAnsi="Times New Roman"/>
          <w:sz w:val="24"/>
        </w:rPr>
        <w:t xml:space="preserve"> hereby irrevocably undertake to pay you any sum or sums not exceeding in total an amount of </w:t>
      </w:r>
      <w:r w:rsidRPr="00B431ED">
        <w:rPr>
          <w:rFonts w:ascii="Times New Roman" w:hAnsi="Times New Roman"/>
          <w:szCs w:val="20"/>
        </w:rPr>
        <w:t xml:space="preserve">. . . . . </w:t>
      </w:r>
      <w:r w:rsidRPr="00B431ED">
        <w:rPr>
          <w:rFonts w:ascii="Times New Roman" w:hAnsi="Times New Roman"/>
          <w:b/>
          <w:i/>
          <w:szCs w:val="20"/>
        </w:rPr>
        <w:t>[</w:t>
      </w:r>
      <w:r w:rsidRPr="00B431ED">
        <w:rPr>
          <w:rFonts w:ascii="Times New Roman" w:hAnsi="Times New Roman"/>
          <w:b/>
          <w:bCs/>
          <w:i/>
          <w:szCs w:val="20"/>
        </w:rPr>
        <w:t>name of the currency and amount in figures]*</w:t>
      </w:r>
      <w:r w:rsidRPr="00B431ED">
        <w:rPr>
          <w:rFonts w:ascii="Times New Roman" w:hAnsi="Times New Roman"/>
          <w:i/>
          <w:szCs w:val="20"/>
        </w:rPr>
        <w:t>. . . . . .</w:t>
      </w:r>
      <w:r w:rsidRPr="00B431ED">
        <w:rPr>
          <w:rFonts w:ascii="Times New Roman" w:hAnsi="Times New Roman"/>
          <w:i/>
          <w:sz w:val="24"/>
        </w:rPr>
        <w:t xml:space="preserve"> </w:t>
      </w:r>
      <w:r w:rsidRPr="00B431ED">
        <w:rPr>
          <w:rFonts w:ascii="Times New Roman" w:hAnsi="Times New Roman"/>
          <w:sz w:val="24"/>
        </w:rPr>
        <w:t xml:space="preserve">(. . </w:t>
      </w:r>
      <w:r w:rsidRPr="00B431ED">
        <w:rPr>
          <w:rFonts w:ascii="Times New Roman" w:hAnsi="Times New Roman"/>
          <w:szCs w:val="20"/>
        </w:rPr>
        <w:t xml:space="preserve">. . . </w:t>
      </w:r>
      <w:r w:rsidRPr="00B431ED">
        <w:rPr>
          <w:rFonts w:ascii="Times New Roman" w:hAnsi="Times New Roman"/>
          <w:b/>
          <w:i/>
          <w:szCs w:val="20"/>
        </w:rPr>
        <w:t>[</w:t>
      </w:r>
      <w:r w:rsidRPr="00B431ED">
        <w:rPr>
          <w:rFonts w:ascii="Times New Roman" w:hAnsi="Times New Roman"/>
          <w:b/>
          <w:bCs/>
          <w:i/>
          <w:szCs w:val="20"/>
        </w:rPr>
        <w:t>amount in words]</w:t>
      </w:r>
      <w:r w:rsidRPr="00B431ED">
        <w:rPr>
          <w:rFonts w:ascii="Times New Roman" w:hAnsi="Times New Roman"/>
          <w:i/>
          <w:szCs w:val="20"/>
        </w:rPr>
        <w:t>. . .</w:t>
      </w:r>
      <w:r w:rsidRPr="00B431ED">
        <w:rPr>
          <w:rFonts w:ascii="Times New Roman" w:hAnsi="Times New Roman"/>
          <w:i/>
          <w:sz w:val="24"/>
        </w:rPr>
        <w:t xml:space="preserve"> . . </w:t>
      </w:r>
      <w:r w:rsidRPr="00B431ED">
        <w:rPr>
          <w:rFonts w:ascii="Times New Roman" w:hAnsi="Times New Roman"/>
          <w:sz w:val="24"/>
        </w:rPr>
        <w:t xml:space="preserve"> )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15628FBD"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 xml:space="preserve">It is a condition for any claim and payment under this guarantee to be made that the advance payment referred to above must have been received by the Contractor on its account number . </w:t>
      </w:r>
      <w:r w:rsidRPr="00B431ED">
        <w:rPr>
          <w:rFonts w:ascii="Times New Roman" w:hAnsi="Times New Roman"/>
          <w:szCs w:val="20"/>
        </w:rPr>
        <w:t xml:space="preserve">. . . . </w:t>
      </w:r>
      <w:r w:rsidRPr="00B431ED">
        <w:rPr>
          <w:rFonts w:ascii="Times New Roman" w:hAnsi="Times New Roman"/>
          <w:b/>
          <w:i/>
          <w:szCs w:val="20"/>
        </w:rPr>
        <w:t>[</w:t>
      </w:r>
      <w:r w:rsidRPr="00B431ED">
        <w:rPr>
          <w:rFonts w:ascii="Times New Roman" w:hAnsi="Times New Roman"/>
          <w:b/>
          <w:bCs/>
          <w:i/>
          <w:szCs w:val="20"/>
        </w:rPr>
        <w:t>Contractor’s account number]</w:t>
      </w:r>
      <w:r w:rsidRPr="00B431ED">
        <w:rPr>
          <w:rFonts w:ascii="Times New Roman" w:hAnsi="Times New Roman"/>
          <w:i/>
          <w:szCs w:val="20"/>
        </w:rPr>
        <w:t>. . . .</w:t>
      </w:r>
      <w:r w:rsidRPr="00B431ED">
        <w:rPr>
          <w:rFonts w:ascii="Times New Roman" w:hAnsi="Times New Roman"/>
          <w:i/>
          <w:sz w:val="24"/>
        </w:rPr>
        <w:t xml:space="preserve"> . </w:t>
      </w:r>
      <w:r w:rsidRPr="00B431ED">
        <w:rPr>
          <w:rFonts w:ascii="Times New Roman" w:hAnsi="Times New Roman"/>
          <w:sz w:val="24"/>
        </w:rPr>
        <w:t xml:space="preserve">  at . </w:t>
      </w:r>
      <w:r w:rsidRPr="00B431ED">
        <w:rPr>
          <w:rFonts w:ascii="Times New Roman" w:hAnsi="Times New Roman"/>
          <w:szCs w:val="20"/>
        </w:rPr>
        <w:t xml:space="preserve">. . . . </w:t>
      </w:r>
      <w:r w:rsidRPr="00B431ED">
        <w:rPr>
          <w:rFonts w:ascii="Times New Roman" w:hAnsi="Times New Roman"/>
          <w:b/>
          <w:i/>
          <w:szCs w:val="20"/>
        </w:rPr>
        <w:t>[</w:t>
      </w:r>
      <w:r w:rsidRPr="00B431ED">
        <w:rPr>
          <w:rFonts w:ascii="Times New Roman" w:hAnsi="Times New Roman"/>
          <w:b/>
          <w:bCs/>
          <w:i/>
          <w:szCs w:val="20"/>
        </w:rPr>
        <w:t>name and address of the Bank]</w:t>
      </w:r>
      <w:r w:rsidRPr="00B431ED">
        <w:rPr>
          <w:rFonts w:ascii="Times New Roman" w:hAnsi="Times New Roman"/>
          <w:i/>
          <w:szCs w:val="20"/>
        </w:rPr>
        <w:t>. . . .</w:t>
      </w:r>
      <w:r w:rsidRPr="00B431ED">
        <w:rPr>
          <w:rFonts w:ascii="Times New Roman" w:hAnsi="Times New Roman"/>
          <w:i/>
          <w:sz w:val="24"/>
        </w:rPr>
        <w:t xml:space="preserve"> . </w:t>
      </w:r>
      <w:r w:rsidRPr="00B431ED">
        <w:rPr>
          <w:rFonts w:ascii="Times New Roman" w:hAnsi="Times New Roman"/>
          <w:sz w:val="24"/>
        </w:rPr>
        <w:t xml:space="preserve"> .</w:t>
      </w:r>
    </w:p>
    <w:p w14:paraId="013114B7" w14:textId="77777777" w:rsidR="005E55B9" w:rsidRPr="00B431ED" w:rsidRDefault="005E55B9">
      <w:pPr>
        <w:pStyle w:val="NormalWeb"/>
        <w:tabs>
          <w:tab w:val="right" w:leader="dot" w:pos="9000"/>
        </w:tabs>
        <w:spacing w:before="120" w:beforeAutospacing="0" w:after="120" w:afterAutospacing="0"/>
        <w:jc w:val="both"/>
        <w:rPr>
          <w:rFonts w:ascii="Times New Roman" w:hAnsi="Times New Roman"/>
          <w:sz w:val="24"/>
        </w:rPr>
      </w:pPr>
      <w:r w:rsidRPr="00B431ED">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B431ED">
        <w:rPr>
          <w:rFonts w:ascii="Times New Roman" w:hAnsi="Times New Roman"/>
          <w:b/>
          <w:bCs/>
          <w:i/>
          <w:iCs/>
          <w:sz w:val="24"/>
          <w:vertAlign w:val="superscript"/>
        </w:rPr>
        <w:t xml:space="preserve"> </w:t>
      </w:r>
      <w:r w:rsidRPr="00B431ED">
        <w:rPr>
          <w:rFonts w:ascii="Times New Roman" w:hAnsi="Times New Roman"/>
          <w:i/>
          <w:iCs/>
          <w:sz w:val="24"/>
          <w:vertAlign w:val="superscript"/>
        </w:rPr>
        <w:t>2</w:t>
      </w:r>
      <w:r w:rsidRPr="00B431ED">
        <w:rPr>
          <w:rFonts w:ascii="Times New Roman" w:hAnsi="Times New Roman"/>
          <w:sz w:val="24"/>
        </w:rPr>
        <w:t>, whichever is earlier.  Consequently, any demand for payment under this guarantee must be received by us at this office on or before that date.</w:t>
      </w:r>
    </w:p>
    <w:p w14:paraId="52F455CB" w14:textId="77777777" w:rsidR="00EA2F1A" w:rsidRPr="00B431ED" w:rsidRDefault="00D60938">
      <w:pPr>
        <w:pStyle w:val="NormalWeb"/>
        <w:tabs>
          <w:tab w:val="right" w:leader="dot" w:pos="9000"/>
        </w:tabs>
        <w:spacing w:before="0" w:beforeAutospacing="0" w:after="0" w:afterAutospacing="0"/>
        <w:jc w:val="both"/>
        <w:rPr>
          <w:rFonts w:ascii="Times New Roman" w:hAnsi="Times New Roman"/>
          <w:sz w:val="24"/>
        </w:rPr>
      </w:pPr>
      <w:r w:rsidRPr="00B431ED">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028C3820" w14:textId="77777777" w:rsidR="005E55B9" w:rsidRPr="00B431ED" w:rsidRDefault="005E55B9">
      <w:pPr>
        <w:pStyle w:val="NormalWeb"/>
        <w:tabs>
          <w:tab w:val="right" w:leader="dot" w:pos="9000"/>
        </w:tabs>
        <w:spacing w:before="0" w:beforeAutospacing="0" w:after="0" w:afterAutospacing="0"/>
        <w:jc w:val="both"/>
      </w:pPr>
    </w:p>
    <w:p w14:paraId="5851C75D" w14:textId="77777777" w:rsidR="005E55B9" w:rsidRPr="00B431ED" w:rsidRDefault="005E55B9">
      <w:pPr>
        <w:pStyle w:val="NormalWeb"/>
        <w:spacing w:before="0" w:beforeAutospacing="0" w:after="0" w:afterAutospacing="0"/>
        <w:ind w:left="187" w:right="288"/>
        <w:jc w:val="center"/>
        <w:rPr>
          <w:rFonts w:ascii="Comic Sans MS" w:hAnsi="Comic Sans MS"/>
          <w:b/>
          <w:bCs/>
          <w:i/>
          <w:sz w:val="16"/>
        </w:rPr>
      </w:pPr>
      <w:r w:rsidRPr="00B431ED">
        <w:rPr>
          <w:i/>
        </w:rPr>
        <w:t xml:space="preserve">. . . . . . . . . . . . . </w:t>
      </w:r>
      <w:r w:rsidRPr="00B431ED">
        <w:rPr>
          <w:rFonts w:ascii="Times New Roman" w:hAnsi="Times New Roman"/>
          <w:i/>
        </w:rPr>
        <w:t xml:space="preserve">. </w:t>
      </w:r>
      <w:r w:rsidRPr="00B431ED">
        <w:rPr>
          <w:rFonts w:ascii="Times New Roman" w:hAnsi="Times New Roman"/>
          <w:b/>
          <w:i/>
        </w:rPr>
        <w:t>[Seal of Bank and Signature(s)]</w:t>
      </w:r>
      <w:r w:rsidRPr="00B431ED">
        <w:rPr>
          <w:rFonts w:ascii="Times New Roman" w:hAnsi="Times New Roman"/>
          <w:i/>
        </w:rPr>
        <w:t>. . . .</w:t>
      </w:r>
      <w:r w:rsidRPr="00B431ED">
        <w:rPr>
          <w:i/>
        </w:rPr>
        <w:t xml:space="preserve"> . . . . . . . . . . </w:t>
      </w:r>
      <w:r w:rsidRPr="00B431ED">
        <w:rPr>
          <w:i/>
        </w:rPr>
        <w:br/>
      </w:r>
    </w:p>
    <w:p w14:paraId="545A2D47" w14:textId="77777777" w:rsidR="005E55B9" w:rsidRPr="00B431ED" w:rsidRDefault="005E55B9">
      <w:pPr>
        <w:ind w:right="468"/>
        <w:jc w:val="both"/>
        <w:rPr>
          <w:b/>
          <w:bCs/>
          <w:i/>
          <w:iCs/>
          <w:sz w:val="20"/>
          <w:szCs w:val="20"/>
          <w:shd w:val="solid" w:color="auto" w:fill="auto"/>
          <w14:shadow w14:blurRad="50800" w14:dist="38100" w14:dir="2700000" w14:sx="100000" w14:sy="100000" w14:kx="0" w14:ky="0" w14:algn="tl">
            <w14:srgbClr w14:val="000000">
              <w14:alpha w14:val="60000"/>
            </w14:srgbClr>
          </w14:shadow>
        </w:rPr>
      </w:pPr>
      <w:r w:rsidRPr="00B431ED">
        <w:rPr>
          <w:b/>
          <w:bCs/>
          <w:i/>
          <w:iCs/>
          <w:sz w:val="20"/>
          <w:szCs w:val="20"/>
          <w:shd w:val="solid" w:color="auto" w:fill="auto"/>
          <w14:shadow w14:blurRad="50800" w14:dist="38100" w14:dir="2700000" w14:sx="100000" w14:sy="100000" w14:kx="0" w14:ky="0" w14:algn="tl">
            <w14:srgbClr w14:val="000000">
              <w14:alpha w14:val="60000"/>
            </w14:srgbClr>
          </w14:shadow>
        </w:rPr>
        <w:t>Note –</w:t>
      </w:r>
    </w:p>
    <w:p w14:paraId="2287DC41" w14:textId="77777777" w:rsidR="005E55B9" w:rsidRPr="00B431ED" w:rsidRDefault="00502AE7">
      <w:pPr>
        <w:pStyle w:val="BodyText"/>
        <w:jc w:val="both"/>
        <w:rPr>
          <w:rFonts w:ascii="Times New Roman" w:hAnsi="Times New Roman" w:cs="Times New Roman"/>
          <w:i/>
          <w:iCs/>
          <w:szCs w:val="20"/>
        </w:rPr>
      </w:pPr>
      <w:r w:rsidRPr="00B431ED">
        <w:rPr>
          <w:rFonts w:ascii="Times New Roman" w:hAnsi="Times New Roman" w:cs="Times New Roman"/>
          <w:i/>
          <w:iCs/>
          <w:szCs w:val="20"/>
        </w:rPr>
        <w:t>All italicis</w:t>
      </w:r>
      <w:r w:rsidR="005E55B9" w:rsidRPr="00B431ED">
        <w:rPr>
          <w:rFonts w:ascii="Times New Roman" w:hAnsi="Times New Roman" w:cs="Times New Roman"/>
          <w:i/>
          <w:iCs/>
          <w:szCs w:val="20"/>
        </w:rPr>
        <w:t>ed text is for guidance on how to prepare this demand guarantee and shall be deleted from the final document.</w:t>
      </w:r>
    </w:p>
    <w:p w14:paraId="51196CD3" w14:textId="77777777" w:rsidR="005E55B9" w:rsidRPr="00B431ED" w:rsidRDefault="005E55B9">
      <w:pPr>
        <w:pStyle w:val="BodyText"/>
        <w:jc w:val="both"/>
        <w:rPr>
          <w:rFonts w:ascii="Times New Roman" w:hAnsi="Times New Roman" w:cs="Times New Roman"/>
          <w:i/>
          <w:iCs/>
          <w:szCs w:val="20"/>
        </w:rPr>
      </w:pPr>
    </w:p>
    <w:p w14:paraId="5770B1DE" w14:textId="77777777" w:rsidR="005E55B9" w:rsidRPr="00B431ED" w:rsidRDefault="005E55B9" w:rsidP="00502AE7">
      <w:pPr>
        <w:pStyle w:val="BodyText"/>
        <w:tabs>
          <w:tab w:val="left" w:pos="360"/>
        </w:tabs>
        <w:ind w:left="180" w:hanging="180"/>
        <w:jc w:val="both"/>
        <w:rPr>
          <w:rFonts w:ascii="Times New Roman" w:hAnsi="Times New Roman" w:cs="Times New Roman"/>
          <w:i/>
          <w:iCs/>
          <w:szCs w:val="20"/>
        </w:rPr>
      </w:pPr>
      <w:r w:rsidRPr="00B431ED">
        <w:rPr>
          <w:rFonts w:ascii="Times New Roman" w:hAnsi="Times New Roman" w:cs="Times New Roman"/>
          <w:bCs/>
          <w:i/>
          <w:iCs/>
          <w:szCs w:val="20"/>
          <w:vertAlign w:val="superscript"/>
        </w:rPr>
        <w:lastRenderedPageBreak/>
        <w:t>1</w:t>
      </w:r>
      <w:r w:rsidRPr="00B431ED">
        <w:rPr>
          <w:rFonts w:ascii="Times New Roman" w:hAnsi="Times New Roman" w:cs="Times New Roman"/>
          <w:i/>
          <w:iCs/>
          <w:szCs w:val="20"/>
        </w:rPr>
        <w:tab/>
        <w:t>The Guarantor shall insert an amount representing the amount of the advance payment denominated either in the currency(ies) of the advance payment as specified in the Contract, or in a freely convertible currency acceptable to the Employer.</w:t>
      </w:r>
    </w:p>
    <w:p w14:paraId="19647BF9" w14:textId="77777777" w:rsidR="005E55B9" w:rsidRPr="00B431ED" w:rsidRDefault="005E55B9" w:rsidP="00502AE7">
      <w:pPr>
        <w:pStyle w:val="BodyText"/>
        <w:ind w:left="180" w:hanging="180"/>
        <w:jc w:val="both"/>
        <w:rPr>
          <w:rFonts w:ascii="Times New Roman" w:hAnsi="Times New Roman" w:cs="Times New Roman"/>
          <w:i/>
          <w:szCs w:val="20"/>
        </w:rPr>
      </w:pPr>
      <w:r w:rsidRPr="00B431ED">
        <w:rPr>
          <w:rFonts w:ascii="Times New Roman" w:hAnsi="Times New Roman" w:cs="Times New Roman"/>
          <w:bCs/>
          <w:i/>
          <w:iCs/>
          <w:szCs w:val="20"/>
          <w:vertAlign w:val="superscript"/>
        </w:rPr>
        <w:t>2</w:t>
      </w:r>
      <w:r w:rsidRPr="00B431ED">
        <w:rPr>
          <w:rFonts w:ascii="Times New Roman" w:hAnsi="Times New Roman" w:cs="Times New Roman"/>
          <w:bCs/>
          <w:i/>
          <w:i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B431ED">
        <w:rPr>
          <w:rFonts w:ascii="Times New Roman" w:hAnsi="Times New Roman" w:cs="Times New Roman"/>
          <w:i/>
          <w:szCs w:val="20"/>
        </w:rPr>
        <w:t>.</w:t>
      </w:r>
    </w:p>
    <w:p w14:paraId="3EF4CFA1" w14:textId="77777777" w:rsidR="005E55B9" w:rsidRPr="00B431ED"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50CE3AF7" w14:textId="77777777" w:rsidR="005E55B9" w:rsidRPr="00B431ED"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12B8E9A7" w14:textId="77777777" w:rsidR="005E55B9" w:rsidRDefault="005E55B9"/>
    <w:sectPr w:rsidR="005E55B9" w:rsidSect="00EA790B">
      <w:headerReference w:type="even" r:id="rId62"/>
      <w:headerReference w:type="default" r:id="rId63"/>
      <w:headerReference w:type="first" r:id="rId64"/>
      <w:type w:val="oddPage"/>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1C47" w14:textId="77777777" w:rsidR="000C2709" w:rsidRPr="00B431ED" w:rsidRDefault="000C2709">
      <w:r w:rsidRPr="00B431ED">
        <w:separator/>
      </w:r>
    </w:p>
  </w:endnote>
  <w:endnote w:type="continuationSeparator" w:id="0">
    <w:p w14:paraId="63D232CE" w14:textId="77777777" w:rsidR="000C2709" w:rsidRPr="00B431ED" w:rsidRDefault="000C2709">
      <w:r w:rsidRPr="00B431ED">
        <w:continuationSeparator/>
      </w:r>
    </w:p>
  </w:endnote>
  <w:endnote w:type="continuationNotice" w:id="1">
    <w:p w14:paraId="55B60839" w14:textId="77777777" w:rsidR="000C2709" w:rsidRPr="00B431ED" w:rsidRDefault="000C2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B64" w14:textId="77777777" w:rsidR="005D30E3" w:rsidRPr="00B431ED" w:rsidRDefault="005D30E3">
    <w:pPr>
      <w:pStyle w:val="Footer"/>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A35" w14:textId="77777777" w:rsidR="005D30E3" w:rsidRPr="00B431ED" w:rsidRDefault="005D30E3">
    <w:pPr>
      <w:pStyle w:val="Footer"/>
      <w:tabs>
        <w:tab w:val="clear" w:pos="9504"/>
        <w:tab w:val="center" w:pos="5400"/>
        <w:tab w:val="right" w:pos="9657"/>
      </w:tabs>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383" w14:textId="77777777" w:rsidR="005D30E3" w:rsidRPr="00B431ED" w:rsidRDefault="005D30E3">
    <w:pPr>
      <w:pStyle w:val="Footer"/>
      <w:tabs>
        <w:tab w:val="clear" w:pos="9504"/>
        <w:tab w:val="center" w:pos="3960"/>
        <w:tab w:val="right" w:pos="9657"/>
      </w:tabs>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C45C" w14:textId="77777777" w:rsidR="005D30E3" w:rsidRPr="00B431ED" w:rsidRDefault="005D30E3">
    <w:pPr>
      <w:pStyle w:val="Footer"/>
      <w:tabs>
        <w:tab w:val="clear" w:pos="9504"/>
        <w:tab w:val="center" w:pos="5400"/>
        <w:tab w:val="right" w:pos="9657"/>
      </w:tabs>
      <w:spacing w:before="0"/>
    </w:pPr>
  </w:p>
  <w:p w14:paraId="2790D7A3" w14:textId="77777777" w:rsidR="005D30E3" w:rsidRPr="00B431ED" w:rsidRDefault="005D30E3">
    <w:pPr>
      <w:pStyle w:val="Footer"/>
      <w:tabs>
        <w:tab w:val="clear" w:pos="9504"/>
        <w:tab w:val="right" w:pos="9666"/>
      </w:tabs>
      <w:spacing w:before="0"/>
    </w:pPr>
    <w:r w:rsidRPr="00B431ED">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5E07" w14:textId="77777777" w:rsidR="005D30E3" w:rsidRPr="00B431ED" w:rsidRDefault="005D30E3" w:rsidP="0015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AE6E" w14:textId="77777777" w:rsidR="000C2709" w:rsidRPr="00B431ED" w:rsidRDefault="000C2709">
      <w:r w:rsidRPr="00B431ED">
        <w:separator/>
      </w:r>
    </w:p>
  </w:footnote>
  <w:footnote w:type="continuationSeparator" w:id="0">
    <w:p w14:paraId="5628463E" w14:textId="77777777" w:rsidR="000C2709" w:rsidRPr="00B431ED" w:rsidRDefault="000C2709">
      <w:r w:rsidRPr="00B431ED">
        <w:continuationSeparator/>
      </w:r>
    </w:p>
  </w:footnote>
  <w:footnote w:type="continuationNotice" w:id="1">
    <w:p w14:paraId="57B3B7FC" w14:textId="77777777" w:rsidR="000C2709" w:rsidRPr="00B431ED" w:rsidRDefault="000C2709"/>
  </w:footnote>
  <w:footnote w:id="2">
    <w:p w14:paraId="72015ADB" w14:textId="77777777" w:rsidR="005D30E3" w:rsidRPr="00B431ED" w:rsidRDefault="005D30E3" w:rsidP="00B92B34">
      <w:pPr>
        <w:pStyle w:val="FootnoteText"/>
      </w:pPr>
      <w:r w:rsidRPr="00B431ED">
        <w:rPr>
          <w:rStyle w:val="FootnoteReference"/>
        </w:rPr>
        <w:footnoteRef/>
      </w:r>
      <w:r w:rsidRPr="00B431ED">
        <w:t xml:space="preserve"> In lump sum contracts, delete “Bill of Quantities” and replace with “Activity Schedule.”</w:t>
      </w:r>
    </w:p>
  </w:footnote>
  <w:footnote w:id="3">
    <w:p w14:paraId="39078509" w14:textId="211D705F" w:rsidR="005D30E3" w:rsidRPr="00B431ED" w:rsidRDefault="005D30E3" w:rsidP="00B92B34">
      <w:pPr>
        <w:pStyle w:val="FootnoteText"/>
        <w:tabs>
          <w:tab w:val="clear" w:pos="360"/>
        </w:tabs>
        <w:ind w:left="90" w:hanging="90"/>
        <w:jc w:val="both"/>
      </w:pPr>
      <w:r w:rsidRPr="00B431ED">
        <w:rPr>
          <w:rStyle w:val="FootnoteReference"/>
        </w:rPr>
        <w:footnoteRef/>
      </w:r>
      <w:r w:rsidRPr="00B431ED">
        <w:t xml:space="preserve"> Daywork is work carried out following instructions of the Project Manager and paid for on the basis of time spent by workers, and the use of materials and the Contractor’s equipment, at the rates quoted in the Tender.  For Daywork to be priced competitively for Tender evaluation purposes, the Employer must list tentative quantities for individual items to be costed against Daywork (e.g., a specific number of tractor driver staff-days, or a specific tonnage of Portland cement), to be multiplied by the tenderers’ quoted rates and included in the total Tender price.</w:t>
      </w:r>
    </w:p>
  </w:footnote>
  <w:footnote w:id="4">
    <w:p w14:paraId="70877F4F" w14:textId="66B9789A" w:rsidR="005D30E3" w:rsidRPr="00B431ED" w:rsidRDefault="005D30E3" w:rsidP="00580B2F">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The Tenderder shall attach to Form CON-2 as necessary accurate information about any litigation or arbitration resulting from contracts completed or ongoing under its execution over the last five years. A consistent history of court/arbitral awards against the Tenderder or any member of a joint venture may result in disqualifying the Tenderder.</w:t>
      </w:r>
    </w:p>
  </w:footnote>
  <w:footnote w:id="5">
    <w:p w14:paraId="192C0020" w14:textId="77777777" w:rsidR="005D30E3" w:rsidRPr="00B431ED" w:rsidRDefault="005D30E3" w:rsidP="0051555E">
      <w:pPr>
        <w:pStyle w:val="FootnoteText"/>
      </w:pPr>
      <w:r w:rsidRPr="00B431ED">
        <w:rPr>
          <w:rStyle w:val="FootnoteReference"/>
        </w:rPr>
        <w:footnoteRef/>
      </w:r>
      <w:r w:rsidRPr="00B431ED">
        <w:t xml:space="preserve"> Substantial completion shall be based on 80% or more works completed under the contract.</w:t>
      </w:r>
    </w:p>
  </w:footnote>
  <w:footnote w:id="6">
    <w:p w14:paraId="480D7A01" w14:textId="28AA7F65"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For contracts under which the </w:t>
      </w:r>
      <w:r w:rsidR="00B977C0" w:rsidRPr="00B431ED">
        <w:t>Tendered</w:t>
      </w:r>
      <w:r w:rsidRPr="00B431ED">
        <w:t xml:space="preserve"> participated as a joint venture member or sub-contractor, only the Tenderder’s share, by value, shall be considered to meet this requirement.</w:t>
      </w:r>
    </w:p>
  </w:footnote>
  <w:footnote w:id="7">
    <w:p w14:paraId="480E62E9" w14:textId="77777777" w:rsidR="005D30E3" w:rsidRPr="00B431ED" w:rsidRDefault="005D30E3" w:rsidP="00103300">
      <w:pPr>
        <w:pStyle w:val="FootnoteText"/>
        <w:tabs>
          <w:tab w:val="clear" w:pos="360"/>
        </w:tabs>
        <w:ind w:left="180" w:hanging="180"/>
      </w:pPr>
      <w:r w:rsidRPr="00B431ED">
        <w:rPr>
          <w:rStyle w:val="FootnoteReference"/>
        </w:rPr>
        <w:footnoteRef/>
      </w:r>
      <w:r w:rsidRPr="00B431ED">
        <w:t xml:space="preserve"> In the case of JVCA,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JVCA meets the requirement of total number of contracts, only the number of contracts completed by all members each of value equal or more than the minimum value required shall be aggregated.</w:t>
      </w:r>
    </w:p>
  </w:footnote>
  <w:footnote w:id="8">
    <w:p w14:paraId="7F0353D4" w14:textId="77777777" w:rsidR="005D30E3" w:rsidRPr="00B431ED" w:rsidRDefault="005D30E3" w:rsidP="00152B60">
      <w:pPr>
        <w:pStyle w:val="FootnoteText"/>
        <w:tabs>
          <w:tab w:val="clear" w:pos="360"/>
        </w:tabs>
        <w:ind w:left="90" w:hanging="90"/>
        <w:rPr>
          <w:sz w:val="18"/>
        </w:rPr>
      </w:pPr>
      <w:r w:rsidRPr="00B431ED">
        <w:rPr>
          <w:rStyle w:val="FootnoteReference"/>
        </w:rPr>
        <w:footnoteRef/>
      </w:r>
      <w:r w:rsidRPr="00B431ED">
        <w:t xml:space="preserve"> </w:t>
      </w:r>
      <w:r w:rsidRPr="00B431ED">
        <w:rPr>
          <w:sz w:val="18"/>
        </w:rPr>
        <w:t>Include if price adjustment provisions apply in the Contract in accordance with PCC Sub-Clause 45.1</w:t>
      </w:r>
      <w:r w:rsidRPr="00B431ED">
        <w:rPr>
          <w:b/>
          <w:sz w:val="18"/>
        </w:rPr>
        <w:t xml:space="preserve"> Price </w:t>
      </w:r>
      <w:r w:rsidRPr="00B431ED">
        <w:rPr>
          <w:sz w:val="18"/>
        </w:rPr>
        <w:t>Adjustment.</w:t>
      </w:r>
    </w:p>
  </w:footnote>
  <w:footnote w:id="9">
    <w:p w14:paraId="3DB3F270" w14:textId="77777777" w:rsidR="005D30E3" w:rsidRPr="00B431ED" w:rsidRDefault="005D30E3" w:rsidP="005F6207">
      <w:pPr>
        <w:pStyle w:val="FootnoteText"/>
        <w:rPr>
          <w:sz w:val="18"/>
        </w:rPr>
      </w:pPr>
      <w:r w:rsidRPr="00B431ED">
        <w:rPr>
          <w:rStyle w:val="FootnoteReference"/>
        </w:rPr>
        <w:footnoteRef/>
      </w:r>
      <w:r w:rsidRPr="00B431ED">
        <w:t xml:space="preserve"> </w:t>
      </w:r>
      <w:r w:rsidRPr="00B431ED">
        <w:rPr>
          <w:sz w:val="18"/>
        </w:rPr>
        <w:t>Use one of the two options as appropriate.</w:t>
      </w:r>
    </w:p>
  </w:footnote>
  <w:footnote w:id="10">
    <w:p w14:paraId="3B68876F" w14:textId="77777777" w:rsidR="005D30E3" w:rsidRPr="00B431ED" w:rsidRDefault="005D30E3" w:rsidP="005F6207">
      <w:pPr>
        <w:pStyle w:val="FootnoteText"/>
        <w:rPr>
          <w:sz w:val="18"/>
        </w:rPr>
      </w:pPr>
      <w:r w:rsidRPr="00B431ED">
        <w:rPr>
          <w:rStyle w:val="FootnoteReference"/>
          <w:sz w:val="18"/>
        </w:rPr>
        <w:footnoteRef/>
      </w:r>
      <w:r w:rsidRPr="00B431ED">
        <w:rPr>
          <w:sz w:val="18"/>
        </w:rPr>
        <w:t xml:space="preserve"> If none has been paid or is to be paid, indicate “none”.</w:t>
      </w:r>
    </w:p>
  </w:footnote>
  <w:footnote w:id="11">
    <w:p w14:paraId="34207183" w14:textId="77777777" w:rsidR="005D30E3" w:rsidRPr="00B431ED" w:rsidRDefault="005D30E3" w:rsidP="00032720">
      <w:pPr>
        <w:pStyle w:val="FootnoteText"/>
      </w:pPr>
      <w:r w:rsidRPr="00B431ED">
        <w:rPr>
          <w:rStyle w:val="FootnoteReference"/>
        </w:rPr>
        <w:footnoteRef/>
      </w:r>
      <w:r w:rsidRPr="00B431ED">
        <w:t xml:space="preserve"> In case of Lump Sum Contract, use Sample Activity Schedule.</w:t>
      </w:r>
    </w:p>
  </w:footnote>
  <w:footnote w:id="12">
    <w:p w14:paraId="74012472" w14:textId="31224AA6" w:rsidR="005D30E3" w:rsidRPr="00B431ED" w:rsidRDefault="005D30E3" w:rsidP="00D01476">
      <w:pPr>
        <w:pStyle w:val="FootnoteText"/>
        <w:tabs>
          <w:tab w:val="clear" w:pos="360"/>
        </w:tabs>
        <w:ind w:left="180" w:hanging="180"/>
        <w:rPr>
          <w:sz w:val="18"/>
          <w:szCs w:val="18"/>
        </w:rPr>
      </w:pPr>
      <w:r w:rsidRPr="00B431ED">
        <w:rPr>
          <w:rStyle w:val="FootnoteReference"/>
        </w:rPr>
        <w:footnoteRef/>
      </w:r>
      <w:r w:rsidRPr="00B431ED">
        <w:t xml:space="preserve"> </w:t>
      </w:r>
      <w:r w:rsidRPr="00B431ED">
        <w:rPr>
          <w:sz w:val="18"/>
          <w:szCs w:val="18"/>
        </w:rPr>
        <w:t>If the most recent set of financial statements is for a period earlier than 12 months from the date of tender, the reason for this should be justified</w:t>
      </w:r>
    </w:p>
  </w:footnote>
  <w:footnote w:id="13">
    <w:p w14:paraId="6AE024D2" w14:textId="7F83150B" w:rsidR="005D30E3" w:rsidRPr="00B431ED" w:rsidRDefault="005D30E3" w:rsidP="006E309D">
      <w:pPr>
        <w:pStyle w:val="FootnoteText"/>
        <w:tabs>
          <w:tab w:val="clear" w:pos="360"/>
        </w:tabs>
        <w:ind w:left="180" w:hanging="180"/>
        <w:jc w:val="both"/>
      </w:pPr>
      <w:r w:rsidRPr="00B431ED">
        <w:rPr>
          <w:rStyle w:val="FootnoteReference"/>
        </w:rPr>
        <w:footnoteRef/>
      </w:r>
      <w:r w:rsidRPr="00B431ED">
        <w:t xml:space="preserve"> </w:t>
      </w:r>
      <w:r w:rsidRPr="00B431ED">
        <w:rPr>
          <w:sz w:val="18"/>
          <w:szCs w:val="18"/>
        </w:rPr>
        <w:t>If applicable.  All Sub-contractors for key activities must complete the information in this form as per ITT 34.2 and 34.3 and Section III, Qualification Criteria and Requirements.</w:t>
      </w:r>
    </w:p>
  </w:footnote>
  <w:footnote w:id="14">
    <w:p w14:paraId="33F16C6C" w14:textId="77777777" w:rsidR="005D30E3" w:rsidRPr="00B431ED" w:rsidRDefault="005D30E3" w:rsidP="002B0EE7">
      <w:pPr>
        <w:pStyle w:val="FootnoteText"/>
        <w:tabs>
          <w:tab w:val="clear" w:pos="360"/>
        </w:tabs>
      </w:pPr>
      <w:r w:rsidRPr="00B431ED">
        <w:rPr>
          <w:rStyle w:val="FootnoteReference"/>
          <w:i/>
        </w:rPr>
        <w:footnoteRef/>
      </w:r>
      <w:r w:rsidRPr="00B431ED">
        <w:rPr>
          <w:i/>
        </w:rPr>
        <w:t xml:space="preserve"> </w:t>
      </w:r>
      <w:r w:rsidRPr="00B431ED">
        <w:rPr>
          <w:i/>
        </w:rPr>
        <w:tab/>
        <w:t>In lump sum contracts, delete “Bill of Quantities” and replace with “Activity Schedule.”</w:t>
      </w:r>
    </w:p>
  </w:footnote>
  <w:footnote w:id="15">
    <w:p w14:paraId="4FD946DF" w14:textId="77777777" w:rsidR="005D30E3" w:rsidRDefault="005D30E3" w:rsidP="003751FB">
      <w:pPr>
        <w:pStyle w:val="FootnoteText"/>
        <w:tabs>
          <w:tab w:val="clear" w:pos="360"/>
        </w:tabs>
        <w:ind w:left="180" w:hanging="180"/>
        <w:jc w:val="both"/>
      </w:pPr>
      <w:r w:rsidRPr="00B431ED">
        <w:rPr>
          <w:rStyle w:val="FootnoteReference"/>
          <w:i/>
        </w:rPr>
        <w:footnoteRef/>
      </w:r>
      <w:r w:rsidRPr="00B431ED">
        <w:rPr>
          <w:i/>
        </w:rPr>
        <w:t xml:space="preserve"> The sum of the two coefficients A</w:t>
      </w:r>
      <w:r w:rsidRPr="00B431ED">
        <w:rPr>
          <w:i/>
          <w:vertAlign w:val="subscript"/>
        </w:rPr>
        <w:t>c</w:t>
      </w:r>
      <w:r w:rsidRPr="00B431ED">
        <w:rPr>
          <w:i/>
        </w:rPr>
        <w:t xml:space="preserve"> and B</w:t>
      </w:r>
      <w:r w:rsidRPr="00B431ED">
        <w:rPr>
          <w:i/>
          <w:vertAlign w:val="subscript"/>
        </w:rPr>
        <w:t>c</w:t>
      </w:r>
      <w:r w:rsidRPr="00B431ED">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is added to the Contract Price.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2623" w14:textId="77777777" w:rsidR="005D30E3" w:rsidRPr="00B431ED" w:rsidRDefault="005D30E3">
    <w:pPr>
      <w:pStyle w:val="Header"/>
      <w:pBdr>
        <w:bottom w:val="none" w:sz="0" w:space="0" w:color="auto"/>
      </w:pBdr>
      <w:tabs>
        <w:tab w:val="right" w:pos="9720"/>
      </w:tabs>
      <w:ind w:right="-18" w:firstLine="360"/>
    </w:pPr>
    <w:r w:rsidRPr="00B431ED">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85E" w14:textId="1741D1D3"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24</w:t>
    </w:r>
    <w:r w:rsidRPr="00B431ED">
      <w:rPr>
        <w:rStyle w:val="PageNumber"/>
        <w:rFonts w:cs="Arial"/>
      </w:rPr>
      <w:fldChar w:fldCharType="end"/>
    </w:r>
    <w:r w:rsidRPr="00B431ED">
      <w:rPr>
        <w:rStyle w:val="PageNumber"/>
        <w:rFonts w:cs="Arial"/>
      </w:rPr>
      <w:tab/>
    </w:r>
    <w:r w:rsidRPr="00B431ED">
      <w:rPr>
        <w:rStyle w:val="PageNumber"/>
        <w:sz w:val="18"/>
      </w:rPr>
      <w:t>Section I - Instructions to Tenderers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E6" w14:textId="558E1508" w:rsidR="005D30E3" w:rsidRPr="00B431ED" w:rsidRDefault="005D30E3">
    <w:pPr>
      <w:pStyle w:val="Header"/>
    </w:pPr>
    <w:r w:rsidRPr="00B431ED">
      <w:rPr>
        <w:rStyle w:val="PageNumber"/>
        <w:sz w:val="18"/>
      </w:rPr>
      <w:t>Section I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25</w:t>
    </w:r>
    <w:r w:rsidRPr="00B431ED">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D52A" w14:textId="42888525" w:rsidR="005D30E3" w:rsidRPr="00B431ED" w:rsidRDefault="005D30E3">
    <w:pPr>
      <w:pStyle w:val="Header"/>
      <w:pBdr>
        <w:bottom w:val="single" w:sz="4" w:space="1" w:color="auto"/>
      </w:pBdr>
    </w:pPr>
    <w:r w:rsidRPr="00B431ED">
      <w:rPr>
        <w:rFonts w:ascii="Times New Roman" w:hAnsi="Times New Roman"/>
        <w:sz w:val="18"/>
        <w:szCs w:val="18"/>
      </w:rPr>
      <w:t>Section I – Instructions to Tenderers</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439" w14:textId="27C3DAEE"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r w:rsidRPr="00B431ED">
      <w:rPr>
        <w:rStyle w:val="PageNumber"/>
        <w:sz w:val="18"/>
      </w:rPr>
      <w:t>Section II - Tender Data Sheet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776E" w14:textId="216DEEAC" w:rsidR="005D30E3" w:rsidRPr="00B431ED" w:rsidRDefault="005D30E3">
    <w:pPr>
      <w:pStyle w:val="Header"/>
    </w:pPr>
    <w:r w:rsidRPr="00B431ED">
      <w:rPr>
        <w:rStyle w:val="PageNumber"/>
        <w:sz w:val="18"/>
      </w:rPr>
      <w:t>Section II - Tender Data Sheet</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101C" w14:textId="28557FF9" w:rsidR="005D30E3" w:rsidRPr="00B431ED" w:rsidRDefault="005D30E3" w:rsidP="00152B60">
    <w:pPr>
      <w:pStyle w:val="Header"/>
      <w:pBdr>
        <w:bottom w:val="single" w:sz="4" w:space="1" w:color="auto"/>
      </w:pBdr>
    </w:pPr>
    <w:r w:rsidRPr="00B431ED">
      <w:rPr>
        <w:rFonts w:ascii="Times New Roman" w:hAnsi="Times New Roman"/>
        <w:sz w:val="18"/>
        <w:szCs w:val="18"/>
      </w:rPr>
      <w:t>Section II – Tender Data Sheet</w:t>
    </w: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27</w:t>
    </w:r>
    <w:r w:rsidRPr="00B431ED">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E973" w14:textId="77777777" w:rsidR="005D30E3" w:rsidRPr="00B431ED" w:rsidRDefault="005D30E3" w:rsidP="00152B60">
    <w:pPr>
      <w:pStyle w:val="Header"/>
      <w:tabs>
        <w:tab w:val="left" w:pos="5359"/>
      </w:tabs>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38</w:t>
    </w:r>
    <w:r w:rsidRPr="00B431ED">
      <w:rPr>
        <w:rStyle w:val="PageNumber"/>
        <w:rFonts w:cs="Arial"/>
      </w:rPr>
      <w:fldChar w:fldCharType="end"/>
    </w:r>
    <w:r w:rsidRPr="00B431ED">
      <w:rPr>
        <w:rStyle w:val="PageNumber"/>
        <w:rFonts w:cs="Arial"/>
      </w:rPr>
      <w:tab/>
    </w:r>
    <w:r w:rsidRPr="00B431ED">
      <w:rPr>
        <w:rStyle w:val="PageNumber"/>
        <w:rFonts w:cs="Arial"/>
      </w:rPr>
      <w:tab/>
    </w:r>
    <w:r w:rsidRPr="00B431ED">
      <w:rPr>
        <w:rStyle w:val="PageNumber"/>
        <w:sz w:val="18"/>
      </w:rPr>
      <w:t>Section III - Evaluation and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397A" w14:textId="77777777" w:rsidR="005D30E3" w:rsidRPr="00B431ED" w:rsidRDefault="005D30E3">
    <w:pPr>
      <w:pStyle w:val="Header"/>
      <w:tabs>
        <w:tab w:val="clear" w:pos="9000"/>
        <w:tab w:val="right" w:pos="9666"/>
      </w:tabs>
    </w:pPr>
    <w:r w:rsidRPr="00B431ED">
      <w:rPr>
        <w:rStyle w:val="PageNumber"/>
        <w:rFonts w:cs="Arial"/>
        <w:sz w:val="16"/>
      </w:rPr>
      <w:t>Section III - Evaluation and Qualification Criteria</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37</w:t>
    </w:r>
    <w:r w:rsidRPr="00B431ED">
      <w:rPr>
        <w:rStyle w:val="PageNumber"/>
        <w:rFonts w:cs="Arial"/>
        <w:sz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8EE" w14:textId="77777777" w:rsidR="005D30E3" w:rsidRPr="00B431ED" w:rsidRDefault="005D30E3" w:rsidP="009669DA">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44</w:t>
    </w:r>
    <w:r w:rsidRPr="00B431ED">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F5FC" w14:textId="77777777" w:rsidR="005D30E3" w:rsidRPr="00B431ED" w:rsidRDefault="005D30E3" w:rsidP="004F1243">
    <w:pPr>
      <w:pStyle w:val="Header"/>
      <w:pBdr>
        <w:bottom w:val="single" w:sz="4" w:space="1" w:color="auto"/>
      </w:pBdr>
    </w:pPr>
    <w:r w:rsidRPr="00B431ED">
      <w:rPr>
        <w:rFonts w:ascii="Times New Roman" w:hAnsi="Times New Roman"/>
        <w:sz w:val="18"/>
        <w:szCs w:val="18"/>
      </w:rPr>
      <w:t>Section III– Evaluation and Qualification Criteria</w:t>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sz w:val="18"/>
        <w:szCs w:val="18"/>
      </w:rPr>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42</w:t>
    </w:r>
    <w:r w:rsidRPr="00B431E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EEB4"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i</w:t>
    </w:r>
    <w:r w:rsidRPr="00B431ED">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DEF7" w14:textId="77777777" w:rsidR="005D30E3" w:rsidRPr="00B431ED" w:rsidRDefault="005D30E3" w:rsidP="00152B60">
    <w:pPr>
      <w:pStyle w:val="Header"/>
      <w:tabs>
        <w:tab w:val="clear" w:pos="9000"/>
        <w:tab w:val="right" w:pos="9666"/>
      </w:tabs>
    </w:pPr>
    <w:r w:rsidRPr="00B431ED">
      <w:rPr>
        <w:rStyle w:val="PageNumber"/>
        <w:sz w:val="16"/>
      </w:rPr>
      <w:t>Section III - Evaluation and Qualification Criteria</w:t>
    </w:r>
    <w:r w:rsidRPr="00B431ED">
      <w:rPr>
        <w:rStyle w:val="PageNumber"/>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rFonts w:cs="Arial"/>
        <w:sz w:val="16"/>
      </w:rPr>
      <w:tab/>
    </w:r>
    <w:r w:rsidRPr="00B431ED">
      <w:rPr>
        <w:rStyle w:val="PageNumber"/>
        <w:sz w:val="16"/>
      </w:rPr>
      <w:t>1-</w:t>
    </w:r>
    <w:r w:rsidRPr="00B431ED">
      <w:rPr>
        <w:rStyle w:val="PageNumber"/>
        <w:sz w:val="16"/>
      </w:rPr>
      <w:fldChar w:fldCharType="begin"/>
    </w:r>
    <w:r w:rsidRPr="00B431ED">
      <w:rPr>
        <w:rStyle w:val="PageNumber"/>
        <w:rFonts w:cs="Arial"/>
        <w:sz w:val="16"/>
      </w:rPr>
      <w:instrText xml:space="preserve"> PAGE </w:instrText>
    </w:r>
    <w:r w:rsidRPr="00B431ED">
      <w:rPr>
        <w:rStyle w:val="PageNumber"/>
        <w:sz w:val="16"/>
      </w:rPr>
      <w:fldChar w:fldCharType="separate"/>
    </w:r>
    <w:r w:rsidR="00835C7F" w:rsidRPr="00B431ED">
      <w:rPr>
        <w:rStyle w:val="PageNumber"/>
        <w:rFonts w:cs="Arial"/>
        <w:sz w:val="16"/>
      </w:rPr>
      <w:t>45</w:t>
    </w:r>
    <w:r w:rsidRPr="00B431ED">
      <w:rPr>
        <w:rStyle w:val="PageNumber"/>
        <w:sz w:val="16"/>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5E" w14:textId="77777777" w:rsidR="005D30E3" w:rsidRPr="00B431ED" w:rsidRDefault="005D30E3">
    <w:pPr>
      <w:pStyle w:val="Header"/>
      <w:tabs>
        <w:tab w:val="right" w:pos="12960"/>
      </w:tabs>
    </w:pPr>
    <w:r w:rsidRPr="00B431ED">
      <w:rPr>
        <w:rStyle w:val="PageNumber"/>
        <w:rFonts w:cs="Arial"/>
        <w:sz w:val="16"/>
      </w:rPr>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00835C7F" w:rsidRPr="00B431ED">
      <w:rPr>
        <w:rStyle w:val="PageNumber"/>
        <w:rFonts w:cs="Arial"/>
        <w:sz w:val="16"/>
      </w:rPr>
      <w:t>46</w:t>
    </w:r>
    <w:r w:rsidRPr="00B431ED">
      <w:rPr>
        <w:rStyle w:val="PageNumber"/>
        <w:rFonts w:cs="Arial"/>
        <w:sz w:val="16"/>
      </w:rPr>
      <w:fldChar w:fldCharType="end"/>
    </w:r>
    <w:r w:rsidRPr="00B431ED">
      <w:rPr>
        <w:rStyle w:val="PageNumber"/>
        <w:rFonts w:cs="Arial"/>
        <w:sz w:val="16"/>
      </w:rPr>
      <w:tab/>
      <w:t>Section 3 - Evaluation and Qualification Criteria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4532" w14:textId="77777777" w:rsidR="005D30E3" w:rsidRPr="00B431ED" w:rsidRDefault="005D30E3">
    <w:pPr>
      <w:pStyle w:val="Header"/>
      <w:tabs>
        <w:tab w:val="left" w:pos="12552"/>
        <w:tab w:val="right" w:pos="12960"/>
      </w:tabs>
    </w:pPr>
    <w:r w:rsidRPr="00B431ED">
      <w:rPr>
        <w:rStyle w:val="PageNumber"/>
        <w:rFonts w:cs="Arial"/>
      </w:rPr>
      <w:t>Section III - Evaluation and Qualification Criteria1-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45</w:t>
    </w:r>
    <w:r w:rsidRPr="00B431ED">
      <w:rPr>
        <w:rStyle w:val="PageNumber"/>
      </w:rPr>
      <w:fldChar w:fldCharType="end"/>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45</w:t>
    </w:r>
    <w:r w:rsidRPr="00B431ED">
      <w:rPr>
        <w:rStyle w:val="PageNumber"/>
        <w:rFonts w:cs="Aria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34D5"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Pr="00B431ED">
      <w:rPr>
        <w:rStyle w:val="PageNumber"/>
      </w:rPr>
      <w:t>38</w:t>
    </w:r>
    <w:r w:rsidRPr="00B431ED">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6B50" w14:textId="223EB892"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76</w:t>
    </w:r>
    <w:r w:rsidRPr="00B431ED">
      <w:rPr>
        <w:rStyle w:val="PageNumber"/>
        <w:rFonts w:cs="Arial"/>
      </w:rPr>
      <w:fldChar w:fldCharType="end"/>
    </w:r>
    <w:r w:rsidRPr="00B431ED">
      <w:rPr>
        <w:rStyle w:val="PageNumber"/>
        <w:rFonts w:cs="Arial"/>
      </w:rPr>
      <w:tab/>
    </w:r>
    <w:r w:rsidRPr="00B431ED">
      <w:rPr>
        <w:rStyle w:val="PageNumber"/>
        <w:sz w:val="18"/>
      </w:rPr>
      <w:t>Section IV - Tendering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D025" w14:textId="13BB9EBD" w:rsidR="005D30E3" w:rsidRPr="00B431ED" w:rsidRDefault="005D30E3">
    <w:pPr>
      <w:pStyle w:val="Header"/>
    </w:pPr>
    <w:r w:rsidRPr="00B431ED">
      <w:rPr>
        <w:rStyle w:val="PageNumber"/>
        <w:sz w:val="18"/>
      </w:rPr>
      <w:t>Section IV - Tendering Forms</w:t>
    </w:r>
    <w:r w:rsidRPr="00B431ED">
      <w:rPr>
        <w:rStyle w:val="PageNumber"/>
        <w:rFonts w:cs="Arial"/>
      </w:rPr>
      <w:tab/>
      <w:t xml:space="preserve">  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77</w:t>
    </w:r>
    <w:r w:rsidRPr="00B431ED">
      <w:rPr>
        <w:rStyle w:val="PageNumber"/>
        <w:rFonts w:cs="Aria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8F62" w14:textId="73ACEE11" w:rsidR="005D30E3" w:rsidRPr="00B431ED" w:rsidRDefault="005D30E3" w:rsidP="00152B60">
    <w:pPr>
      <w:pStyle w:val="Header"/>
      <w:pBdr>
        <w:bottom w:val="single" w:sz="4" w:space="1" w:color="auto"/>
      </w:pBdr>
      <w:tabs>
        <w:tab w:val="left" w:pos="8275"/>
      </w:tabs>
    </w:pPr>
    <w:r w:rsidRPr="00B431ED">
      <w:rPr>
        <w:rFonts w:ascii="Times New Roman" w:hAnsi="Times New Roman"/>
        <w:sz w:val="18"/>
        <w:szCs w:val="18"/>
      </w:rPr>
      <w:t>Section IV – Tendering Forms</w:t>
    </w:r>
    <w:r w:rsidRPr="00B431ED">
      <w:tab/>
    </w:r>
    <w:r w:rsidRPr="00B431ED">
      <w:tab/>
    </w:r>
    <w:r w:rsidRPr="00B431ED">
      <w:rPr>
        <w:rFonts w:ascii="Times New Roman" w:hAnsi="Times New Roman"/>
      </w:rPr>
      <w:t>1-</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54</w:t>
    </w:r>
    <w:r w:rsidRPr="00B431ED">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F218" w14:textId="77777777" w:rsidR="005D30E3" w:rsidRPr="00B431ED" w:rsidRDefault="005D30E3" w:rsidP="00152B60">
    <w:pPr>
      <w:pStyle w:val="Header"/>
      <w:ind w:right="360"/>
    </w:pPr>
    <w:r w:rsidRPr="00B431ED">
      <w:rPr>
        <w:rFonts w:ascii="Times New Roman" w:hAnsi="Times New Roman"/>
        <w:bCs/>
        <w:sz w:val="18"/>
        <w:szCs w:val="18"/>
      </w:rPr>
      <w:t>Section VI– Bank Policy – Corrupt and Fraudulent Practices</w:t>
    </w:r>
    <w:r w:rsidRPr="00B431ED">
      <w:rPr>
        <w:rFonts w:ascii="Times New Roman" w:hAnsi="Times New Roman"/>
        <w:bCs/>
        <w:sz w:val="18"/>
        <w:szCs w:val="18"/>
      </w:rPr>
      <w:tab/>
      <w:t>1-86</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135D" w14:textId="77777777" w:rsidR="005D30E3" w:rsidRPr="00B431ED" w:rsidRDefault="005D30E3">
    <w:pPr>
      <w:pStyle w:val="Header"/>
      <w:framePr w:wrap="around" w:vAnchor="text" w:hAnchor="margin" w:xAlign="right" w:y="1"/>
      <w:rPr>
        <w:rStyle w:val="PageNumber"/>
      </w:rPr>
    </w:pPr>
    <w:r w:rsidRPr="00B431ED">
      <w:rPr>
        <w:rStyle w:val="PageNumber"/>
      </w:rPr>
      <w:t>1-</w:t>
    </w:r>
    <w:r w:rsidRPr="00B431ED">
      <w:rPr>
        <w:rStyle w:val="PageNumber"/>
      </w:rPr>
      <w:fldChar w:fldCharType="begin"/>
    </w:r>
    <w:r w:rsidRPr="00B431ED">
      <w:rPr>
        <w:rStyle w:val="PageNumber"/>
      </w:rPr>
      <w:instrText xml:space="preserve">PAGE  </w:instrText>
    </w:r>
    <w:r w:rsidRPr="00B431ED">
      <w:rPr>
        <w:rStyle w:val="PageNumber"/>
      </w:rPr>
      <w:fldChar w:fldCharType="separate"/>
    </w:r>
    <w:r w:rsidR="00835C7F" w:rsidRPr="00B431ED">
      <w:rPr>
        <w:rStyle w:val="PageNumber"/>
      </w:rPr>
      <w:t>79</w:t>
    </w:r>
    <w:r w:rsidRPr="00B431ED">
      <w:rPr>
        <w:rStyle w:val="PageNumber"/>
      </w:rPr>
      <w:fldChar w:fldCharType="end"/>
    </w:r>
  </w:p>
  <w:p w14:paraId="74FABA96" w14:textId="77777777" w:rsidR="005D30E3" w:rsidRPr="00B431ED" w:rsidRDefault="005D30E3" w:rsidP="00152B60">
    <w:pPr>
      <w:pStyle w:val="Header"/>
      <w:ind w:right="71"/>
      <w:rPr>
        <w:rFonts w:ascii="Times New Roman" w:hAnsi="Times New Roman"/>
        <w:sz w:val="18"/>
      </w:rPr>
    </w:pPr>
    <w:r w:rsidRPr="00B431ED">
      <w:rPr>
        <w:rFonts w:ascii="Times New Roman" w:hAnsi="Times New Roman"/>
        <w:sz w:val="18"/>
        <w:szCs w:val="18"/>
      </w:rPr>
      <w:t>Section VI – Bank Policy – Corrupt and Fraudulent Practices</w:t>
    </w:r>
    <w:r w:rsidRPr="00B431ED">
      <w:rPr>
        <w:rFonts w:ascii="Times New Roman" w:hAnsi="Times New Roman"/>
        <w:sz w:val="18"/>
        <w:szCs w:val="18"/>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F71" w14:textId="77777777" w:rsidR="005D30E3" w:rsidRPr="00B431ED" w:rsidRDefault="005D30E3" w:rsidP="00152B60">
    <w:pPr>
      <w:pStyle w:val="Header"/>
      <w:ind w:right="2"/>
      <w:rPr>
        <w:rFonts w:ascii="Times New Roman" w:hAnsi="Times New Roman"/>
        <w:sz w:val="18"/>
      </w:rPr>
    </w:pPr>
    <w:r w:rsidRPr="00B431ED">
      <w:rPr>
        <w:rFonts w:ascii="Times New Roman" w:hAnsi="Times New Roman"/>
        <w:sz w:val="18"/>
      </w:rPr>
      <w:t>Section VI – Bank Policy – Corrupt and Fraudulent Practices</w:t>
    </w:r>
    <w:r w:rsidRPr="00B431ED">
      <w:rPr>
        <w:rFonts w:ascii="Times New Roman" w:hAnsi="Times New Roman"/>
        <w:sz w:val="18"/>
      </w:rPr>
      <w:tab/>
      <w:t>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1E87" w14:textId="77777777" w:rsidR="005D30E3" w:rsidRPr="00B431ED" w:rsidRDefault="005D30E3">
    <w:pPr>
      <w:pStyle w:val="Header"/>
      <w:tabs>
        <w:tab w:val="clear" w:pos="9000"/>
        <w:tab w:val="right" w:pos="9657"/>
      </w:tabs>
    </w:pP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xii</w:t>
    </w:r>
    <w:r w:rsidRPr="00B431ED">
      <w:rPr>
        <w:rStyle w:val="PageNumber"/>
        <w:rFonts w:cs="Arial"/>
      </w:rPr>
      <w:fldChar w:fldCharType="end"/>
    </w:r>
    <w:r w:rsidRPr="00B431ED">
      <w:rPr>
        <w:rStyle w:val="PageNumber"/>
        <w:rFonts w:cs="Arial"/>
      </w:rPr>
      <w:tab/>
    </w:r>
  </w:p>
  <w:p w14:paraId="1DB81316" w14:textId="77777777" w:rsidR="005D30E3" w:rsidRPr="00B431ED" w:rsidRDefault="005D30E3">
    <w:pPr>
      <w:pStyle w:val="Header"/>
      <w:pBdr>
        <w:bottom w:val="none" w:sz="0" w:space="0" w:color="auto"/>
      </w:pBd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C790"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2</w:t>
    </w:r>
    <w:r w:rsidRPr="00B431ED">
      <w:tab/>
    </w:r>
    <w:r w:rsidRPr="00B431ED">
      <w:rPr>
        <w:rFonts w:ascii="Times New Roman" w:hAnsi="Times New Roman"/>
        <w:b/>
        <w:sz w:val="18"/>
        <w:szCs w:val="18"/>
      </w:rPr>
      <w:t>2-</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AB0D" w14:textId="77777777" w:rsidR="005D30E3" w:rsidRPr="00B431ED" w:rsidRDefault="005D30E3">
    <w:pPr>
      <w:pStyle w:val="Header"/>
    </w:pPr>
    <w:r w:rsidRPr="00B431ED">
      <w:rPr>
        <w:rStyle w:val="PageNumber"/>
        <w:rFonts w:cs="Arial"/>
      </w:rPr>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w:t>
    </w:r>
    <w:r w:rsidRPr="00B431ED">
      <w:rPr>
        <w:rStyle w:val="PageNumber"/>
        <w:rFonts w:cs="Arial"/>
      </w:rPr>
      <w:fldChar w:fldCharType="end"/>
    </w:r>
    <w:r w:rsidRPr="00B431ED">
      <w:rPr>
        <w:rStyle w:val="PageNumber"/>
        <w:rFonts w:cs="Arial"/>
      </w:rPr>
      <w:tab/>
    </w: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4088" w14:textId="77777777" w:rsidR="005D30E3" w:rsidRPr="00B431ED" w:rsidRDefault="005D30E3" w:rsidP="00152B60">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7</w:t>
    </w:r>
    <w:r w:rsidRPr="00B431ED">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D2BB" w14:textId="77777777" w:rsidR="005D30E3" w:rsidRPr="00B431ED" w:rsidRDefault="005D30E3">
    <w:pPr>
      <w:pStyle w:val="Header"/>
      <w:pBdr>
        <w:bottom w:val="single" w:sz="4" w:space="1" w:color="auto"/>
      </w:pBdr>
      <w:rPr>
        <w:sz w:val="18"/>
        <w:szCs w:val="18"/>
      </w:rPr>
    </w:pPr>
    <w:r w:rsidRPr="00B431ED">
      <w:rPr>
        <w:rFonts w:ascii="Times New Roman" w:hAnsi="Times New Roman"/>
        <w:sz w:val="18"/>
        <w:szCs w:val="18"/>
      </w:rPr>
      <w:t>Section VII - Employer’s Requirements</w:t>
    </w:r>
    <w:r w:rsidRPr="00B431ED">
      <w:rPr>
        <w:sz w:val="18"/>
        <w:szCs w:val="18"/>
      </w:rPr>
      <w:tab/>
    </w:r>
    <w:r w:rsidRPr="00B431ED">
      <w:rPr>
        <w:rFonts w:ascii="Times New Roman" w:hAnsi="Times New Roman"/>
        <w:sz w:val="18"/>
        <w:szCs w:val="18"/>
      </w:rPr>
      <w:t>2-</w:t>
    </w:r>
    <w:r w:rsidRPr="00B431ED">
      <w:rPr>
        <w:rStyle w:val="PageNumber"/>
        <w:sz w:val="18"/>
        <w:szCs w:val="18"/>
      </w:rPr>
      <w:fldChar w:fldCharType="begin"/>
    </w:r>
    <w:r w:rsidRPr="00B431ED">
      <w:rPr>
        <w:rStyle w:val="PageNumber"/>
        <w:sz w:val="18"/>
        <w:szCs w:val="18"/>
      </w:rPr>
      <w:instrText xml:space="preserve"> PAGE </w:instrText>
    </w:r>
    <w:r w:rsidRPr="00B431ED">
      <w:rPr>
        <w:rStyle w:val="PageNumber"/>
        <w:sz w:val="18"/>
        <w:szCs w:val="18"/>
      </w:rPr>
      <w:fldChar w:fldCharType="separate"/>
    </w:r>
    <w:r w:rsidR="00835C7F" w:rsidRPr="00B431ED">
      <w:rPr>
        <w:rStyle w:val="PageNumber"/>
        <w:sz w:val="18"/>
        <w:szCs w:val="18"/>
      </w:rPr>
      <w:t>3</w:t>
    </w:r>
    <w:r w:rsidRPr="00B431ED">
      <w:rPr>
        <w:rStyle w:val="PageNumber"/>
        <w:sz w:val="18"/>
        <w:szCs w:val="18"/>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25C" w14:textId="77777777" w:rsidR="005D30E3" w:rsidRPr="00B431ED" w:rsidRDefault="005D30E3" w:rsidP="00631326">
    <w:pPr>
      <w:pStyle w:val="Header"/>
      <w:tabs>
        <w:tab w:val="left" w:pos="4885"/>
      </w:tabs>
    </w:pPr>
    <w:r w:rsidRPr="00B431ED">
      <w:rPr>
        <w:rStyle w:val="PageNumber"/>
        <w:sz w:val="18"/>
      </w:rPr>
      <w:t xml:space="preserve">Section </w:t>
    </w:r>
    <w:r w:rsidRPr="00B431ED">
      <w:rPr>
        <w:rStyle w:val="PageNumber"/>
        <w:rFonts w:cs="Arial"/>
        <w:sz w:val="18"/>
        <w:szCs w:val="18"/>
      </w:rPr>
      <w:t>VII</w:t>
    </w:r>
    <w:r w:rsidRPr="00B431ED">
      <w:rPr>
        <w:rStyle w:val="PageNumber"/>
        <w:sz w:val="18"/>
      </w:rPr>
      <w:t xml:space="preserve"> – Employer</w:t>
    </w:r>
    <w:r w:rsidRPr="00B431ED">
      <w:rPr>
        <w:rStyle w:val="PageNumber"/>
        <w:i/>
        <w:sz w:val="18"/>
      </w:rPr>
      <w:t>’</w:t>
    </w:r>
    <w:r w:rsidRPr="00B431ED">
      <w:rPr>
        <w:rStyle w:val="PageNumber"/>
        <w:sz w:val="18"/>
      </w:rPr>
      <w:t>s Requirements</w:t>
    </w:r>
    <w:r w:rsidRPr="00B431ED">
      <w:rPr>
        <w:rStyle w:val="PageNumber"/>
        <w:rFonts w:cs="Arial"/>
      </w:rPr>
      <w:tab/>
    </w:r>
    <w:r w:rsidRPr="00B431ED">
      <w:rPr>
        <w:rStyle w:val="PageNumber"/>
        <w:rFonts w:cs="Arial"/>
      </w:rPr>
      <w:tab/>
      <w:t>2-</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6</w:t>
    </w:r>
    <w:r w:rsidRPr="00B431ED">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285F" w14:textId="77777777" w:rsidR="005D30E3" w:rsidRPr="00B431ED" w:rsidRDefault="005D30E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0B6" w14:textId="77777777" w:rsidR="005D30E3" w:rsidRPr="00B431ED" w:rsidRDefault="005D30E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5E5B" w14:textId="77777777" w:rsidR="005D30E3" w:rsidRPr="00B431ED" w:rsidRDefault="005D30E3">
    <w:pPr>
      <w:pStyle w:val="Header"/>
      <w:pBdr>
        <w:bottom w:val="single" w:sz="4" w:space="1" w:color="auto"/>
      </w:pBdr>
      <w:rPr>
        <w:b/>
        <w:sz w:val="18"/>
        <w:szCs w:val="18"/>
      </w:rPr>
    </w:pPr>
    <w:r w:rsidRPr="00B431ED">
      <w:rPr>
        <w:rFonts w:ascii="Times New Roman" w:hAnsi="Times New Roman"/>
        <w:b/>
        <w:sz w:val="18"/>
        <w:szCs w:val="18"/>
      </w:rPr>
      <w:t>Part 3</w:t>
    </w:r>
    <w:r w:rsidRPr="00B431ED">
      <w:tab/>
    </w:r>
    <w:r w:rsidRPr="00B431ED">
      <w:rPr>
        <w:rFonts w:ascii="Times New Roman" w:hAnsi="Times New Roman"/>
        <w:b/>
        <w:sz w:val="18"/>
        <w:szCs w:val="18"/>
      </w:rPr>
      <w:t>3-</w:t>
    </w:r>
    <w:r w:rsidRPr="00B431ED">
      <w:rPr>
        <w:rStyle w:val="PageNumber"/>
        <w:b/>
        <w:sz w:val="18"/>
        <w:szCs w:val="18"/>
      </w:rPr>
      <w:fldChar w:fldCharType="begin"/>
    </w:r>
    <w:r w:rsidRPr="00B431ED">
      <w:rPr>
        <w:rStyle w:val="PageNumber"/>
        <w:b/>
        <w:sz w:val="18"/>
        <w:szCs w:val="18"/>
      </w:rPr>
      <w:instrText xml:space="preserve"> PAGE </w:instrText>
    </w:r>
    <w:r w:rsidRPr="00B431ED">
      <w:rPr>
        <w:rStyle w:val="PageNumber"/>
        <w:b/>
        <w:sz w:val="18"/>
        <w:szCs w:val="18"/>
      </w:rPr>
      <w:fldChar w:fldCharType="separate"/>
    </w:r>
    <w:r w:rsidR="00835C7F" w:rsidRPr="00B431ED">
      <w:rPr>
        <w:rStyle w:val="PageNumber"/>
        <w:b/>
        <w:sz w:val="18"/>
        <w:szCs w:val="18"/>
      </w:rPr>
      <w:t>1</w:t>
    </w:r>
    <w:r w:rsidRPr="00B431ED">
      <w:rPr>
        <w:rStyle w:val="PageNumber"/>
        <w:b/>
        <w:sz w:val="18"/>
        <w:szCs w:val="18"/>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E823"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26</w:t>
    </w:r>
    <w:r w:rsidRPr="00B431ED">
      <w:rPr>
        <w:rStyle w:val="PageNumber"/>
        <w:rFonts w:cs="Arial"/>
      </w:rPr>
      <w:fldChar w:fldCharType="end"/>
    </w:r>
    <w:r w:rsidRPr="00B431ED">
      <w:rPr>
        <w:rStyle w:val="PageNumber"/>
        <w:rFonts w:cs="Arial"/>
      </w:rPr>
      <w:tab/>
    </w:r>
    <w:r w:rsidRPr="00B431ED">
      <w:rPr>
        <w:rStyle w:val="PageNumber"/>
        <w:sz w:val="18"/>
      </w:rPr>
      <w:t xml:space="preserve">Section VIII – </w:t>
    </w:r>
    <w:r w:rsidRPr="00B431ED">
      <w:rPr>
        <w:rStyle w:val="PageNumber"/>
        <w:rFonts w:cs="Arial"/>
        <w:sz w:val="18"/>
        <w:szCs w:val="18"/>
      </w:rPr>
      <w:t>General</w:t>
    </w:r>
    <w:r w:rsidRPr="00B431ED">
      <w:rPr>
        <w:rStyle w:val="PageNumber"/>
        <w:sz w:val="18"/>
      </w:rPr>
      <w:t xml:space="preserve"> Conditions of Contract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3262" w14:textId="77777777" w:rsidR="005D30E3" w:rsidRPr="00B431ED" w:rsidRDefault="005D30E3">
    <w:pPr>
      <w:pStyle w:val="Header"/>
    </w:pPr>
    <w:r w:rsidRPr="00B431ED">
      <w:rPr>
        <w:rStyle w:val="PageNumber"/>
        <w:sz w:val="18"/>
      </w:rPr>
      <w:t xml:space="preserve">Section VIII – </w:t>
    </w:r>
    <w:r w:rsidRPr="00B431ED">
      <w:rPr>
        <w:rStyle w:val="PageNumber"/>
        <w:rFonts w:cs="Arial"/>
        <w:sz w:val="18"/>
        <w:szCs w:val="18"/>
      </w:rPr>
      <w:t>General</w:t>
    </w:r>
    <w:r w:rsidRPr="00B431ED">
      <w:rPr>
        <w:rStyle w:val="PageNumber"/>
        <w:sz w:val="18"/>
      </w:rPr>
      <w:t xml:space="preserve"> Conditions of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27</w:t>
    </w:r>
    <w:r w:rsidRPr="00B431ED">
      <w:rPr>
        <w:rStyle w:val="PageNumber"/>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FD01" w14:textId="41F45F8B" w:rsidR="005D30E3" w:rsidRPr="00B431ED" w:rsidRDefault="005D30E3">
    <w:pPr>
      <w:pStyle w:val="Header"/>
      <w:tabs>
        <w:tab w:val="clear" w:pos="9000"/>
        <w:tab w:val="right" w:pos="9666"/>
      </w:tabs>
    </w:pPr>
    <w:r w:rsidRPr="00B431ED">
      <w:rPr>
        <w:rStyle w:val="PageNumber"/>
        <w:rFonts w:cs="Arial"/>
        <w:sz w:val="16"/>
      </w:rPr>
      <w:t>Section 1 - Instructions to Tenderers</w:t>
    </w:r>
    <w:r w:rsidRPr="00B431ED">
      <w:rPr>
        <w:rStyle w:val="PageNumber"/>
        <w:rFonts w:cs="Arial"/>
        <w:sz w:val="16"/>
      </w:rPr>
      <w:tab/>
      <w:t>1-</w:t>
    </w:r>
    <w:r w:rsidRPr="00B431ED">
      <w:rPr>
        <w:rStyle w:val="PageNumber"/>
        <w:rFonts w:cs="Arial"/>
        <w:sz w:val="16"/>
      </w:rPr>
      <w:fldChar w:fldCharType="begin"/>
    </w:r>
    <w:r w:rsidRPr="00B431ED">
      <w:rPr>
        <w:rStyle w:val="PageNumber"/>
        <w:rFonts w:cs="Arial"/>
        <w:sz w:val="16"/>
      </w:rPr>
      <w:instrText xml:space="preserve"> PAGE </w:instrText>
    </w:r>
    <w:r w:rsidRPr="00B431ED">
      <w:rPr>
        <w:rStyle w:val="PageNumber"/>
        <w:rFonts w:cs="Arial"/>
        <w:sz w:val="16"/>
      </w:rPr>
      <w:fldChar w:fldCharType="separate"/>
    </w:r>
    <w:r w:rsidRPr="00B431ED">
      <w:rPr>
        <w:rStyle w:val="PageNumber"/>
        <w:rFonts w:cs="Arial"/>
        <w:sz w:val="16"/>
      </w:rPr>
      <w:t>13</w:t>
    </w:r>
    <w:r w:rsidRPr="00B431ED">
      <w:rPr>
        <w:rStyle w:val="PageNumber"/>
        <w:rFonts w:cs="Arial"/>
        <w:sz w:val="16"/>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D90" w14:textId="77777777" w:rsidR="005D30E3" w:rsidRPr="00B431ED" w:rsidRDefault="005D30E3">
    <w:pPr>
      <w:pStyle w:val="Header"/>
      <w:pBdr>
        <w:bottom w:val="single" w:sz="4" w:space="1" w:color="auto"/>
      </w:pBdr>
    </w:pPr>
    <w:r w:rsidRPr="00B431ED">
      <w:rPr>
        <w:rFonts w:ascii="Times New Roman" w:hAnsi="Times New Roman"/>
        <w:sz w:val="18"/>
        <w:szCs w:val="18"/>
      </w:rPr>
      <w:t>Section VIII – General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w:t>
    </w:r>
    <w:r w:rsidRPr="00B431ED">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4315"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30</w:t>
    </w:r>
    <w:r w:rsidRPr="00B431ED">
      <w:rPr>
        <w:rStyle w:val="PageNumber"/>
        <w:rFonts w:cs="Arial"/>
      </w:rPr>
      <w:fldChar w:fldCharType="end"/>
    </w:r>
    <w:r w:rsidRPr="00B431ED">
      <w:rPr>
        <w:rStyle w:val="PageNumber"/>
        <w:rFonts w:cs="Arial"/>
      </w:rPr>
      <w:tab/>
      <w:t>Section VII – General Conditions of Contract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C6F" w14:textId="77777777" w:rsidR="005D30E3" w:rsidRPr="00B431ED" w:rsidRDefault="005D30E3">
    <w:pPr>
      <w:pStyle w:val="Header"/>
    </w:pPr>
    <w:r w:rsidRPr="00B431ED">
      <w:rPr>
        <w:rStyle w:val="PageNumber"/>
        <w:rFonts w:cs="Arial"/>
      </w:rPr>
      <w:t>Section VIII – General Conditions of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29</w:t>
    </w:r>
    <w:r w:rsidRPr="00B431ED">
      <w:rPr>
        <w:rStyle w:val="PageNumber"/>
        <w:rFonts w:cs="Aria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127A" w14:textId="77777777" w:rsidR="005D30E3" w:rsidRPr="00B431ED" w:rsidRDefault="005D30E3">
    <w:pPr>
      <w:pStyle w:val="Header"/>
      <w:pBdr>
        <w:bottom w:val="single" w:sz="4" w:space="1" w:color="auto"/>
      </w:pBdr>
    </w:pPr>
    <w:r w:rsidRPr="00B431ED">
      <w:rPr>
        <w:rFonts w:ascii="Times New Roman" w:hAnsi="Times New Roman"/>
        <w:sz w:val="18"/>
        <w:szCs w:val="18"/>
      </w:rPr>
      <w:t>Section VIII – General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28</w:t>
    </w:r>
    <w:r w:rsidRPr="00B431ED">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845"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32</w:t>
    </w:r>
    <w:r w:rsidRPr="00B431ED">
      <w:rPr>
        <w:rStyle w:val="PageNumber"/>
        <w:rFonts w:cs="Arial"/>
      </w:rPr>
      <w:fldChar w:fldCharType="end"/>
    </w:r>
    <w:r w:rsidRPr="00B431ED">
      <w:rPr>
        <w:rStyle w:val="PageNumber"/>
        <w:rFonts w:cs="Arial"/>
      </w:rPr>
      <w:tab/>
    </w:r>
    <w:bookmarkStart w:id="516" w:name="OLE_LINK1"/>
    <w:bookmarkStart w:id="517" w:name="OLE_LINK2"/>
    <w:r w:rsidRPr="00B431ED">
      <w:rPr>
        <w:rStyle w:val="PageNumber"/>
        <w:sz w:val="18"/>
      </w:rPr>
      <w:t xml:space="preserve">Section IX </w:t>
    </w:r>
    <w:r w:rsidRPr="00B431ED">
      <w:rPr>
        <w:rStyle w:val="PageNumber"/>
        <w:rFonts w:cs="Arial"/>
        <w:sz w:val="18"/>
        <w:szCs w:val="18"/>
      </w:rPr>
      <w:t>– Particular Conditions of</w:t>
    </w:r>
    <w:r w:rsidRPr="00B431ED">
      <w:rPr>
        <w:rStyle w:val="PageNumber"/>
        <w:sz w:val="18"/>
      </w:rPr>
      <w:t xml:space="preserve"> Contract</w:t>
    </w:r>
    <w:bookmarkEnd w:id="516"/>
    <w:bookmarkEnd w:id="517"/>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A30E" w14:textId="77777777" w:rsidR="005D30E3" w:rsidRPr="00B431ED" w:rsidRDefault="005D30E3">
    <w:pPr>
      <w:pStyle w:val="Header"/>
    </w:pPr>
    <w:r w:rsidRPr="00B431ED">
      <w:rPr>
        <w:rStyle w:val="PageNumber"/>
        <w:sz w:val="18"/>
      </w:rPr>
      <w:t xml:space="preserve">Section IX </w:t>
    </w:r>
    <w:r w:rsidRPr="00B431ED">
      <w:rPr>
        <w:rStyle w:val="PageNumber"/>
        <w:rFonts w:cs="Arial"/>
        <w:sz w:val="18"/>
        <w:szCs w:val="18"/>
      </w:rPr>
      <w:t>– Particular Conditions of</w:t>
    </w:r>
    <w:r w:rsidRPr="00B431ED">
      <w:rPr>
        <w:rStyle w:val="PageNumber"/>
        <w:sz w:val="18"/>
      </w:rPr>
      <w:t xml:space="preserve"> Contract</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31</w:t>
    </w:r>
    <w:r w:rsidRPr="00B431ED">
      <w:rPr>
        <w:rStyle w:val="PageNumber"/>
        <w:rFonts w:cs="Aria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4EA2" w14:textId="77777777" w:rsidR="005D30E3" w:rsidRPr="00B431ED" w:rsidRDefault="005D30E3" w:rsidP="00152B60">
    <w:pPr>
      <w:pStyle w:val="Header"/>
      <w:pBdr>
        <w:bottom w:val="single" w:sz="4" w:space="1" w:color="auto"/>
      </w:pBdr>
    </w:pPr>
    <w:r w:rsidRPr="00B431ED">
      <w:rPr>
        <w:rFonts w:ascii="Times New Roman" w:hAnsi="Times New Roman"/>
        <w:sz w:val="18"/>
        <w:szCs w:val="18"/>
      </w:rPr>
      <w:t>Section IX – Particular Conditions of Contract</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29</w:t>
    </w:r>
    <w:r w:rsidRPr="00B431ED">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CC47" w14:textId="77777777" w:rsidR="005D30E3" w:rsidRPr="00B431ED" w:rsidRDefault="005D30E3">
    <w:pPr>
      <w:pStyle w:val="Header"/>
    </w:pPr>
    <w:r w:rsidRPr="00B431ED">
      <w:rPr>
        <w:rStyle w:val="PageNumber"/>
        <w:rFonts w:cs="Arial"/>
      </w:rPr>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40</w:t>
    </w:r>
    <w:r w:rsidRPr="00B431ED">
      <w:rPr>
        <w:rStyle w:val="PageNumber"/>
        <w:rFonts w:cs="Arial"/>
      </w:rPr>
      <w:fldChar w:fldCharType="end"/>
    </w:r>
    <w:r w:rsidRPr="00B431ED">
      <w:rPr>
        <w:rStyle w:val="PageNumber"/>
        <w:rFonts w:cs="Arial"/>
      </w:rPr>
      <w:tab/>
      <w:t>Section X - Contract Forms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5445" w14:textId="77777777" w:rsidR="005D30E3" w:rsidRPr="00B431ED" w:rsidRDefault="005D30E3">
    <w:pPr>
      <w:pStyle w:val="Header"/>
    </w:pPr>
    <w:r w:rsidRPr="00B431ED">
      <w:rPr>
        <w:rStyle w:val="PageNumber"/>
        <w:rFonts w:cs="Arial"/>
      </w:rPr>
      <w:t>Section X - Contract Forms</w:t>
    </w:r>
    <w:r w:rsidRPr="00B431ED">
      <w:rPr>
        <w:rStyle w:val="PageNumber"/>
        <w:rFonts w:cs="Arial"/>
      </w:rPr>
      <w:tab/>
      <w:t>3-</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00835C7F" w:rsidRPr="00B431ED">
      <w:rPr>
        <w:rStyle w:val="PageNumber"/>
        <w:rFonts w:cs="Arial"/>
      </w:rPr>
      <w:t>41</w:t>
    </w:r>
    <w:r w:rsidRPr="00B431ED">
      <w:rPr>
        <w:rStyle w:val="PageNumber"/>
        <w:rFonts w:cs="Arial"/>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E526" w14:textId="77777777" w:rsidR="005D30E3" w:rsidRPr="00B431ED" w:rsidRDefault="005D30E3">
    <w:pPr>
      <w:pStyle w:val="Header"/>
      <w:pBdr>
        <w:bottom w:val="single" w:sz="4" w:space="1" w:color="auto"/>
      </w:pBdr>
    </w:pPr>
    <w:r w:rsidRPr="00B431ED">
      <w:rPr>
        <w:rFonts w:ascii="Times New Roman" w:hAnsi="Times New Roman"/>
        <w:sz w:val="18"/>
        <w:szCs w:val="18"/>
      </w:rPr>
      <w:t>Section X –Contract Forms</w:t>
    </w:r>
    <w:r w:rsidRPr="00B431ED">
      <w:tab/>
    </w:r>
    <w:r w:rsidRPr="00B431ED">
      <w:rPr>
        <w:rFonts w:ascii="Times New Roman" w:hAnsi="Times New Roman"/>
      </w:rPr>
      <w:t>3-</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33</w:t>
    </w:r>
    <w:r w:rsidRPr="00B431ED">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D42"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iii</w:t>
    </w:r>
    <w:r w:rsidRPr="00B431ED">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484" w14:textId="0B5C3FAC" w:rsidR="005D30E3" w:rsidRPr="00B431ED" w:rsidRDefault="005D30E3">
    <w:pPr>
      <w:pStyle w:val="Header"/>
    </w:pPr>
    <w:r w:rsidRPr="00B431ED">
      <w:rPr>
        <w:rStyle w:val="PageNumber"/>
        <w:rFonts w:cs="Arial"/>
      </w:rPr>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24</w:t>
    </w:r>
    <w:r w:rsidRPr="00B431ED">
      <w:rPr>
        <w:rStyle w:val="PageNumber"/>
        <w:rFonts w:cs="Arial"/>
      </w:rPr>
      <w:fldChar w:fldCharType="end"/>
    </w:r>
    <w:r w:rsidRPr="00B431ED">
      <w:rPr>
        <w:rStyle w:val="PageNumber"/>
        <w:rFonts w:cs="Arial"/>
      </w:rPr>
      <w:tab/>
      <w:t>Section 1 - Instructions to Tenderers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EF0" w14:textId="3753E10C" w:rsidR="005D30E3" w:rsidRPr="00B431ED" w:rsidRDefault="005D30E3">
    <w:pPr>
      <w:pStyle w:val="Header"/>
    </w:pPr>
    <w:r w:rsidRPr="00B431ED">
      <w:rPr>
        <w:rStyle w:val="PageNumber"/>
        <w:rFonts w:cs="Arial"/>
      </w:rPr>
      <w:t>Section 1 - Instructions to Tenderers</w:t>
    </w:r>
    <w:r w:rsidRPr="00B431ED">
      <w:rPr>
        <w:rStyle w:val="PageNumber"/>
        <w:rFonts w:cs="Arial"/>
      </w:rPr>
      <w:tab/>
      <w:t>1-</w:t>
    </w:r>
    <w:r w:rsidRPr="00B431ED">
      <w:rPr>
        <w:rStyle w:val="PageNumber"/>
        <w:rFonts w:cs="Arial"/>
      </w:rPr>
      <w:fldChar w:fldCharType="begin"/>
    </w:r>
    <w:r w:rsidRPr="00B431ED">
      <w:rPr>
        <w:rStyle w:val="PageNumber"/>
        <w:rFonts w:cs="Arial"/>
      </w:rPr>
      <w:instrText xml:space="preserve"> PAGE </w:instrText>
    </w:r>
    <w:r w:rsidRPr="00B431ED">
      <w:rPr>
        <w:rStyle w:val="PageNumber"/>
        <w:rFonts w:cs="Arial"/>
      </w:rPr>
      <w:fldChar w:fldCharType="separate"/>
    </w:r>
    <w:r w:rsidRPr="00B431ED">
      <w:rPr>
        <w:rStyle w:val="PageNumber"/>
        <w:rFonts w:cs="Arial"/>
      </w:rPr>
      <w:t>5</w:t>
    </w:r>
    <w:r w:rsidRPr="00B431ED">
      <w:rPr>
        <w:rStyle w:val="PageNumber"/>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FFC1" w14:textId="77777777" w:rsidR="005D30E3" w:rsidRPr="00B431ED" w:rsidRDefault="005D30E3">
    <w:pPr>
      <w:pStyle w:val="Header"/>
      <w:pBdr>
        <w:bottom w:val="single" w:sz="4" w:space="1" w:color="auto"/>
      </w:pBdr>
    </w:pPr>
    <w:r w:rsidRPr="00B431ED">
      <w:tab/>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v</w:t>
    </w:r>
    <w:r w:rsidRPr="00B431ED">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2A50" w14:textId="77777777" w:rsidR="005D30E3" w:rsidRPr="00B431ED" w:rsidRDefault="005D30E3">
    <w:pPr>
      <w:pStyle w:val="Header"/>
      <w:pBdr>
        <w:bottom w:val="single" w:sz="4" w:space="1" w:color="auto"/>
      </w:pBdr>
    </w:pPr>
    <w:r w:rsidRPr="00B431ED">
      <w:tab/>
    </w:r>
    <w:r w:rsidRPr="00B431ED">
      <w:rPr>
        <w:rFonts w:ascii="Times New Roman" w:hAnsi="Times New Roman"/>
      </w:rPr>
      <w:t>1</w:t>
    </w:r>
    <w:r w:rsidRPr="00B431ED">
      <w:t>-</w:t>
    </w:r>
    <w:r w:rsidRPr="00B431ED">
      <w:rPr>
        <w:rStyle w:val="PageNumber"/>
      </w:rPr>
      <w:fldChar w:fldCharType="begin"/>
    </w:r>
    <w:r w:rsidRPr="00B431ED">
      <w:rPr>
        <w:rStyle w:val="PageNumber"/>
      </w:rPr>
      <w:instrText xml:space="preserve"> PAGE </w:instrText>
    </w:r>
    <w:r w:rsidRPr="00B431ED">
      <w:rPr>
        <w:rStyle w:val="PageNumber"/>
      </w:rPr>
      <w:fldChar w:fldCharType="separate"/>
    </w:r>
    <w:r w:rsidR="00835C7F" w:rsidRPr="00B431ED">
      <w:rPr>
        <w:rStyle w:val="PageNumber"/>
      </w:rPr>
      <w:t>1</w:t>
    </w:r>
    <w:r w:rsidRPr="00B431E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509"/>
    <w:multiLevelType w:val="hybridMultilevel"/>
    <w:tmpl w:val="2AA42D6C"/>
    <w:lvl w:ilvl="0" w:tplc="8C3A11E0">
      <w:start w:val="1"/>
      <w:numFmt w:val="lowerLetter"/>
      <w:lvlText w:val="(%1)"/>
      <w:lvlJc w:val="left"/>
      <w:pPr>
        <w:ind w:left="1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035408"/>
    <w:multiLevelType w:val="multilevel"/>
    <w:tmpl w:val="15EE92F0"/>
    <w:lvl w:ilvl="0">
      <w:start w:val="1"/>
      <w:numFmt w:val="lowerLetter"/>
      <w:lvlText w:val="(%1)"/>
      <w:lvlJc w:val="left"/>
      <w:pPr>
        <w:tabs>
          <w:tab w:val="num" w:pos="1080"/>
        </w:tabs>
        <w:ind w:left="1080" w:hanging="5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6ED674F"/>
    <w:multiLevelType w:val="hybridMultilevel"/>
    <w:tmpl w:val="1F323850"/>
    <w:lvl w:ilvl="0" w:tplc="B298FAD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6" w15:restartNumberingAfterBreak="0">
    <w:nsid w:val="08C341E4"/>
    <w:multiLevelType w:val="hybridMultilevel"/>
    <w:tmpl w:val="13BED48A"/>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D930A4"/>
    <w:multiLevelType w:val="multilevel"/>
    <w:tmpl w:val="439C2C08"/>
    <w:lvl w:ilvl="0">
      <w:start w:val="29"/>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C3F717A"/>
    <w:multiLevelType w:val="hybridMultilevel"/>
    <w:tmpl w:val="5764023A"/>
    <w:lvl w:ilvl="0" w:tplc="68B459E8">
      <w:start w:val="1"/>
      <w:numFmt w:val="decimal"/>
      <w:lvlText w:val="5.%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9" w15:restartNumberingAfterBreak="0">
    <w:nsid w:val="0DA40EB3"/>
    <w:multiLevelType w:val="hybridMultilevel"/>
    <w:tmpl w:val="32788C38"/>
    <w:lvl w:ilvl="0" w:tplc="D464B098">
      <w:start w:val="1"/>
      <w:numFmt w:val="lowerLetter"/>
      <w:lvlText w:val="(%1)"/>
      <w:lvlJc w:val="left"/>
      <w:pPr>
        <w:ind w:left="1080" w:hanging="72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D2FFB"/>
    <w:multiLevelType w:val="hybridMultilevel"/>
    <w:tmpl w:val="E7B214D0"/>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B431FF"/>
    <w:multiLevelType w:val="hybridMultilevel"/>
    <w:tmpl w:val="487A0112"/>
    <w:lvl w:ilvl="0" w:tplc="8CF4FDF4">
      <w:start w:val="1"/>
      <w:numFmt w:val="decimal"/>
      <w:lvlText w:val="3%1.1"/>
      <w:lvlJc w:val="righ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542A3B"/>
    <w:multiLevelType w:val="hybridMultilevel"/>
    <w:tmpl w:val="3F38CA96"/>
    <w:lvl w:ilvl="0" w:tplc="2384CA3E">
      <w:start w:val="1"/>
      <w:numFmt w:val="lowerRoman"/>
      <w:lvlText w:val="(%1)"/>
      <w:lvlJc w:val="left"/>
      <w:pPr>
        <w:ind w:left="2475" w:hanging="765"/>
      </w:pPr>
      <w:rPr>
        <w:rFonts w:hint="default"/>
      </w:rPr>
    </w:lvl>
    <w:lvl w:ilvl="1" w:tplc="24090019" w:tentative="1">
      <w:start w:val="1"/>
      <w:numFmt w:val="lowerLetter"/>
      <w:lvlText w:val="%2."/>
      <w:lvlJc w:val="left"/>
      <w:pPr>
        <w:ind w:left="2790" w:hanging="360"/>
      </w:pPr>
    </w:lvl>
    <w:lvl w:ilvl="2" w:tplc="2409001B" w:tentative="1">
      <w:start w:val="1"/>
      <w:numFmt w:val="lowerRoman"/>
      <w:lvlText w:val="%3."/>
      <w:lvlJc w:val="right"/>
      <w:pPr>
        <w:ind w:left="3510" w:hanging="180"/>
      </w:pPr>
    </w:lvl>
    <w:lvl w:ilvl="3" w:tplc="2409000F" w:tentative="1">
      <w:start w:val="1"/>
      <w:numFmt w:val="decimal"/>
      <w:lvlText w:val="%4."/>
      <w:lvlJc w:val="left"/>
      <w:pPr>
        <w:ind w:left="4230" w:hanging="360"/>
      </w:pPr>
    </w:lvl>
    <w:lvl w:ilvl="4" w:tplc="24090019" w:tentative="1">
      <w:start w:val="1"/>
      <w:numFmt w:val="lowerLetter"/>
      <w:lvlText w:val="%5."/>
      <w:lvlJc w:val="left"/>
      <w:pPr>
        <w:ind w:left="4950" w:hanging="360"/>
      </w:pPr>
    </w:lvl>
    <w:lvl w:ilvl="5" w:tplc="2409001B" w:tentative="1">
      <w:start w:val="1"/>
      <w:numFmt w:val="lowerRoman"/>
      <w:lvlText w:val="%6."/>
      <w:lvlJc w:val="right"/>
      <w:pPr>
        <w:ind w:left="5670" w:hanging="180"/>
      </w:pPr>
    </w:lvl>
    <w:lvl w:ilvl="6" w:tplc="2409000F" w:tentative="1">
      <w:start w:val="1"/>
      <w:numFmt w:val="decimal"/>
      <w:lvlText w:val="%7."/>
      <w:lvlJc w:val="left"/>
      <w:pPr>
        <w:ind w:left="6390" w:hanging="360"/>
      </w:pPr>
    </w:lvl>
    <w:lvl w:ilvl="7" w:tplc="24090019" w:tentative="1">
      <w:start w:val="1"/>
      <w:numFmt w:val="lowerLetter"/>
      <w:lvlText w:val="%8."/>
      <w:lvlJc w:val="left"/>
      <w:pPr>
        <w:ind w:left="7110" w:hanging="360"/>
      </w:pPr>
    </w:lvl>
    <w:lvl w:ilvl="8" w:tplc="2409001B" w:tentative="1">
      <w:start w:val="1"/>
      <w:numFmt w:val="lowerRoman"/>
      <w:lvlText w:val="%9."/>
      <w:lvlJc w:val="right"/>
      <w:pPr>
        <w:ind w:left="7830" w:hanging="180"/>
      </w:pPr>
    </w:lvl>
  </w:abstractNum>
  <w:abstractNum w:abstractNumId="23" w15:restartNumberingAfterBreak="0">
    <w:nsid w:val="10677E18"/>
    <w:multiLevelType w:val="hybridMultilevel"/>
    <w:tmpl w:val="E9CAA726"/>
    <w:lvl w:ilvl="0" w:tplc="E7E84C90">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BF1626"/>
    <w:multiLevelType w:val="hybridMultilevel"/>
    <w:tmpl w:val="365833A6"/>
    <w:lvl w:ilvl="0" w:tplc="1BD06D84">
      <w:start w:val="1"/>
      <w:numFmt w:val="lowerLetter"/>
      <w:lvlText w:val="(%1)"/>
      <w:lvlJc w:val="left"/>
      <w:pPr>
        <w:tabs>
          <w:tab w:val="num" w:pos="1224"/>
        </w:tabs>
        <w:ind w:left="1224" w:hanging="360"/>
      </w:pPr>
      <w:rPr>
        <w:rFonts w:hint="default"/>
      </w:rPr>
    </w:lvl>
    <w:lvl w:ilvl="1" w:tplc="CD6C3C04">
      <w:start w:val="1"/>
      <w:numFmt w:val="lowerRoman"/>
      <w:lvlText w:val="(%2)"/>
      <w:lvlJc w:val="left"/>
      <w:pPr>
        <w:tabs>
          <w:tab w:val="num" w:pos="1764"/>
        </w:tabs>
        <w:ind w:left="1764" w:hanging="180"/>
      </w:pPr>
      <w:rPr>
        <w:rFonts w:ascii="Times New Roman" w:hAnsi="Times New Roman" w:cs="Times New Roman" w:hint="default"/>
        <w:sz w:val="24"/>
        <w:szCs w:val="24"/>
      </w:rPr>
    </w:lvl>
    <w:lvl w:ilvl="2" w:tplc="8BC0C570">
      <w:start w:val="1"/>
      <w:numFmt w:val="decimal"/>
      <w:lvlText w:val="%3."/>
      <w:lvlJc w:val="left"/>
      <w:pPr>
        <w:ind w:left="2844" w:hanging="360"/>
      </w:pPr>
      <w:rPr>
        <w:rFonts w:hint="default"/>
      </w:r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1192539F"/>
    <w:multiLevelType w:val="hybridMultilevel"/>
    <w:tmpl w:val="7F0C7032"/>
    <w:lvl w:ilvl="0" w:tplc="9C3C5584">
      <w:start w:val="1"/>
      <w:numFmt w:val="decimal"/>
      <w:lvlText w:val="34.%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6" w15:restartNumberingAfterBreak="0">
    <w:nsid w:val="130C5AEA"/>
    <w:multiLevelType w:val="multilevel"/>
    <w:tmpl w:val="9BE4F20C"/>
    <w:lvl w:ilvl="0">
      <w:start w:val="1"/>
      <w:numFmt w:val="decimal"/>
      <w:pStyle w:val="S1-Header2"/>
      <w:isLgl/>
      <w:lvlText w:val="%1."/>
      <w:lvlJc w:val="left"/>
      <w:pPr>
        <w:tabs>
          <w:tab w:val="num" w:pos="2502"/>
        </w:tabs>
        <w:ind w:left="2502" w:hanging="432"/>
      </w:pPr>
      <w:rPr>
        <w:rFonts w:hint="default"/>
        <w:b/>
        <w:i w:val="0"/>
        <w:sz w:val="24"/>
        <w:szCs w:val="24"/>
      </w:rPr>
    </w:lvl>
    <w:lvl w:ilvl="1">
      <w:start w:val="1"/>
      <w:numFmt w:val="decimal"/>
      <w:pStyle w:val="Header2-SubClauses"/>
      <w:lvlText w:val="%1.%2"/>
      <w:lvlJc w:val="left"/>
      <w:pPr>
        <w:tabs>
          <w:tab w:val="num" w:pos="1044"/>
        </w:tabs>
        <w:ind w:left="104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15:restartNumberingAfterBreak="0">
    <w:nsid w:val="1472086C"/>
    <w:multiLevelType w:val="hybridMultilevel"/>
    <w:tmpl w:val="6A328C90"/>
    <w:lvl w:ilvl="0" w:tplc="049E8A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71F39F0"/>
    <w:multiLevelType w:val="hybridMultilevel"/>
    <w:tmpl w:val="8572C830"/>
    <w:lvl w:ilvl="0" w:tplc="28C47142">
      <w:start w:val="1"/>
      <w:numFmt w:val="decimal"/>
      <w:lvlText w:val="2%1.2"/>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0" w15:restartNumberingAfterBreak="0">
    <w:nsid w:val="18C90B25"/>
    <w:multiLevelType w:val="hybridMultilevel"/>
    <w:tmpl w:val="93A0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26729"/>
    <w:multiLevelType w:val="hybridMultilevel"/>
    <w:tmpl w:val="CF70A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0"/>
        </w:tabs>
        <w:ind w:left="6192"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0E0D55"/>
    <w:multiLevelType w:val="hybridMultilevel"/>
    <w:tmpl w:val="FDA8BF0A"/>
    <w:lvl w:ilvl="0" w:tplc="1F2EB068">
      <w:start w:val="1"/>
      <w:numFmt w:val="lowerLetter"/>
      <w:lvlText w:val="(%1)"/>
      <w:lvlJc w:val="left"/>
      <w:pPr>
        <w:ind w:left="1757" w:hanging="360"/>
      </w:pPr>
      <w:rPr>
        <w:rFonts w:hint="default"/>
      </w:rPr>
    </w:lvl>
    <w:lvl w:ilvl="1" w:tplc="B316C190">
      <w:start w:val="1"/>
      <w:numFmt w:val="lowerLetter"/>
      <w:lvlText w:val="(%2)"/>
      <w:lvlJc w:val="left"/>
      <w:pPr>
        <w:ind w:left="1440" w:hanging="360"/>
      </w:pPr>
      <w:rPr>
        <w:rFonts w:hint="default"/>
      </w:rPr>
    </w:lvl>
    <w:lvl w:ilvl="2" w:tplc="69F2065C">
      <w:start w:val="4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713868"/>
    <w:multiLevelType w:val="hybridMultilevel"/>
    <w:tmpl w:val="5C823FFC"/>
    <w:lvl w:ilvl="0" w:tplc="5FCC787A">
      <w:start w:val="1"/>
      <w:numFmt w:val="decimal"/>
      <w:lvlText w:val="%14."/>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AA322C"/>
    <w:multiLevelType w:val="multilevel"/>
    <w:tmpl w:val="95463BD0"/>
    <w:lvl w:ilvl="0">
      <w:start w:val="1"/>
      <w:numFmt w:val="low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7" w15:restartNumberingAfterBreak="0">
    <w:nsid w:val="25C372C6"/>
    <w:multiLevelType w:val="hybridMultilevel"/>
    <w:tmpl w:val="B0426E9C"/>
    <w:lvl w:ilvl="0" w:tplc="D52CA338">
      <w:start w:val="1"/>
      <w:numFmt w:val="decimal"/>
      <w:lvlText w:val="3%1.2"/>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4D070F"/>
    <w:multiLevelType w:val="hybridMultilevel"/>
    <w:tmpl w:val="E6444118"/>
    <w:lvl w:ilvl="0" w:tplc="11485E3A">
      <w:start w:val="27"/>
      <w:numFmt w:val="decimal"/>
      <w:lvlText w:val="%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2966601F"/>
    <w:multiLevelType w:val="hybridMultilevel"/>
    <w:tmpl w:val="6D5E3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2F6513"/>
    <w:multiLevelType w:val="multilevel"/>
    <w:tmpl w:val="A0F0C662"/>
    <w:lvl w:ilvl="0">
      <w:start w:val="6"/>
      <w:numFmt w:val="none"/>
      <w:isLgl/>
      <w:lvlText w:val="1.7"/>
      <w:lvlJc w:val="left"/>
      <w:pPr>
        <w:tabs>
          <w:tab w:val="num" w:pos="432"/>
        </w:tabs>
        <w:ind w:left="432" w:hanging="432"/>
      </w:pPr>
      <w:rPr>
        <w:rFonts w:hint="default"/>
        <w:b/>
        <w:i w:val="0"/>
        <w:sz w:val="24"/>
      </w:rPr>
    </w:lvl>
    <w:lvl w:ilvl="1">
      <w:start w:val="7"/>
      <w:numFmt w:val="decimal"/>
      <w:lvlText w:val="1%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152"/>
        </w:tabs>
        <w:ind w:left="1152"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B6E49BA"/>
    <w:multiLevelType w:val="hybridMultilevel"/>
    <w:tmpl w:val="6CEE6CE2"/>
    <w:lvl w:ilvl="0" w:tplc="F2E6FC94">
      <w:start w:val="1"/>
      <w:numFmt w:val="decimal"/>
      <w:lvlText w:val="17.%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4" w15:restartNumberingAfterBreak="0">
    <w:nsid w:val="2F56357F"/>
    <w:multiLevelType w:val="hybridMultilevel"/>
    <w:tmpl w:val="CD54A7E4"/>
    <w:lvl w:ilvl="0" w:tplc="6330C1B4">
      <w:start w:val="2"/>
      <w:numFmt w:val="decimal"/>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45" w15:restartNumberingAfterBreak="0">
    <w:nsid w:val="32176810"/>
    <w:multiLevelType w:val="hybridMultilevel"/>
    <w:tmpl w:val="E9B8D8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234212A"/>
    <w:multiLevelType w:val="multilevel"/>
    <w:tmpl w:val="0409001D"/>
    <w:styleLink w:val="Style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361538F"/>
    <w:multiLevelType w:val="hybridMultilevel"/>
    <w:tmpl w:val="2FC2AB96"/>
    <w:lvl w:ilvl="0" w:tplc="224AC78A">
      <w:start w:val="1"/>
      <w:numFmt w:val="upperLetter"/>
      <w:lvlText w:val="%1."/>
      <w:lvlJc w:val="left"/>
      <w:pPr>
        <w:ind w:left="81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A895187"/>
    <w:multiLevelType w:val="hybridMultilevel"/>
    <w:tmpl w:val="6BCE4238"/>
    <w:lvl w:ilvl="0" w:tplc="840ADA5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D10A5F"/>
    <w:multiLevelType w:val="multilevel"/>
    <w:tmpl w:val="0E96F5B6"/>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3F782615"/>
    <w:multiLevelType w:val="hybridMultilevel"/>
    <w:tmpl w:val="BE42712E"/>
    <w:lvl w:ilvl="0" w:tplc="2DAA22A2">
      <w:start w:val="1"/>
      <w:numFmt w:val="decimal"/>
      <w:lvlText w:val="41.%1"/>
      <w:lvlJc w:val="left"/>
      <w:pPr>
        <w:ind w:left="725" w:hanging="360"/>
      </w:pPr>
      <w:rPr>
        <w:rFonts w:hint="default"/>
      </w:rPr>
    </w:lvl>
    <w:lvl w:ilvl="1" w:tplc="2DAA22A2">
      <w:start w:val="1"/>
      <w:numFmt w:val="decimal"/>
      <w:lvlText w:val="41.%2"/>
      <w:lvlJc w:val="left"/>
      <w:pPr>
        <w:ind w:left="1445" w:hanging="360"/>
      </w:pPr>
      <w:rPr>
        <w:rFonts w:hint="default"/>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4"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6614AF4"/>
    <w:multiLevelType w:val="hybridMultilevel"/>
    <w:tmpl w:val="80468E10"/>
    <w:lvl w:ilvl="0" w:tplc="D5EC7038">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AA34AB"/>
    <w:multiLevelType w:val="multilevel"/>
    <w:tmpl w:val="A3DCAF4A"/>
    <w:lvl w:ilvl="0">
      <w:start w:val="1"/>
      <w:numFmt w:val="decimal"/>
      <w:lvlText w:val="%1."/>
      <w:lvlJc w:val="left"/>
      <w:pPr>
        <w:tabs>
          <w:tab w:val="num" w:pos="2430"/>
        </w:tabs>
        <w:ind w:left="2430" w:hanging="540"/>
      </w:pPr>
      <w:rPr>
        <w:rFonts w:ascii="Times New Roman" w:eastAsia="Times New Roman" w:hAnsi="Times New Roman" w:cs="Times New Roman"/>
        <w:i w:val="0"/>
      </w:rPr>
    </w:lvl>
    <w:lvl w:ilvl="1">
      <w:start w:val="1"/>
      <w:numFmt w:val="decimal"/>
      <w:lvlText w:val="%1.%2"/>
      <w:lvlJc w:val="left"/>
      <w:pPr>
        <w:tabs>
          <w:tab w:val="num" w:pos="540"/>
        </w:tabs>
        <w:ind w:left="540" w:hanging="540"/>
      </w:pPr>
      <w:rPr>
        <w:rFonts w:hint="default"/>
        <w:b w:val="0"/>
        <w:bCs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042FC5"/>
    <w:multiLevelType w:val="hybridMultilevel"/>
    <w:tmpl w:val="AE36CA5C"/>
    <w:lvl w:ilvl="0" w:tplc="A4B658B0">
      <w:start w:val="1"/>
      <w:numFmt w:val="decimal"/>
      <w:lvlText w:val="42.%1"/>
      <w:lvlJc w:val="left"/>
      <w:pPr>
        <w:ind w:left="720" w:hanging="360"/>
      </w:pPr>
      <w:rPr>
        <w:rFonts w:hint="default"/>
      </w:rPr>
    </w:lvl>
    <w:lvl w:ilvl="1" w:tplc="CC08E32A">
      <w:start w:val="1"/>
      <w:numFmt w:val="lowerRoman"/>
      <w:lvlText w:val="%2)"/>
      <w:lvlJc w:val="left"/>
      <w:pPr>
        <w:ind w:left="1800" w:hanging="720"/>
      </w:pPr>
      <w:rPr>
        <w:rFonts w:hint="default"/>
        <w:b/>
        <w:bCs/>
        <w:i w:val="0"/>
        <w:iCs w:val="0"/>
      </w:rPr>
    </w:lvl>
    <w:lvl w:ilvl="2" w:tplc="D384E62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5B3445"/>
    <w:multiLevelType w:val="hybridMultilevel"/>
    <w:tmpl w:val="4D32E368"/>
    <w:lvl w:ilvl="0" w:tplc="4B5EB034">
      <w:start w:val="1"/>
      <w:numFmt w:val="lowerLetter"/>
      <w:lvlText w:val="(%1)"/>
      <w:lvlJc w:val="left"/>
      <w:pPr>
        <w:ind w:left="1080" w:hanging="45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4BED77CF"/>
    <w:multiLevelType w:val="multilevel"/>
    <w:tmpl w:val="ED34A30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CBE6439"/>
    <w:multiLevelType w:val="hybridMultilevel"/>
    <w:tmpl w:val="396C3752"/>
    <w:lvl w:ilvl="0" w:tplc="432ED0D2">
      <w:start w:val="1"/>
      <w:numFmt w:val="decimal"/>
      <w:lvlText w:val="38.%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EC4947"/>
    <w:multiLevelType w:val="hybridMultilevel"/>
    <w:tmpl w:val="F956F84C"/>
    <w:lvl w:ilvl="0" w:tplc="D7DE22C4">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E51686"/>
    <w:multiLevelType w:val="multilevel"/>
    <w:tmpl w:val="0409001D"/>
    <w:styleLink w:val="Style1"/>
    <w:lvl w:ilvl="0">
      <w:start w:val="5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6" w15:restartNumberingAfterBreak="0">
    <w:nsid w:val="50A35068"/>
    <w:multiLevelType w:val="hybridMultilevel"/>
    <w:tmpl w:val="EAC4E38A"/>
    <w:lvl w:ilvl="0" w:tplc="356028D4">
      <w:start w:val="1"/>
      <w:numFmt w:val="decimal"/>
      <w:lvlText w:val="22.%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636CEE"/>
    <w:multiLevelType w:val="hybridMultilevel"/>
    <w:tmpl w:val="47A285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3D30631"/>
    <w:multiLevelType w:val="hybridMultilevel"/>
    <w:tmpl w:val="4808DB4C"/>
    <w:lvl w:ilvl="0" w:tplc="3C6A39F4">
      <w:start w:val="9"/>
      <w:numFmt w:val="decimal"/>
      <w:lvlText w:val="19.%1"/>
      <w:lvlJc w:val="left"/>
      <w:pPr>
        <w:ind w:left="1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0" w15:restartNumberingAfterBreak="0">
    <w:nsid w:val="5AB47F5E"/>
    <w:multiLevelType w:val="hybridMultilevel"/>
    <w:tmpl w:val="DD823DFC"/>
    <w:lvl w:ilvl="0" w:tplc="179AF2DE">
      <w:start w:val="1"/>
      <w:numFmt w:val="lowerLetter"/>
      <w:lvlText w:val="(%1)"/>
      <w:lvlJc w:val="left"/>
      <w:pPr>
        <w:ind w:left="907" w:hanging="360"/>
      </w:pPr>
      <w:rPr>
        <w:rFonts w:hint="default"/>
      </w:rPr>
    </w:lvl>
    <w:lvl w:ilvl="1" w:tplc="24090019" w:tentative="1">
      <w:start w:val="1"/>
      <w:numFmt w:val="lowerLetter"/>
      <w:lvlText w:val="%2."/>
      <w:lvlJc w:val="left"/>
      <w:pPr>
        <w:ind w:left="1627" w:hanging="360"/>
      </w:pPr>
    </w:lvl>
    <w:lvl w:ilvl="2" w:tplc="2409001B" w:tentative="1">
      <w:start w:val="1"/>
      <w:numFmt w:val="lowerRoman"/>
      <w:lvlText w:val="%3."/>
      <w:lvlJc w:val="right"/>
      <w:pPr>
        <w:ind w:left="2347" w:hanging="180"/>
      </w:pPr>
    </w:lvl>
    <w:lvl w:ilvl="3" w:tplc="2409000F" w:tentative="1">
      <w:start w:val="1"/>
      <w:numFmt w:val="decimal"/>
      <w:lvlText w:val="%4."/>
      <w:lvlJc w:val="left"/>
      <w:pPr>
        <w:ind w:left="3067" w:hanging="360"/>
      </w:pPr>
    </w:lvl>
    <w:lvl w:ilvl="4" w:tplc="24090019" w:tentative="1">
      <w:start w:val="1"/>
      <w:numFmt w:val="lowerLetter"/>
      <w:lvlText w:val="%5."/>
      <w:lvlJc w:val="left"/>
      <w:pPr>
        <w:ind w:left="3787" w:hanging="360"/>
      </w:pPr>
    </w:lvl>
    <w:lvl w:ilvl="5" w:tplc="2409001B" w:tentative="1">
      <w:start w:val="1"/>
      <w:numFmt w:val="lowerRoman"/>
      <w:lvlText w:val="%6."/>
      <w:lvlJc w:val="right"/>
      <w:pPr>
        <w:ind w:left="4507" w:hanging="180"/>
      </w:pPr>
    </w:lvl>
    <w:lvl w:ilvl="6" w:tplc="2409000F" w:tentative="1">
      <w:start w:val="1"/>
      <w:numFmt w:val="decimal"/>
      <w:lvlText w:val="%7."/>
      <w:lvlJc w:val="left"/>
      <w:pPr>
        <w:ind w:left="5227" w:hanging="360"/>
      </w:pPr>
    </w:lvl>
    <w:lvl w:ilvl="7" w:tplc="24090019" w:tentative="1">
      <w:start w:val="1"/>
      <w:numFmt w:val="lowerLetter"/>
      <w:lvlText w:val="%8."/>
      <w:lvlJc w:val="left"/>
      <w:pPr>
        <w:ind w:left="5947" w:hanging="360"/>
      </w:pPr>
    </w:lvl>
    <w:lvl w:ilvl="8" w:tplc="2409001B" w:tentative="1">
      <w:start w:val="1"/>
      <w:numFmt w:val="lowerRoman"/>
      <w:lvlText w:val="%9."/>
      <w:lvlJc w:val="right"/>
      <w:pPr>
        <w:ind w:left="6667" w:hanging="180"/>
      </w:pPr>
    </w:lvl>
  </w:abstractNum>
  <w:abstractNum w:abstractNumId="71" w15:restartNumberingAfterBreak="0">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F895C61"/>
    <w:multiLevelType w:val="hybridMultilevel"/>
    <w:tmpl w:val="1FB4B298"/>
    <w:lvl w:ilvl="0" w:tplc="FE9E8F4E">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DC3422"/>
    <w:multiLevelType w:val="hybridMultilevel"/>
    <w:tmpl w:val="8CAC468C"/>
    <w:lvl w:ilvl="0" w:tplc="1C2AD446">
      <w:start w:val="1"/>
      <w:numFmt w:val="decimal"/>
      <w:lvlText w:val="4%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1D09C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2B2FAC"/>
    <w:multiLevelType w:val="hybridMultilevel"/>
    <w:tmpl w:val="03B0E932"/>
    <w:lvl w:ilvl="0" w:tplc="BE660590">
      <w:start w:val="1"/>
      <w:numFmt w:val="low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7412F5"/>
    <w:multiLevelType w:val="hybridMultilevel"/>
    <w:tmpl w:val="53AA26C2"/>
    <w:lvl w:ilvl="0" w:tplc="FFFFFFFF">
      <w:start w:val="2"/>
      <w:numFmt w:val="lowerRoman"/>
      <w:lvlText w:val="(%1)"/>
      <w:lvlJc w:val="left"/>
      <w:pPr>
        <w:tabs>
          <w:tab w:val="num" w:pos="1260"/>
        </w:tabs>
        <w:ind w:left="1260" w:hanging="720"/>
      </w:pPr>
      <w:rPr>
        <w:rFonts w:hint="default"/>
        <w:i w:val="0"/>
        <w:sz w:val="24"/>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7" w15:restartNumberingAfterBreak="0">
    <w:nsid w:val="609E554A"/>
    <w:multiLevelType w:val="hybridMultilevel"/>
    <w:tmpl w:val="7E52B308"/>
    <w:lvl w:ilvl="0" w:tplc="0996FD2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79" w15:restartNumberingAfterBreak="0">
    <w:nsid w:val="62B03CC0"/>
    <w:multiLevelType w:val="hybridMultilevel"/>
    <w:tmpl w:val="5064656E"/>
    <w:lvl w:ilvl="0" w:tplc="04090015">
      <w:start w:val="1"/>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1" w15:restartNumberingAfterBreak="0">
    <w:nsid w:val="66D6755C"/>
    <w:multiLevelType w:val="hybridMultilevel"/>
    <w:tmpl w:val="A6E058D0"/>
    <w:lvl w:ilvl="0" w:tplc="97704C72">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8F07AA5"/>
    <w:multiLevelType w:val="hybridMultilevel"/>
    <w:tmpl w:val="406E1488"/>
    <w:lvl w:ilvl="0" w:tplc="E618D27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4" w15:restartNumberingAfterBreak="0">
    <w:nsid w:val="69D56EC2"/>
    <w:multiLevelType w:val="hybridMultilevel"/>
    <w:tmpl w:val="0EB2FD74"/>
    <w:lvl w:ilvl="0" w:tplc="F738EB4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5" w15:restartNumberingAfterBreak="0">
    <w:nsid w:val="69F2406A"/>
    <w:multiLevelType w:val="multilevel"/>
    <w:tmpl w:val="6F8A606E"/>
    <w:lvl w:ilvl="0">
      <w:start w:val="6"/>
      <w:numFmt w:val="decimal"/>
      <w:isLgl/>
      <w:lvlText w:val="%1."/>
      <w:lvlJc w:val="left"/>
      <w:pPr>
        <w:tabs>
          <w:tab w:val="num" w:pos="3312"/>
        </w:tabs>
        <w:ind w:left="3312" w:hanging="432"/>
      </w:pPr>
      <w:rPr>
        <w:rFonts w:hint="default"/>
        <w:b w:val="0"/>
        <w:i w:val="0"/>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6B4633FA"/>
    <w:multiLevelType w:val="hybridMultilevel"/>
    <w:tmpl w:val="7C6243C6"/>
    <w:lvl w:ilvl="0" w:tplc="2BE0A00E">
      <w:start w:val="3"/>
      <w:numFmt w:val="decimal"/>
      <w:lvlText w:val="21.%1"/>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B50F5F"/>
    <w:multiLevelType w:val="hybridMultilevel"/>
    <w:tmpl w:val="F0D48D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6DF10D87"/>
    <w:multiLevelType w:val="hybridMultilevel"/>
    <w:tmpl w:val="540CDF3E"/>
    <w:lvl w:ilvl="0" w:tplc="8C3A11E0">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9" w15:restartNumberingAfterBreak="0">
    <w:nsid w:val="71F4786D"/>
    <w:multiLevelType w:val="hybridMultilevel"/>
    <w:tmpl w:val="9CD8A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1FA497C"/>
    <w:multiLevelType w:val="hybridMultilevel"/>
    <w:tmpl w:val="D6C0396C"/>
    <w:lvl w:ilvl="0" w:tplc="44B8B3A2">
      <w:start w:val="2"/>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9F3CE6"/>
    <w:multiLevelType w:val="hybridMultilevel"/>
    <w:tmpl w:val="B7B076FC"/>
    <w:lvl w:ilvl="0" w:tplc="0FB62F90">
      <w:start w:val="1"/>
      <w:numFmt w:val="decimal"/>
      <w:lvlText w:val="18.%1"/>
      <w:lvlJc w:val="left"/>
      <w:pPr>
        <w:ind w:left="7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E7111E"/>
    <w:multiLevelType w:val="hybridMultilevel"/>
    <w:tmpl w:val="45B48CB4"/>
    <w:lvl w:ilvl="0" w:tplc="5B8C9C28">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F63983"/>
    <w:multiLevelType w:val="hybridMultilevel"/>
    <w:tmpl w:val="A7A01C88"/>
    <w:lvl w:ilvl="0" w:tplc="FC74B1F8">
      <w:start w:val="1"/>
      <w:numFmt w:val="decimal"/>
      <w:lvlText w:val="30.%1"/>
      <w:lvlJc w:val="left"/>
      <w:pPr>
        <w:ind w:left="8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6"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97" w15:restartNumberingAfterBreak="0">
    <w:nsid w:val="7C7153BF"/>
    <w:multiLevelType w:val="hybridMultilevel"/>
    <w:tmpl w:val="3D58A624"/>
    <w:lvl w:ilvl="0" w:tplc="F7B80D70">
      <w:start w:val="1"/>
      <w:numFmt w:val="decimal"/>
      <w:lvlText w:val="16.%1"/>
      <w:lvlJc w:val="left"/>
      <w:pPr>
        <w:ind w:left="7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A051FF"/>
    <w:multiLevelType w:val="hybridMultilevel"/>
    <w:tmpl w:val="F740F25E"/>
    <w:lvl w:ilvl="0" w:tplc="006A2F4E">
      <w:start w:val="1"/>
      <w:numFmt w:val="lowerLetter"/>
      <w:lvlText w:val="(%1)"/>
      <w:lvlJc w:val="left"/>
      <w:pPr>
        <w:ind w:left="1224" w:hanging="360"/>
      </w:pPr>
      <w:rPr>
        <w:rFonts w:hint="default"/>
        <w:sz w:val="22"/>
        <w:szCs w:val="22"/>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9" w15:restartNumberingAfterBreak="0">
    <w:nsid w:val="7CA4683C"/>
    <w:multiLevelType w:val="hybridMultilevel"/>
    <w:tmpl w:val="2F96F520"/>
    <w:lvl w:ilvl="0" w:tplc="2878F9E2">
      <w:start w:val="1"/>
      <w:numFmt w:val="decimal"/>
      <w:lvlText w:val="19.%1"/>
      <w:lvlJc w:val="left"/>
      <w:pPr>
        <w:ind w:left="7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30222">
    <w:abstractNumId w:val="69"/>
  </w:num>
  <w:num w:numId="2" w16cid:durableId="1890611999">
    <w:abstractNumId w:val="65"/>
  </w:num>
  <w:num w:numId="3" w16cid:durableId="157811694">
    <w:abstractNumId w:val="52"/>
  </w:num>
  <w:num w:numId="4" w16cid:durableId="1826898485">
    <w:abstractNumId w:val="54"/>
  </w:num>
  <w:num w:numId="5" w16cid:durableId="548956593">
    <w:abstractNumId w:val="95"/>
  </w:num>
  <w:num w:numId="6" w16cid:durableId="1863981593">
    <w:abstractNumId w:val="8"/>
  </w:num>
  <w:num w:numId="7" w16cid:durableId="325549195">
    <w:abstractNumId w:val="15"/>
  </w:num>
  <w:num w:numId="8" w16cid:durableId="1158882516">
    <w:abstractNumId w:val="58"/>
    <w:lvlOverride w:ilvl="0">
      <w:startOverride w:val="1"/>
    </w:lvlOverride>
    <w:lvlOverride w:ilvl="1">
      <w:startOverride w:val="2"/>
    </w:lvlOverride>
  </w:num>
  <w:num w:numId="9" w16cid:durableId="1517690233">
    <w:abstractNumId w:val="9"/>
  </w:num>
  <w:num w:numId="10" w16cid:durableId="880508804">
    <w:abstractNumId w:val="7"/>
  </w:num>
  <w:num w:numId="11" w16cid:durableId="1059590782">
    <w:abstractNumId w:val="6"/>
  </w:num>
  <w:num w:numId="12" w16cid:durableId="205603540">
    <w:abstractNumId w:val="5"/>
  </w:num>
  <w:num w:numId="13" w16cid:durableId="1821580429">
    <w:abstractNumId w:val="4"/>
  </w:num>
  <w:num w:numId="14" w16cid:durableId="1469741821">
    <w:abstractNumId w:val="3"/>
  </w:num>
  <w:num w:numId="15" w16cid:durableId="48382121">
    <w:abstractNumId w:val="2"/>
  </w:num>
  <w:num w:numId="16" w16cid:durableId="1102996488">
    <w:abstractNumId w:val="1"/>
  </w:num>
  <w:num w:numId="17" w16cid:durableId="1522933482">
    <w:abstractNumId w:val="0"/>
  </w:num>
  <w:num w:numId="18" w16cid:durableId="1045955763">
    <w:abstractNumId w:val="83"/>
  </w:num>
  <w:num w:numId="19" w16cid:durableId="876625493">
    <w:abstractNumId w:val="94"/>
  </w:num>
  <w:num w:numId="20" w16cid:durableId="822889338">
    <w:abstractNumId w:val="49"/>
  </w:num>
  <w:num w:numId="21" w16cid:durableId="416639073">
    <w:abstractNumId w:val="57"/>
  </w:num>
  <w:num w:numId="22" w16cid:durableId="1804495781">
    <w:abstractNumId w:val="78"/>
  </w:num>
  <w:num w:numId="23" w16cid:durableId="1160542854">
    <w:abstractNumId w:val="35"/>
  </w:num>
  <w:num w:numId="24" w16cid:durableId="1517234649">
    <w:abstractNumId w:val="80"/>
  </w:num>
  <w:num w:numId="25" w16cid:durableId="1949266684">
    <w:abstractNumId w:val="27"/>
  </w:num>
  <w:num w:numId="26" w16cid:durableId="937102582">
    <w:abstractNumId w:val="39"/>
  </w:num>
  <w:num w:numId="27" w16cid:durableId="1671786749">
    <w:abstractNumId w:val="11"/>
  </w:num>
  <w:num w:numId="28" w16cid:durableId="2000766674">
    <w:abstractNumId w:val="45"/>
  </w:num>
  <w:num w:numId="29" w16cid:durableId="1386031524">
    <w:abstractNumId w:val="20"/>
  </w:num>
  <w:num w:numId="30" w16cid:durableId="494347207">
    <w:abstractNumId w:val="55"/>
  </w:num>
  <w:num w:numId="31" w16cid:durableId="968779313">
    <w:abstractNumId w:val="13"/>
  </w:num>
  <w:num w:numId="32" w16cid:durableId="1790082122">
    <w:abstractNumId w:val="50"/>
  </w:num>
  <w:num w:numId="33" w16cid:durableId="918750437">
    <w:abstractNumId w:val="71"/>
  </w:num>
  <w:num w:numId="34" w16cid:durableId="462622219">
    <w:abstractNumId w:val="43"/>
  </w:num>
  <w:num w:numId="35" w16cid:durableId="12823719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4106086">
    <w:abstractNumId w:val="26"/>
  </w:num>
  <w:num w:numId="37" w16cid:durableId="1624193972">
    <w:abstractNumId w:val="12"/>
  </w:num>
  <w:num w:numId="38" w16cid:durableId="463234441">
    <w:abstractNumId w:val="32"/>
  </w:num>
  <w:num w:numId="39" w16cid:durableId="1651133013">
    <w:abstractNumId w:val="96"/>
  </w:num>
  <w:num w:numId="40" w16cid:durableId="2111847724">
    <w:abstractNumId w:val="24"/>
  </w:num>
  <w:num w:numId="41" w16cid:durableId="53166865">
    <w:abstractNumId w:val="47"/>
  </w:num>
  <w:num w:numId="42" w16cid:durableId="1836526406">
    <w:abstractNumId w:val="76"/>
  </w:num>
  <w:num w:numId="43" w16cid:durableId="1553686326">
    <w:abstractNumId w:val="81"/>
  </w:num>
  <w:num w:numId="44" w16cid:durableId="1816482714">
    <w:abstractNumId w:val="48"/>
  </w:num>
  <w:num w:numId="45" w16cid:durableId="1868592880">
    <w:abstractNumId w:val="61"/>
  </w:num>
  <w:num w:numId="46" w16cid:durableId="416945030">
    <w:abstractNumId w:val="79"/>
  </w:num>
  <w:num w:numId="47" w16cid:durableId="1893150558">
    <w:abstractNumId w:val="28"/>
  </w:num>
  <w:num w:numId="48" w16cid:durableId="1064449328">
    <w:abstractNumId w:val="19"/>
  </w:num>
  <w:num w:numId="49" w16cid:durableId="955722915">
    <w:abstractNumId w:val="93"/>
  </w:num>
  <w:num w:numId="50" w16cid:durableId="698892145">
    <w:abstractNumId w:val="33"/>
  </w:num>
  <w:num w:numId="51" w16cid:durableId="2131393042">
    <w:abstractNumId w:val="77"/>
  </w:num>
  <w:num w:numId="52" w16cid:durableId="1092580243">
    <w:abstractNumId w:val="25"/>
  </w:num>
  <w:num w:numId="53" w16cid:durableId="719481723">
    <w:abstractNumId w:val="70"/>
  </w:num>
  <w:num w:numId="54" w16cid:durableId="1984771712">
    <w:abstractNumId w:val="22"/>
  </w:num>
  <w:num w:numId="55" w16cid:durableId="1022828516">
    <w:abstractNumId w:val="64"/>
  </w:num>
  <w:num w:numId="56" w16cid:durableId="1315990096">
    <w:abstractNumId w:val="60"/>
  </w:num>
  <w:num w:numId="57" w16cid:durableId="894969984">
    <w:abstractNumId w:val="36"/>
  </w:num>
  <w:num w:numId="58" w16cid:durableId="88358980">
    <w:abstractNumId w:val="62"/>
  </w:num>
  <w:num w:numId="59" w16cid:durableId="1293441895">
    <w:abstractNumId w:val="73"/>
  </w:num>
  <w:num w:numId="60" w16cid:durableId="755328219">
    <w:abstractNumId w:val="53"/>
  </w:num>
  <w:num w:numId="61" w16cid:durableId="247886074">
    <w:abstractNumId w:val="59"/>
  </w:num>
  <w:num w:numId="62" w16cid:durableId="1192574733">
    <w:abstractNumId w:val="34"/>
  </w:num>
  <w:num w:numId="63" w16cid:durableId="156464795">
    <w:abstractNumId w:val="51"/>
  </w:num>
  <w:num w:numId="64" w16cid:durableId="1426345318">
    <w:abstractNumId w:val="46"/>
  </w:num>
  <w:num w:numId="65" w16cid:durableId="1209416661">
    <w:abstractNumId w:val="97"/>
  </w:num>
  <w:num w:numId="66" w16cid:durableId="1663848397">
    <w:abstractNumId w:val="42"/>
  </w:num>
  <w:num w:numId="67" w16cid:durableId="307588835">
    <w:abstractNumId w:val="91"/>
  </w:num>
  <w:num w:numId="68" w16cid:durableId="974603072">
    <w:abstractNumId w:val="99"/>
  </w:num>
  <w:num w:numId="69" w16cid:durableId="993685339">
    <w:abstractNumId w:val="10"/>
  </w:num>
  <w:num w:numId="70" w16cid:durableId="1916431573">
    <w:abstractNumId w:val="68"/>
  </w:num>
  <w:num w:numId="71" w16cid:durableId="121775356">
    <w:abstractNumId w:val="88"/>
  </w:num>
  <w:num w:numId="72" w16cid:durableId="511457598">
    <w:abstractNumId w:val="2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9951479">
    <w:abstractNumId w:val="84"/>
  </w:num>
  <w:num w:numId="74" w16cid:durableId="1448115756">
    <w:abstractNumId w:val="85"/>
  </w:num>
  <w:num w:numId="75" w16cid:durableId="1101802603">
    <w:abstractNumId w:val="82"/>
  </w:num>
  <w:num w:numId="76" w16cid:durableId="722369039">
    <w:abstractNumId w:val="56"/>
  </w:num>
  <w:num w:numId="77" w16cid:durableId="1198012231">
    <w:abstractNumId w:val="29"/>
  </w:num>
  <w:num w:numId="78" w16cid:durableId="588394747">
    <w:abstractNumId w:val="26"/>
    <w:lvlOverride w:ilvl="0">
      <w:startOverride w:val="8"/>
    </w:lvlOverride>
    <w:lvlOverride w:ilvl="1">
      <w:startOverride w:val="3"/>
    </w:lvlOverride>
  </w:num>
  <w:num w:numId="79" w16cid:durableId="958413071">
    <w:abstractNumId w:val="17"/>
  </w:num>
  <w:num w:numId="80" w16cid:durableId="1088693789">
    <w:abstractNumId w:val="90"/>
  </w:num>
  <w:num w:numId="81" w16cid:durableId="1422490591">
    <w:abstractNumId w:val="44"/>
  </w:num>
  <w:num w:numId="82" w16cid:durableId="23136264">
    <w:abstractNumId w:val="40"/>
  </w:num>
  <w:num w:numId="83" w16cid:durableId="1685665386">
    <w:abstractNumId w:val="14"/>
  </w:num>
  <w:num w:numId="84" w16cid:durableId="1514220540">
    <w:abstractNumId w:val="41"/>
  </w:num>
  <w:num w:numId="85" w16cid:durableId="1739478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439526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77902399">
    <w:abstractNumId w:val="23"/>
  </w:num>
  <w:num w:numId="88" w16cid:durableId="1165435578">
    <w:abstractNumId w:val="18"/>
  </w:num>
  <w:num w:numId="89" w16cid:durableId="1837257430">
    <w:abstractNumId w:val="16"/>
  </w:num>
  <w:num w:numId="90" w16cid:durableId="363289816">
    <w:abstractNumId w:val="86"/>
  </w:num>
  <w:num w:numId="91" w16cid:durableId="2017346693">
    <w:abstractNumId w:val="66"/>
  </w:num>
  <w:num w:numId="92" w16cid:durableId="1239949149">
    <w:abstractNumId w:val="63"/>
  </w:num>
  <w:num w:numId="93" w16cid:durableId="1243832087">
    <w:abstractNumId w:val="38"/>
  </w:num>
  <w:num w:numId="94" w16cid:durableId="897016526">
    <w:abstractNumId w:val="21"/>
  </w:num>
  <w:num w:numId="95" w16cid:durableId="1887718947">
    <w:abstractNumId w:val="37"/>
  </w:num>
  <w:num w:numId="96" w16cid:durableId="1215384801">
    <w:abstractNumId w:val="98"/>
  </w:num>
  <w:num w:numId="97" w16cid:durableId="1551921097">
    <w:abstractNumId w:val="26"/>
  </w:num>
  <w:num w:numId="98" w16cid:durableId="1605722476">
    <w:abstractNumId w:val="26"/>
  </w:num>
  <w:num w:numId="99" w16cid:durableId="2032410696">
    <w:abstractNumId w:val="26"/>
  </w:num>
  <w:num w:numId="100" w16cid:durableId="471869065">
    <w:abstractNumId w:val="92"/>
  </w:num>
  <w:num w:numId="101" w16cid:durableId="1436637125">
    <w:abstractNumId w:val="72"/>
  </w:num>
  <w:num w:numId="102" w16cid:durableId="1367023701">
    <w:abstractNumId w:val="26"/>
    <w:lvlOverride w:ilvl="0">
      <w:startOverride w:val="20"/>
    </w:lvlOverride>
    <w:lvlOverride w:ilvl="1">
      <w:startOverride w:val="2"/>
    </w:lvlOverride>
  </w:num>
  <w:num w:numId="103" w16cid:durableId="1150370714">
    <w:abstractNumId w:val="26"/>
    <w:lvlOverride w:ilvl="0">
      <w:startOverride w:val="20"/>
    </w:lvlOverride>
    <w:lvlOverride w:ilvl="1">
      <w:startOverride w:val="2"/>
    </w:lvlOverride>
  </w:num>
  <w:num w:numId="104" w16cid:durableId="963653005">
    <w:abstractNumId w:val="75"/>
  </w:num>
  <w:num w:numId="105" w16cid:durableId="1531800051">
    <w:abstractNumId w:val="74"/>
  </w:num>
  <w:num w:numId="106" w16cid:durableId="219632277">
    <w:abstractNumId w:val="67"/>
  </w:num>
  <w:num w:numId="107" w16cid:durableId="1799881029">
    <w:abstractNumId w:val="89"/>
  </w:num>
  <w:num w:numId="108" w16cid:durableId="643704320">
    <w:abstractNumId w:val="30"/>
  </w:num>
  <w:num w:numId="109" w16cid:durableId="362556168">
    <w:abstractNumId w:val="87"/>
  </w:num>
  <w:num w:numId="110" w16cid:durableId="1447651598">
    <w:abstractNumId w:val="3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1"/>
  <w:activeWritingStyle w:appName="MSWord" w:lang="en-029" w:vendorID="64" w:dllVersion="6" w:nlCheck="1" w:checkStyle="1"/>
  <w:activeWritingStyle w:appName="MSWord" w:lang="en-GB" w:vendorID="64" w:dllVersion="0" w:nlCheck="1" w:checkStyle="0"/>
  <w:activeWritingStyle w:appName="MSWord" w:lang="en-US" w:vendorID="64" w:dllVersion="0" w:nlCheck="1" w:checkStyle="0"/>
  <w:activeWritingStyle w:appName="MSWord" w:lang="en-029"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8"/>
    <w:rsid w:val="000013A2"/>
    <w:rsid w:val="00001440"/>
    <w:rsid w:val="000033A1"/>
    <w:rsid w:val="0000364F"/>
    <w:rsid w:val="0001490B"/>
    <w:rsid w:val="00015A77"/>
    <w:rsid w:val="00020367"/>
    <w:rsid w:val="000229CF"/>
    <w:rsid w:val="000234F8"/>
    <w:rsid w:val="000242E4"/>
    <w:rsid w:val="0002641B"/>
    <w:rsid w:val="00026F14"/>
    <w:rsid w:val="00030BC2"/>
    <w:rsid w:val="00032720"/>
    <w:rsid w:val="000336ED"/>
    <w:rsid w:val="00035BAC"/>
    <w:rsid w:val="000366AF"/>
    <w:rsid w:val="00037E71"/>
    <w:rsid w:val="000452CB"/>
    <w:rsid w:val="00046C4F"/>
    <w:rsid w:val="00046DB8"/>
    <w:rsid w:val="000532A5"/>
    <w:rsid w:val="00053EA5"/>
    <w:rsid w:val="00054886"/>
    <w:rsid w:val="00056F82"/>
    <w:rsid w:val="00060FD0"/>
    <w:rsid w:val="0006175D"/>
    <w:rsid w:val="00061889"/>
    <w:rsid w:val="00062561"/>
    <w:rsid w:val="000633FB"/>
    <w:rsid w:val="00070AAF"/>
    <w:rsid w:val="00073D38"/>
    <w:rsid w:val="000808D2"/>
    <w:rsid w:val="00080B8E"/>
    <w:rsid w:val="00080CF8"/>
    <w:rsid w:val="000817E2"/>
    <w:rsid w:val="000825F8"/>
    <w:rsid w:val="00082E53"/>
    <w:rsid w:val="00086456"/>
    <w:rsid w:val="00092A7A"/>
    <w:rsid w:val="000A07FC"/>
    <w:rsid w:val="000A4270"/>
    <w:rsid w:val="000A45F0"/>
    <w:rsid w:val="000B2373"/>
    <w:rsid w:val="000B700B"/>
    <w:rsid w:val="000B77BA"/>
    <w:rsid w:val="000C2709"/>
    <w:rsid w:val="000C5494"/>
    <w:rsid w:val="000C6DA1"/>
    <w:rsid w:val="000C77A7"/>
    <w:rsid w:val="000C7EFF"/>
    <w:rsid w:val="000D4237"/>
    <w:rsid w:val="000D71F4"/>
    <w:rsid w:val="000E06FB"/>
    <w:rsid w:val="000E0F64"/>
    <w:rsid w:val="000E44AC"/>
    <w:rsid w:val="000F1705"/>
    <w:rsid w:val="000F258B"/>
    <w:rsid w:val="000F4A18"/>
    <w:rsid w:val="000F6C01"/>
    <w:rsid w:val="000F75F1"/>
    <w:rsid w:val="00101135"/>
    <w:rsid w:val="00102CDF"/>
    <w:rsid w:val="00103300"/>
    <w:rsid w:val="001034AA"/>
    <w:rsid w:val="00104488"/>
    <w:rsid w:val="00104999"/>
    <w:rsid w:val="001066E9"/>
    <w:rsid w:val="00111E2F"/>
    <w:rsid w:val="00113C12"/>
    <w:rsid w:val="00114932"/>
    <w:rsid w:val="00117D5E"/>
    <w:rsid w:val="00120223"/>
    <w:rsid w:val="001240C9"/>
    <w:rsid w:val="00125C13"/>
    <w:rsid w:val="00127A4E"/>
    <w:rsid w:val="001322FA"/>
    <w:rsid w:val="001325DB"/>
    <w:rsid w:val="0013320E"/>
    <w:rsid w:val="00146248"/>
    <w:rsid w:val="00147DD8"/>
    <w:rsid w:val="00151122"/>
    <w:rsid w:val="00152B60"/>
    <w:rsid w:val="00153BA3"/>
    <w:rsid w:val="0015527F"/>
    <w:rsid w:val="00164633"/>
    <w:rsid w:val="00166B9E"/>
    <w:rsid w:val="00174A22"/>
    <w:rsid w:val="001814D9"/>
    <w:rsid w:val="00187750"/>
    <w:rsid w:val="00187B56"/>
    <w:rsid w:val="00190C12"/>
    <w:rsid w:val="001929F2"/>
    <w:rsid w:val="001932CD"/>
    <w:rsid w:val="00195FC8"/>
    <w:rsid w:val="00196CB9"/>
    <w:rsid w:val="00197223"/>
    <w:rsid w:val="001A0481"/>
    <w:rsid w:val="001A25C3"/>
    <w:rsid w:val="001A4367"/>
    <w:rsid w:val="001A58CB"/>
    <w:rsid w:val="001B0142"/>
    <w:rsid w:val="001B12E7"/>
    <w:rsid w:val="001B218D"/>
    <w:rsid w:val="001B27DF"/>
    <w:rsid w:val="001B7BF0"/>
    <w:rsid w:val="001B7F3B"/>
    <w:rsid w:val="001C303B"/>
    <w:rsid w:val="001C3C75"/>
    <w:rsid w:val="001C7034"/>
    <w:rsid w:val="001D0034"/>
    <w:rsid w:val="001D1D5D"/>
    <w:rsid w:val="001D4720"/>
    <w:rsid w:val="001D6DC0"/>
    <w:rsid w:val="001E3B8C"/>
    <w:rsid w:val="001E6A84"/>
    <w:rsid w:val="001F1663"/>
    <w:rsid w:val="001F2CA5"/>
    <w:rsid w:val="001F6EF5"/>
    <w:rsid w:val="001F7F0F"/>
    <w:rsid w:val="00200F5D"/>
    <w:rsid w:val="00201162"/>
    <w:rsid w:val="00202586"/>
    <w:rsid w:val="00204D65"/>
    <w:rsid w:val="002061F7"/>
    <w:rsid w:val="00213E86"/>
    <w:rsid w:val="0021599D"/>
    <w:rsid w:val="00222592"/>
    <w:rsid w:val="002232D5"/>
    <w:rsid w:val="00223548"/>
    <w:rsid w:val="002304ED"/>
    <w:rsid w:val="002315F7"/>
    <w:rsid w:val="002327CA"/>
    <w:rsid w:val="00234686"/>
    <w:rsid w:val="00234B46"/>
    <w:rsid w:val="0023768F"/>
    <w:rsid w:val="00240428"/>
    <w:rsid w:val="0024080A"/>
    <w:rsid w:val="00240937"/>
    <w:rsid w:val="00241A27"/>
    <w:rsid w:val="002444AC"/>
    <w:rsid w:val="00246122"/>
    <w:rsid w:val="00252237"/>
    <w:rsid w:val="00253059"/>
    <w:rsid w:val="002571A8"/>
    <w:rsid w:val="0026106B"/>
    <w:rsid w:val="00263611"/>
    <w:rsid w:val="00266A92"/>
    <w:rsid w:val="00271256"/>
    <w:rsid w:val="002719AF"/>
    <w:rsid w:val="00276767"/>
    <w:rsid w:val="00280B69"/>
    <w:rsid w:val="00290B1C"/>
    <w:rsid w:val="002A0AAE"/>
    <w:rsid w:val="002A2709"/>
    <w:rsid w:val="002A2A76"/>
    <w:rsid w:val="002A36BC"/>
    <w:rsid w:val="002A3DF2"/>
    <w:rsid w:val="002A3F94"/>
    <w:rsid w:val="002A4165"/>
    <w:rsid w:val="002A4C4F"/>
    <w:rsid w:val="002A6839"/>
    <w:rsid w:val="002B0EE7"/>
    <w:rsid w:val="002B1831"/>
    <w:rsid w:val="002B1A38"/>
    <w:rsid w:val="002B465D"/>
    <w:rsid w:val="002C0D09"/>
    <w:rsid w:val="002C3AC1"/>
    <w:rsid w:val="002C592E"/>
    <w:rsid w:val="002C71E5"/>
    <w:rsid w:val="002C7C01"/>
    <w:rsid w:val="002D4B70"/>
    <w:rsid w:val="002D5229"/>
    <w:rsid w:val="002E109A"/>
    <w:rsid w:val="002E5D0C"/>
    <w:rsid w:val="002E600A"/>
    <w:rsid w:val="002E6397"/>
    <w:rsid w:val="002E6A12"/>
    <w:rsid w:val="002E7D8D"/>
    <w:rsid w:val="002E7F53"/>
    <w:rsid w:val="002F0BD9"/>
    <w:rsid w:val="002F518A"/>
    <w:rsid w:val="002F61DF"/>
    <w:rsid w:val="00301C73"/>
    <w:rsid w:val="00312B51"/>
    <w:rsid w:val="003152B8"/>
    <w:rsid w:val="00315916"/>
    <w:rsid w:val="00315B65"/>
    <w:rsid w:val="00322E6B"/>
    <w:rsid w:val="003255FC"/>
    <w:rsid w:val="003268F4"/>
    <w:rsid w:val="0032749C"/>
    <w:rsid w:val="003277B6"/>
    <w:rsid w:val="00332645"/>
    <w:rsid w:val="003356D7"/>
    <w:rsid w:val="00336BDA"/>
    <w:rsid w:val="00351D52"/>
    <w:rsid w:val="00353121"/>
    <w:rsid w:val="00356EC3"/>
    <w:rsid w:val="00357AE8"/>
    <w:rsid w:val="00362A17"/>
    <w:rsid w:val="00363569"/>
    <w:rsid w:val="0036659C"/>
    <w:rsid w:val="00370EAE"/>
    <w:rsid w:val="00371C23"/>
    <w:rsid w:val="00373D05"/>
    <w:rsid w:val="003751FB"/>
    <w:rsid w:val="00376B27"/>
    <w:rsid w:val="0039073A"/>
    <w:rsid w:val="00393BD2"/>
    <w:rsid w:val="003A3403"/>
    <w:rsid w:val="003A75EA"/>
    <w:rsid w:val="003B0D95"/>
    <w:rsid w:val="003B4BB9"/>
    <w:rsid w:val="003B6665"/>
    <w:rsid w:val="003C11B7"/>
    <w:rsid w:val="003C1438"/>
    <w:rsid w:val="003C50E3"/>
    <w:rsid w:val="003C5F29"/>
    <w:rsid w:val="003D03D0"/>
    <w:rsid w:val="003D45DC"/>
    <w:rsid w:val="003D50BD"/>
    <w:rsid w:val="003D719D"/>
    <w:rsid w:val="003E27E0"/>
    <w:rsid w:val="003E376F"/>
    <w:rsid w:val="003E4043"/>
    <w:rsid w:val="003E7273"/>
    <w:rsid w:val="003F1799"/>
    <w:rsid w:val="003F1B1A"/>
    <w:rsid w:val="00404685"/>
    <w:rsid w:val="004076E4"/>
    <w:rsid w:val="00417A8B"/>
    <w:rsid w:val="0042132C"/>
    <w:rsid w:val="004224B6"/>
    <w:rsid w:val="00422A66"/>
    <w:rsid w:val="00424D5F"/>
    <w:rsid w:val="004272D5"/>
    <w:rsid w:val="00434689"/>
    <w:rsid w:val="00435ECA"/>
    <w:rsid w:val="00437809"/>
    <w:rsid w:val="0043797C"/>
    <w:rsid w:val="00437ACC"/>
    <w:rsid w:val="00437E48"/>
    <w:rsid w:val="00442240"/>
    <w:rsid w:val="00442CE4"/>
    <w:rsid w:val="00446A54"/>
    <w:rsid w:val="0045030E"/>
    <w:rsid w:val="004563EC"/>
    <w:rsid w:val="004579B4"/>
    <w:rsid w:val="00457EC8"/>
    <w:rsid w:val="00461B56"/>
    <w:rsid w:val="00463E64"/>
    <w:rsid w:val="00465993"/>
    <w:rsid w:val="004665B1"/>
    <w:rsid w:val="00472970"/>
    <w:rsid w:val="0047448E"/>
    <w:rsid w:val="00484ABF"/>
    <w:rsid w:val="004924EB"/>
    <w:rsid w:val="00497EF0"/>
    <w:rsid w:val="004A1020"/>
    <w:rsid w:val="004A1DBB"/>
    <w:rsid w:val="004A29E6"/>
    <w:rsid w:val="004A2AB0"/>
    <w:rsid w:val="004A421C"/>
    <w:rsid w:val="004A4A73"/>
    <w:rsid w:val="004A5EF2"/>
    <w:rsid w:val="004B302F"/>
    <w:rsid w:val="004B525C"/>
    <w:rsid w:val="004B74A7"/>
    <w:rsid w:val="004C0728"/>
    <w:rsid w:val="004C4355"/>
    <w:rsid w:val="004C714A"/>
    <w:rsid w:val="004D20AF"/>
    <w:rsid w:val="004D2536"/>
    <w:rsid w:val="004D2551"/>
    <w:rsid w:val="004D586C"/>
    <w:rsid w:val="004E0A69"/>
    <w:rsid w:val="004E4588"/>
    <w:rsid w:val="004E4BFF"/>
    <w:rsid w:val="004F0CD9"/>
    <w:rsid w:val="004F1243"/>
    <w:rsid w:val="004F7E35"/>
    <w:rsid w:val="0050081A"/>
    <w:rsid w:val="00501DB9"/>
    <w:rsid w:val="00502AE7"/>
    <w:rsid w:val="00507558"/>
    <w:rsid w:val="00507BE8"/>
    <w:rsid w:val="00510CA3"/>
    <w:rsid w:val="00511937"/>
    <w:rsid w:val="0051555E"/>
    <w:rsid w:val="0051591F"/>
    <w:rsid w:val="005160AA"/>
    <w:rsid w:val="0051671A"/>
    <w:rsid w:val="00517475"/>
    <w:rsid w:val="005200FC"/>
    <w:rsid w:val="0052076B"/>
    <w:rsid w:val="005249D7"/>
    <w:rsid w:val="00526B68"/>
    <w:rsid w:val="00531E20"/>
    <w:rsid w:val="00534E01"/>
    <w:rsid w:val="00535D2E"/>
    <w:rsid w:val="00536F08"/>
    <w:rsid w:val="0054029B"/>
    <w:rsid w:val="00540FF1"/>
    <w:rsid w:val="005422F7"/>
    <w:rsid w:val="00544226"/>
    <w:rsid w:val="005444F8"/>
    <w:rsid w:val="00546966"/>
    <w:rsid w:val="005474D9"/>
    <w:rsid w:val="0054762E"/>
    <w:rsid w:val="00550894"/>
    <w:rsid w:val="005511BE"/>
    <w:rsid w:val="005612D9"/>
    <w:rsid w:val="00563FAD"/>
    <w:rsid w:val="00565E6F"/>
    <w:rsid w:val="005667E2"/>
    <w:rsid w:val="00567974"/>
    <w:rsid w:val="005708E4"/>
    <w:rsid w:val="00576902"/>
    <w:rsid w:val="00580B2F"/>
    <w:rsid w:val="005835D8"/>
    <w:rsid w:val="0058571B"/>
    <w:rsid w:val="005967E7"/>
    <w:rsid w:val="005974CF"/>
    <w:rsid w:val="005A0A9B"/>
    <w:rsid w:val="005A7DE2"/>
    <w:rsid w:val="005B1DF0"/>
    <w:rsid w:val="005B6825"/>
    <w:rsid w:val="005C06CB"/>
    <w:rsid w:val="005C140E"/>
    <w:rsid w:val="005C1869"/>
    <w:rsid w:val="005C1DC3"/>
    <w:rsid w:val="005C55E9"/>
    <w:rsid w:val="005C6879"/>
    <w:rsid w:val="005C762B"/>
    <w:rsid w:val="005D10AE"/>
    <w:rsid w:val="005D30E3"/>
    <w:rsid w:val="005D4621"/>
    <w:rsid w:val="005D4724"/>
    <w:rsid w:val="005E1C95"/>
    <w:rsid w:val="005E4510"/>
    <w:rsid w:val="005E55B9"/>
    <w:rsid w:val="005E6D67"/>
    <w:rsid w:val="005F0B9E"/>
    <w:rsid w:val="005F1AD4"/>
    <w:rsid w:val="005F265D"/>
    <w:rsid w:val="005F5B45"/>
    <w:rsid w:val="005F6207"/>
    <w:rsid w:val="006072E1"/>
    <w:rsid w:val="006118FB"/>
    <w:rsid w:val="00611D5F"/>
    <w:rsid w:val="006127DE"/>
    <w:rsid w:val="00612DBC"/>
    <w:rsid w:val="00616DC3"/>
    <w:rsid w:val="00620577"/>
    <w:rsid w:val="00620B84"/>
    <w:rsid w:val="00621E37"/>
    <w:rsid w:val="0062393D"/>
    <w:rsid w:val="00625263"/>
    <w:rsid w:val="00630974"/>
    <w:rsid w:val="00631326"/>
    <w:rsid w:val="00634CB7"/>
    <w:rsid w:val="006362F2"/>
    <w:rsid w:val="00642997"/>
    <w:rsid w:val="00645F3F"/>
    <w:rsid w:val="00646533"/>
    <w:rsid w:val="00647024"/>
    <w:rsid w:val="00651C9D"/>
    <w:rsid w:val="00654CE9"/>
    <w:rsid w:val="006550F7"/>
    <w:rsid w:val="00657E15"/>
    <w:rsid w:val="006613F0"/>
    <w:rsid w:val="00665219"/>
    <w:rsid w:val="00667AE9"/>
    <w:rsid w:val="006705D0"/>
    <w:rsid w:val="00673487"/>
    <w:rsid w:val="00673671"/>
    <w:rsid w:val="00686F81"/>
    <w:rsid w:val="00687764"/>
    <w:rsid w:val="0069061D"/>
    <w:rsid w:val="00690ABD"/>
    <w:rsid w:val="00694E45"/>
    <w:rsid w:val="00696EFD"/>
    <w:rsid w:val="0069788C"/>
    <w:rsid w:val="006A22EE"/>
    <w:rsid w:val="006A4116"/>
    <w:rsid w:val="006A4CEA"/>
    <w:rsid w:val="006A513E"/>
    <w:rsid w:val="006A526E"/>
    <w:rsid w:val="006A56CD"/>
    <w:rsid w:val="006A5CB6"/>
    <w:rsid w:val="006A5DA6"/>
    <w:rsid w:val="006A78A6"/>
    <w:rsid w:val="006B1113"/>
    <w:rsid w:val="006B4FB5"/>
    <w:rsid w:val="006B5822"/>
    <w:rsid w:val="006B7B3B"/>
    <w:rsid w:val="006C3441"/>
    <w:rsid w:val="006C562B"/>
    <w:rsid w:val="006C6DA5"/>
    <w:rsid w:val="006D3D0C"/>
    <w:rsid w:val="006D469A"/>
    <w:rsid w:val="006E0877"/>
    <w:rsid w:val="006E1A2C"/>
    <w:rsid w:val="006E2A59"/>
    <w:rsid w:val="006E309D"/>
    <w:rsid w:val="006E328F"/>
    <w:rsid w:val="006E6348"/>
    <w:rsid w:val="006F2089"/>
    <w:rsid w:val="006F4054"/>
    <w:rsid w:val="006F4CA2"/>
    <w:rsid w:val="006F5903"/>
    <w:rsid w:val="007006D7"/>
    <w:rsid w:val="007027D5"/>
    <w:rsid w:val="0071539A"/>
    <w:rsid w:val="00720F81"/>
    <w:rsid w:val="0072241D"/>
    <w:rsid w:val="00723915"/>
    <w:rsid w:val="00723A07"/>
    <w:rsid w:val="00723C8E"/>
    <w:rsid w:val="00726844"/>
    <w:rsid w:val="00731538"/>
    <w:rsid w:val="00731A41"/>
    <w:rsid w:val="00732CC7"/>
    <w:rsid w:val="00740672"/>
    <w:rsid w:val="00740BAB"/>
    <w:rsid w:val="00741B37"/>
    <w:rsid w:val="00751C19"/>
    <w:rsid w:val="00753385"/>
    <w:rsid w:val="0075396C"/>
    <w:rsid w:val="00754C7B"/>
    <w:rsid w:val="007556BE"/>
    <w:rsid w:val="00763C79"/>
    <w:rsid w:val="0076552D"/>
    <w:rsid w:val="007735AA"/>
    <w:rsid w:val="00780DF4"/>
    <w:rsid w:val="00784CE2"/>
    <w:rsid w:val="00786445"/>
    <w:rsid w:val="00791C95"/>
    <w:rsid w:val="00793E1A"/>
    <w:rsid w:val="00794D57"/>
    <w:rsid w:val="0079574E"/>
    <w:rsid w:val="007962D8"/>
    <w:rsid w:val="007A3BE7"/>
    <w:rsid w:val="007A4AEF"/>
    <w:rsid w:val="007A613A"/>
    <w:rsid w:val="007A6C3C"/>
    <w:rsid w:val="007B002A"/>
    <w:rsid w:val="007B0ABA"/>
    <w:rsid w:val="007B68FA"/>
    <w:rsid w:val="007B7B89"/>
    <w:rsid w:val="007C0B0F"/>
    <w:rsid w:val="007C7CAD"/>
    <w:rsid w:val="007D7D5D"/>
    <w:rsid w:val="007E0C77"/>
    <w:rsid w:val="007E2113"/>
    <w:rsid w:val="007E737C"/>
    <w:rsid w:val="007E746A"/>
    <w:rsid w:val="007E78C7"/>
    <w:rsid w:val="007F119C"/>
    <w:rsid w:val="007F17C0"/>
    <w:rsid w:val="007F279D"/>
    <w:rsid w:val="007F2A24"/>
    <w:rsid w:val="007F2A50"/>
    <w:rsid w:val="007F3E67"/>
    <w:rsid w:val="007F41CB"/>
    <w:rsid w:val="007F4730"/>
    <w:rsid w:val="007F72C9"/>
    <w:rsid w:val="00801495"/>
    <w:rsid w:val="0080301B"/>
    <w:rsid w:val="00805942"/>
    <w:rsid w:val="00807ACC"/>
    <w:rsid w:val="00817823"/>
    <w:rsid w:val="0081785C"/>
    <w:rsid w:val="008234EC"/>
    <w:rsid w:val="00831EE5"/>
    <w:rsid w:val="0083291F"/>
    <w:rsid w:val="00835C7F"/>
    <w:rsid w:val="00843904"/>
    <w:rsid w:val="00844D44"/>
    <w:rsid w:val="00844D46"/>
    <w:rsid w:val="00845FA8"/>
    <w:rsid w:val="00846F75"/>
    <w:rsid w:val="00847467"/>
    <w:rsid w:val="00854D8C"/>
    <w:rsid w:val="00855CCF"/>
    <w:rsid w:val="008578EE"/>
    <w:rsid w:val="0086266C"/>
    <w:rsid w:val="008633E7"/>
    <w:rsid w:val="00865051"/>
    <w:rsid w:val="00866348"/>
    <w:rsid w:val="00872840"/>
    <w:rsid w:val="008734DF"/>
    <w:rsid w:val="00873D0D"/>
    <w:rsid w:val="0087562C"/>
    <w:rsid w:val="00885B9E"/>
    <w:rsid w:val="00886063"/>
    <w:rsid w:val="00886F24"/>
    <w:rsid w:val="00887E86"/>
    <w:rsid w:val="008915E7"/>
    <w:rsid w:val="00893A4C"/>
    <w:rsid w:val="00893F43"/>
    <w:rsid w:val="008A25F1"/>
    <w:rsid w:val="008A32BC"/>
    <w:rsid w:val="008A3C03"/>
    <w:rsid w:val="008A7AB1"/>
    <w:rsid w:val="008B5131"/>
    <w:rsid w:val="008B5468"/>
    <w:rsid w:val="008B56FE"/>
    <w:rsid w:val="008B7704"/>
    <w:rsid w:val="008C28FA"/>
    <w:rsid w:val="008C2FBD"/>
    <w:rsid w:val="008C385D"/>
    <w:rsid w:val="008C69FB"/>
    <w:rsid w:val="008D0DEF"/>
    <w:rsid w:val="008D20B9"/>
    <w:rsid w:val="008D51ED"/>
    <w:rsid w:val="008E0E07"/>
    <w:rsid w:val="008E2A83"/>
    <w:rsid w:val="008E451F"/>
    <w:rsid w:val="008E687F"/>
    <w:rsid w:val="008F35BB"/>
    <w:rsid w:val="009002B8"/>
    <w:rsid w:val="009048FF"/>
    <w:rsid w:val="009127B4"/>
    <w:rsid w:val="0091586E"/>
    <w:rsid w:val="00915D67"/>
    <w:rsid w:val="009203C3"/>
    <w:rsid w:val="00920C43"/>
    <w:rsid w:val="009219C6"/>
    <w:rsid w:val="00921AD5"/>
    <w:rsid w:val="00926124"/>
    <w:rsid w:val="00926646"/>
    <w:rsid w:val="0092694B"/>
    <w:rsid w:val="00931129"/>
    <w:rsid w:val="00931188"/>
    <w:rsid w:val="009341DB"/>
    <w:rsid w:val="00934A34"/>
    <w:rsid w:val="00937345"/>
    <w:rsid w:val="00940C58"/>
    <w:rsid w:val="009435D5"/>
    <w:rsid w:val="00947ABB"/>
    <w:rsid w:val="00951C17"/>
    <w:rsid w:val="00955F27"/>
    <w:rsid w:val="00960C4A"/>
    <w:rsid w:val="0096198B"/>
    <w:rsid w:val="0096260B"/>
    <w:rsid w:val="009669DA"/>
    <w:rsid w:val="00970CF5"/>
    <w:rsid w:val="00972C06"/>
    <w:rsid w:val="00974B91"/>
    <w:rsid w:val="00974F1C"/>
    <w:rsid w:val="009779FE"/>
    <w:rsid w:val="009808AD"/>
    <w:rsid w:val="00980BC9"/>
    <w:rsid w:val="00981B6F"/>
    <w:rsid w:val="00982640"/>
    <w:rsid w:val="0098611F"/>
    <w:rsid w:val="00986FBB"/>
    <w:rsid w:val="00987CB2"/>
    <w:rsid w:val="009903F0"/>
    <w:rsid w:val="00993E75"/>
    <w:rsid w:val="009A0C24"/>
    <w:rsid w:val="009A265E"/>
    <w:rsid w:val="009A2701"/>
    <w:rsid w:val="009A3D2F"/>
    <w:rsid w:val="009A7B1B"/>
    <w:rsid w:val="009B0907"/>
    <w:rsid w:val="009B3666"/>
    <w:rsid w:val="009B7F55"/>
    <w:rsid w:val="009C3E09"/>
    <w:rsid w:val="009C59B7"/>
    <w:rsid w:val="009C6577"/>
    <w:rsid w:val="009C6B97"/>
    <w:rsid w:val="009D635A"/>
    <w:rsid w:val="009E1D31"/>
    <w:rsid w:val="009E2BC5"/>
    <w:rsid w:val="009E3B04"/>
    <w:rsid w:val="009E51BC"/>
    <w:rsid w:val="009F1EF3"/>
    <w:rsid w:val="009F32D4"/>
    <w:rsid w:val="009F3E64"/>
    <w:rsid w:val="009F437A"/>
    <w:rsid w:val="009F6E71"/>
    <w:rsid w:val="009F784E"/>
    <w:rsid w:val="00A013DC"/>
    <w:rsid w:val="00A0666A"/>
    <w:rsid w:val="00A10987"/>
    <w:rsid w:val="00A10DC4"/>
    <w:rsid w:val="00A126AC"/>
    <w:rsid w:val="00A21491"/>
    <w:rsid w:val="00A229BC"/>
    <w:rsid w:val="00A22CE9"/>
    <w:rsid w:val="00A24181"/>
    <w:rsid w:val="00A24E91"/>
    <w:rsid w:val="00A33EAD"/>
    <w:rsid w:val="00A361DB"/>
    <w:rsid w:val="00A42A8B"/>
    <w:rsid w:val="00A433CB"/>
    <w:rsid w:val="00A46ED4"/>
    <w:rsid w:val="00A5001D"/>
    <w:rsid w:val="00A52137"/>
    <w:rsid w:val="00A52DC8"/>
    <w:rsid w:val="00A53BF4"/>
    <w:rsid w:val="00A55685"/>
    <w:rsid w:val="00A559EF"/>
    <w:rsid w:val="00A63AE3"/>
    <w:rsid w:val="00A659FB"/>
    <w:rsid w:val="00A67168"/>
    <w:rsid w:val="00A7290D"/>
    <w:rsid w:val="00A732B1"/>
    <w:rsid w:val="00A74BE9"/>
    <w:rsid w:val="00A75B73"/>
    <w:rsid w:val="00A801E6"/>
    <w:rsid w:val="00A80CAF"/>
    <w:rsid w:val="00A83037"/>
    <w:rsid w:val="00A87412"/>
    <w:rsid w:val="00A87E56"/>
    <w:rsid w:val="00A90E06"/>
    <w:rsid w:val="00A92AB9"/>
    <w:rsid w:val="00A936CC"/>
    <w:rsid w:val="00AA512B"/>
    <w:rsid w:val="00AA6ADE"/>
    <w:rsid w:val="00AA6B35"/>
    <w:rsid w:val="00AB00F0"/>
    <w:rsid w:val="00AB322D"/>
    <w:rsid w:val="00AB5F45"/>
    <w:rsid w:val="00AB76D1"/>
    <w:rsid w:val="00AC3685"/>
    <w:rsid w:val="00AD09E4"/>
    <w:rsid w:val="00AD1E09"/>
    <w:rsid w:val="00AD58CA"/>
    <w:rsid w:val="00AD662A"/>
    <w:rsid w:val="00AD7412"/>
    <w:rsid w:val="00AE02C5"/>
    <w:rsid w:val="00AE1637"/>
    <w:rsid w:val="00AE167F"/>
    <w:rsid w:val="00AE16E6"/>
    <w:rsid w:val="00AE1C41"/>
    <w:rsid w:val="00AE4400"/>
    <w:rsid w:val="00AE51A5"/>
    <w:rsid w:val="00AE5FEA"/>
    <w:rsid w:val="00AE7D18"/>
    <w:rsid w:val="00AF172E"/>
    <w:rsid w:val="00AF1E5D"/>
    <w:rsid w:val="00AF7548"/>
    <w:rsid w:val="00AF79DC"/>
    <w:rsid w:val="00B02A3A"/>
    <w:rsid w:val="00B12FAE"/>
    <w:rsid w:val="00B2110A"/>
    <w:rsid w:val="00B25B25"/>
    <w:rsid w:val="00B26DAB"/>
    <w:rsid w:val="00B34151"/>
    <w:rsid w:val="00B431ED"/>
    <w:rsid w:val="00B50740"/>
    <w:rsid w:val="00B5228A"/>
    <w:rsid w:val="00B5456E"/>
    <w:rsid w:val="00B579D7"/>
    <w:rsid w:val="00B61BDB"/>
    <w:rsid w:val="00B64E72"/>
    <w:rsid w:val="00B66886"/>
    <w:rsid w:val="00B703B7"/>
    <w:rsid w:val="00B7488E"/>
    <w:rsid w:val="00B76FE6"/>
    <w:rsid w:val="00B9006A"/>
    <w:rsid w:val="00B924DF"/>
    <w:rsid w:val="00B92B34"/>
    <w:rsid w:val="00B940BB"/>
    <w:rsid w:val="00B977C0"/>
    <w:rsid w:val="00B978CB"/>
    <w:rsid w:val="00BA33CC"/>
    <w:rsid w:val="00BA500D"/>
    <w:rsid w:val="00BA5C99"/>
    <w:rsid w:val="00BA6D5E"/>
    <w:rsid w:val="00BB0D7E"/>
    <w:rsid w:val="00BB18BA"/>
    <w:rsid w:val="00BB1CA2"/>
    <w:rsid w:val="00BB2FCB"/>
    <w:rsid w:val="00BB49BA"/>
    <w:rsid w:val="00BB6BF7"/>
    <w:rsid w:val="00BC0311"/>
    <w:rsid w:val="00BC261F"/>
    <w:rsid w:val="00BC5F49"/>
    <w:rsid w:val="00BD520D"/>
    <w:rsid w:val="00BD7F6C"/>
    <w:rsid w:val="00BE09B2"/>
    <w:rsid w:val="00BE24CA"/>
    <w:rsid w:val="00BE50E0"/>
    <w:rsid w:val="00BE6332"/>
    <w:rsid w:val="00BF262F"/>
    <w:rsid w:val="00BF6B76"/>
    <w:rsid w:val="00BF6ECC"/>
    <w:rsid w:val="00C0388B"/>
    <w:rsid w:val="00C05ABA"/>
    <w:rsid w:val="00C06064"/>
    <w:rsid w:val="00C1000E"/>
    <w:rsid w:val="00C12336"/>
    <w:rsid w:val="00C136E1"/>
    <w:rsid w:val="00C13F4C"/>
    <w:rsid w:val="00C15BAF"/>
    <w:rsid w:val="00C16C75"/>
    <w:rsid w:val="00C2359D"/>
    <w:rsid w:val="00C23DE0"/>
    <w:rsid w:val="00C261FE"/>
    <w:rsid w:val="00C32EF3"/>
    <w:rsid w:val="00C364C7"/>
    <w:rsid w:val="00C36C2B"/>
    <w:rsid w:val="00C40229"/>
    <w:rsid w:val="00C51B0A"/>
    <w:rsid w:val="00C620E2"/>
    <w:rsid w:val="00C63702"/>
    <w:rsid w:val="00C64205"/>
    <w:rsid w:val="00C64824"/>
    <w:rsid w:val="00C64FD9"/>
    <w:rsid w:val="00C714C6"/>
    <w:rsid w:val="00C77754"/>
    <w:rsid w:val="00C844DE"/>
    <w:rsid w:val="00C85D16"/>
    <w:rsid w:val="00C85FE2"/>
    <w:rsid w:val="00CA1E0E"/>
    <w:rsid w:val="00CA275A"/>
    <w:rsid w:val="00CA5270"/>
    <w:rsid w:val="00CA6E3A"/>
    <w:rsid w:val="00CB0DC7"/>
    <w:rsid w:val="00CB2C5B"/>
    <w:rsid w:val="00CB31E1"/>
    <w:rsid w:val="00CB6EED"/>
    <w:rsid w:val="00CB7FFC"/>
    <w:rsid w:val="00CC0CE7"/>
    <w:rsid w:val="00CC2CCB"/>
    <w:rsid w:val="00CC3358"/>
    <w:rsid w:val="00CC3A21"/>
    <w:rsid w:val="00CC5C05"/>
    <w:rsid w:val="00CD2668"/>
    <w:rsid w:val="00CD7045"/>
    <w:rsid w:val="00CD7F13"/>
    <w:rsid w:val="00CF3809"/>
    <w:rsid w:val="00CF43DD"/>
    <w:rsid w:val="00CF4DCC"/>
    <w:rsid w:val="00D01476"/>
    <w:rsid w:val="00D0339B"/>
    <w:rsid w:val="00D10E29"/>
    <w:rsid w:val="00D119EE"/>
    <w:rsid w:val="00D12437"/>
    <w:rsid w:val="00D12A92"/>
    <w:rsid w:val="00D21C7B"/>
    <w:rsid w:val="00D23B15"/>
    <w:rsid w:val="00D27479"/>
    <w:rsid w:val="00D30401"/>
    <w:rsid w:val="00D34F88"/>
    <w:rsid w:val="00D36299"/>
    <w:rsid w:val="00D36C53"/>
    <w:rsid w:val="00D37C5B"/>
    <w:rsid w:val="00D37E6A"/>
    <w:rsid w:val="00D42B43"/>
    <w:rsid w:val="00D4314D"/>
    <w:rsid w:val="00D44A59"/>
    <w:rsid w:val="00D470D7"/>
    <w:rsid w:val="00D51854"/>
    <w:rsid w:val="00D532AB"/>
    <w:rsid w:val="00D536EF"/>
    <w:rsid w:val="00D5618B"/>
    <w:rsid w:val="00D56DD1"/>
    <w:rsid w:val="00D5798E"/>
    <w:rsid w:val="00D60059"/>
    <w:rsid w:val="00D604C2"/>
    <w:rsid w:val="00D606D7"/>
    <w:rsid w:val="00D60938"/>
    <w:rsid w:val="00D610AE"/>
    <w:rsid w:val="00D62B80"/>
    <w:rsid w:val="00D6397E"/>
    <w:rsid w:val="00D65222"/>
    <w:rsid w:val="00D66A5B"/>
    <w:rsid w:val="00D727A6"/>
    <w:rsid w:val="00D740B2"/>
    <w:rsid w:val="00D76163"/>
    <w:rsid w:val="00D76641"/>
    <w:rsid w:val="00D77C3B"/>
    <w:rsid w:val="00D9137C"/>
    <w:rsid w:val="00D92124"/>
    <w:rsid w:val="00D94479"/>
    <w:rsid w:val="00DA0606"/>
    <w:rsid w:val="00DA25C1"/>
    <w:rsid w:val="00DA2A9A"/>
    <w:rsid w:val="00DB04E1"/>
    <w:rsid w:val="00DB085B"/>
    <w:rsid w:val="00DB0C16"/>
    <w:rsid w:val="00DB7508"/>
    <w:rsid w:val="00DC07EB"/>
    <w:rsid w:val="00DC155C"/>
    <w:rsid w:val="00DC1DC9"/>
    <w:rsid w:val="00DC2209"/>
    <w:rsid w:val="00DC39ED"/>
    <w:rsid w:val="00DC5E8D"/>
    <w:rsid w:val="00DC710D"/>
    <w:rsid w:val="00DD0917"/>
    <w:rsid w:val="00DD1120"/>
    <w:rsid w:val="00DD1D3A"/>
    <w:rsid w:val="00DD522C"/>
    <w:rsid w:val="00DD67B3"/>
    <w:rsid w:val="00DE19D1"/>
    <w:rsid w:val="00DE7B6A"/>
    <w:rsid w:val="00DF1FB0"/>
    <w:rsid w:val="00DF467D"/>
    <w:rsid w:val="00DF5ACA"/>
    <w:rsid w:val="00DF6855"/>
    <w:rsid w:val="00DF687C"/>
    <w:rsid w:val="00DF78FA"/>
    <w:rsid w:val="00E019B4"/>
    <w:rsid w:val="00E0269E"/>
    <w:rsid w:val="00E03978"/>
    <w:rsid w:val="00E0564F"/>
    <w:rsid w:val="00E07A93"/>
    <w:rsid w:val="00E07F7C"/>
    <w:rsid w:val="00E17EC9"/>
    <w:rsid w:val="00E21FE4"/>
    <w:rsid w:val="00E25B9D"/>
    <w:rsid w:val="00E262A2"/>
    <w:rsid w:val="00E26371"/>
    <w:rsid w:val="00E26887"/>
    <w:rsid w:val="00E34666"/>
    <w:rsid w:val="00E34AB2"/>
    <w:rsid w:val="00E358FE"/>
    <w:rsid w:val="00E3732A"/>
    <w:rsid w:val="00E4297E"/>
    <w:rsid w:val="00E42A3E"/>
    <w:rsid w:val="00E431AA"/>
    <w:rsid w:val="00E43A7F"/>
    <w:rsid w:val="00E4537F"/>
    <w:rsid w:val="00E4657E"/>
    <w:rsid w:val="00E46D57"/>
    <w:rsid w:val="00E513FE"/>
    <w:rsid w:val="00E52862"/>
    <w:rsid w:val="00E52A07"/>
    <w:rsid w:val="00E609C1"/>
    <w:rsid w:val="00E62CE9"/>
    <w:rsid w:val="00E669E9"/>
    <w:rsid w:val="00E67658"/>
    <w:rsid w:val="00E67EEF"/>
    <w:rsid w:val="00E73073"/>
    <w:rsid w:val="00E7576B"/>
    <w:rsid w:val="00E76171"/>
    <w:rsid w:val="00E8270A"/>
    <w:rsid w:val="00E850E3"/>
    <w:rsid w:val="00E85E49"/>
    <w:rsid w:val="00E901D6"/>
    <w:rsid w:val="00E9045A"/>
    <w:rsid w:val="00E911C3"/>
    <w:rsid w:val="00E92532"/>
    <w:rsid w:val="00E92989"/>
    <w:rsid w:val="00E94090"/>
    <w:rsid w:val="00E94FE2"/>
    <w:rsid w:val="00E95ED7"/>
    <w:rsid w:val="00EA27E7"/>
    <w:rsid w:val="00EA2F1A"/>
    <w:rsid w:val="00EA50C5"/>
    <w:rsid w:val="00EA790B"/>
    <w:rsid w:val="00EB002F"/>
    <w:rsid w:val="00EB285B"/>
    <w:rsid w:val="00EB3D89"/>
    <w:rsid w:val="00EB613C"/>
    <w:rsid w:val="00EB76F9"/>
    <w:rsid w:val="00EC0633"/>
    <w:rsid w:val="00EC0CA1"/>
    <w:rsid w:val="00EC2387"/>
    <w:rsid w:val="00EC3C47"/>
    <w:rsid w:val="00EC4023"/>
    <w:rsid w:val="00EC48AD"/>
    <w:rsid w:val="00EC4DB1"/>
    <w:rsid w:val="00EC5CD0"/>
    <w:rsid w:val="00ED576A"/>
    <w:rsid w:val="00ED627C"/>
    <w:rsid w:val="00EE2842"/>
    <w:rsid w:val="00EF08F9"/>
    <w:rsid w:val="00EF1A92"/>
    <w:rsid w:val="00EF48D1"/>
    <w:rsid w:val="00EF5AA5"/>
    <w:rsid w:val="00F000C0"/>
    <w:rsid w:val="00F038BB"/>
    <w:rsid w:val="00F03FE2"/>
    <w:rsid w:val="00F0583C"/>
    <w:rsid w:val="00F1080A"/>
    <w:rsid w:val="00F1305A"/>
    <w:rsid w:val="00F1323A"/>
    <w:rsid w:val="00F13CEE"/>
    <w:rsid w:val="00F23C60"/>
    <w:rsid w:val="00F257D7"/>
    <w:rsid w:val="00F326FF"/>
    <w:rsid w:val="00F370E2"/>
    <w:rsid w:val="00F3779A"/>
    <w:rsid w:val="00F42C63"/>
    <w:rsid w:val="00F43BDD"/>
    <w:rsid w:val="00F45513"/>
    <w:rsid w:val="00F460CF"/>
    <w:rsid w:val="00F51726"/>
    <w:rsid w:val="00F51CD4"/>
    <w:rsid w:val="00F538EE"/>
    <w:rsid w:val="00F541CC"/>
    <w:rsid w:val="00F55074"/>
    <w:rsid w:val="00F55B3C"/>
    <w:rsid w:val="00F563A1"/>
    <w:rsid w:val="00F568AF"/>
    <w:rsid w:val="00F6324F"/>
    <w:rsid w:val="00F63B5B"/>
    <w:rsid w:val="00F66360"/>
    <w:rsid w:val="00F71010"/>
    <w:rsid w:val="00F73D86"/>
    <w:rsid w:val="00F74D21"/>
    <w:rsid w:val="00F76DC1"/>
    <w:rsid w:val="00F81C70"/>
    <w:rsid w:val="00F826F8"/>
    <w:rsid w:val="00F82D45"/>
    <w:rsid w:val="00F83BDB"/>
    <w:rsid w:val="00F91505"/>
    <w:rsid w:val="00F957A0"/>
    <w:rsid w:val="00F978E1"/>
    <w:rsid w:val="00FA01CA"/>
    <w:rsid w:val="00FA04E3"/>
    <w:rsid w:val="00FA39BE"/>
    <w:rsid w:val="00FA43AB"/>
    <w:rsid w:val="00FA47A9"/>
    <w:rsid w:val="00FA72ED"/>
    <w:rsid w:val="00FA7545"/>
    <w:rsid w:val="00FB3199"/>
    <w:rsid w:val="00FB3C4F"/>
    <w:rsid w:val="00FB3DF1"/>
    <w:rsid w:val="00FB74C3"/>
    <w:rsid w:val="00FC0318"/>
    <w:rsid w:val="00FC40B6"/>
    <w:rsid w:val="00FC4C1C"/>
    <w:rsid w:val="00FC505F"/>
    <w:rsid w:val="00FC6A9A"/>
    <w:rsid w:val="00FC6D3A"/>
    <w:rsid w:val="00FC7899"/>
    <w:rsid w:val="00FD1F29"/>
    <w:rsid w:val="00FD22B6"/>
    <w:rsid w:val="00FD329B"/>
    <w:rsid w:val="00FD3AB7"/>
    <w:rsid w:val="00FD6B74"/>
    <w:rsid w:val="00FE1895"/>
    <w:rsid w:val="00FE268F"/>
    <w:rsid w:val="00FE430A"/>
    <w:rsid w:val="00FE7926"/>
    <w:rsid w:val="00FF344C"/>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4532F1D6"/>
  <w15:docId w15:val="{E0E6802B-D7B1-4443-900D-7385A56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F73D86"/>
    <w:pPr>
      <w:numPr>
        <w:ilvl w:val="3"/>
        <w:numId w:val="36"/>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36"/>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36"/>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36"/>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3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rsid w:val="00F73D86"/>
    <w:pPr>
      <w:numPr>
        <w:ilvl w:val="1"/>
        <w:numId w:val="36"/>
      </w:numPr>
      <w:spacing w:after="200"/>
      <w:jc w:val="both"/>
    </w:pPr>
    <w:rPr>
      <w:rFonts w:cs="Arial"/>
    </w:rPr>
  </w:style>
  <w:style w:type="paragraph" w:customStyle="1" w:styleId="P3Header1-Clauses">
    <w:name w:val="P3 Header1-Clauses"/>
    <w:basedOn w:val="Header1-Clauses"/>
    <w:pPr>
      <w:numPr>
        <w:ilvl w:val="2"/>
        <w:numId w:val="36"/>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pPr>
      <w:numPr>
        <w:numId w:val="4"/>
      </w:numPr>
      <w:spacing w:before="120"/>
    </w:pPr>
    <w:rPr>
      <w:rFonts w:ascii="Arial" w:hAnsi="Arial"/>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qFormat/>
    <w:pPr>
      <w:spacing w:before="120" w:after="240"/>
      <w:jc w:val="center"/>
    </w:pPr>
    <w:rPr>
      <w:b/>
      <w:sz w:val="36"/>
      <w:szCs w:val="20"/>
    </w:rPr>
  </w:style>
  <w:style w:type="paragraph" w:customStyle="1" w:styleId="Subtitle2">
    <w:name w:val="Subtitle 2"/>
    <w:basedOn w:val="Footer"/>
    <w:autoRedefine/>
    <w:rsid w:val="00654CE9"/>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semiHidden/>
    <w:pPr>
      <w:spacing w:before="240" w:after="240"/>
      <w:outlineLvl w:val="0"/>
    </w:pPr>
    <w:rPr>
      <w:b/>
      <w:szCs w:val="20"/>
    </w:rPr>
  </w:style>
  <w:style w:type="paragraph" w:styleId="ListParagraph">
    <w:name w:val="List Paragraph"/>
    <w:basedOn w:val="Normal"/>
    <w:uiPriority w:val="34"/>
    <w:qFormat/>
    <w:rsid w:val="00F563A1"/>
    <w:pPr>
      <w:ind w:left="720"/>
    </w:p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835D8"/>
    <w:pPr>
      <w:numPr>
        <w:ilvl w:val="0"/>
        <w:numId w:val="0"/>
      </w:numPr>
      <w:tabs>
        <w:tab w:val="right" w:pos="9360"/>
      </w:tabs>
      <w:suppressAutoHyphens/>
      <w:spacing w:before="0"/>
      <w:ind w:left="187"/>
      <w:jc w:val="left"/>
      <w:outlineLvl w:val="9"/>
    </w:pPr>
    <w:rPr>
      <w:rFonts w:ascii="Times New Roman" w:hAnsi="Times New Roman" w:cs="Times New Roman"/>
      <w:b/>
      <w:bCs/>
      <w:sz w:val="24"/>
      <w:szCs w:val="24"/>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semiHidden/>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8"/>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9"/>
      </w:numPr>
    </w:pPr>
    <w:rPr>
      <w:sz w:val="20"/>
      <w:szCs w:val="20"/>
    </w:rPr>
  </w:style>
  <w:style w:type="paragraph" w:styleId="ListBullet2">
    <w:name w:val="List Bullet 2"/>
    <w:basedOn w:val="Normal"/>
    <w:autoRedefine/>
    <w:pPr>
      <w:numPr>
        <w:numId w:val="10"/>
      </w:numPr>
    </w:pPr>
    <w:rPr>
      <w:sz w:val="20"/>
      <w:szCs w:val="20"/>
    </w:rPr>
  </w:style>
  <w:style w:type="paragraph" w:styleId="ListBullet3">
    <w:name w:val="List Bullet 3"/>
    <w:basedOn w:val="Normal"/>
    <w:autoRedefine/>
    <w:pPr>
      <w:numPr>
        <w:numId w:val="11"/>
      </w:numPr>
    </w:pPr>
    <w:rPr>
      <w:sz w:val="20"/>
      <w:szCs w:val="20"/>
    </w:rPr>
  </w:style>
  <w:style w:type="paragraph" w:styleId="ListBullet4">
    <w:name w:val="List Bullet 4"/>
    <w:basedOn w:val="Normal"/>
    <w:autoRedefine/>
    <w:pPr>
      <w:numPr>
        <w:numId w:val="12"/>
      </w:numPr>
    </w:pPr>
    <w:rPr>
      <w:sz w:val="20"/>
      <w:szCs w:val="20"/>
    </w:rPr>
  </w:style>
  <w:style w:type="paragraph" w:styleId="ListBullet5">
    <w:name w:val="List Bullet 5"/>
    <w:basedOn w:val="Normal"/>
    <w:autoRedefine/>
    <w:pPr>
      <w:numPr>
        <w:numId w:val="13"/>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4"/>
      </w:numPr>
    </w:pPr>
    <w:rPr>
      <w:sz w:val="20"/>
      <w:szCs w:val="20"/>
    </w:rPr>
  </w:style>
  <w:style w:type="paragraph" w:styleId="ListNumber3">
    <w:name w:val="List Number 3"/>
    <w:basedOn w:val="Normal"/>
    <w:pPr>
      <w:numPr>
        <w:numId w:val="15"/>
      </w:numPr>
    </w:pPr>
    <w:rPr>
      <w:sz w:val="20"/>
      <w:szCs w:val="20"/>
    </w:rPr>
  </w:style>
  <w:style w:type="paragraph" w:styleId="ListNumber4">
    <w:name w:val="List Number 4"/>
    <w:basedOn w:val="Normal"/>
    <w:pPr>
      <w:numPr>
        <w:numId w:val="16"/>
      </w:numPr>
    </w:pPr>
    <w:rPr>
      <w:sz w:val="20"/>
      <w:szCs w:val="20"/>
    </w:rPr>
  </w:style>
  <w:style w:type="paragraph" w:styleId="ListNumber5">
    <w:name w:val="List Number 5"/>
    <w:basedOn w:val="Normal"/>
    <w:pPr>
      <w:numPr>
        <w:numId w:val="17"/>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7"/>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1F6EF5"/>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5C1869"/>
    <w:pPr>
      <w:keepNext w:val="0"/>
      <w:tabs>
        <w:tab w:val="clear" w:pos="1422"/>
      </w:tabs>
      <w:ind w:left="0"/>
      <w:jc w:val="center"/>
    </w:pPr>
    <w:rPr>
      <w:rFonts w:ascii="Times New Roman Bold" w:hAnsi="Times New Roman Bold" w:cs="Times New Roman"/>
      <w:bCs/>
      <w:sz w:val="52"/>
      <w:szCs w:val="72"/>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7"/>
      </w:numPr>
      <w:spacing w:before="240" w:after="240"/>
      <w:jc w:val="center"/>
    </w:pPr>
    <w:rPr>
      <w:b/>
      <w:sz w:val="28"/>
    </w:rPr>
  </w:style>
  <w:style w:type="paragraph" w:customStyle="1" w:styleId="S1-Header2">
    <w:name w:val="S1-Header2"/>
    <w:basedOn w:val="Normal"/>
    <w:rsid w:val="00F73D86"/>
    <w:pPr>
      <w:numPr>
        <w:numId w:val="36"/>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sz w:val="32"/>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table" w:styleId="TableGrid">
    <w:name w:val="Table Grid"/>
    <w:basedOn w:val="TableNormal"/>
    <w:uiPriority w:val="59"/>
    <w:rsid w:val="00D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semiHidden/>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73D86"/>
    <w:pPr>
      <w:numPr>
        <w:numId w:val="3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ectionVHeading2">
    <w:name w:val="Section V. Heading 2"/>
    <w:basedOn w:val="Normal"/>
    <w:rsid w:val="00032720"/>
    <w:pPr>
      <w:spacing w:before="120" w:after="200"/>
      <w:jc w:val="center"/>
    </w:pPr>
    <w:rPr>
      <w:b/>
      <w:sz w:val="28"/>
      <w:szCs w:val="20"/>
      <w:lang w:val="es-ES_tradnl"/>
    </w:rPr>
  </w:style>
  <w:style w:type="numbering" w:customStyle="1" w:styleId="Style1">
    <w:name w:val="Style1"/>
    <w:rsid w:val="00B7488E"/>
    <w:pPr>
      <w:numPr>
        <w:numId w:val="55"/>
      </w:numPr>
    </w:pPr>
  </w:style>
  <w:style w:type="numbering" w:customStyle="1" w:styleId="Style2">
    <w:name w:val="Style2"/>
    <w:rsid w:val="00723A07"/>
    <w:pPr>
      <w:numPr>
        <w:numId w:val="64"/>
      </w:numPr>
    </w:pPr>
  </w:style>
  <w:style w:type="character" w:customStyle="1" w:styleId="FooterChar">
    <w:name w:val="Footer Char"/>
    <w:link w:val="Footer"/>
    <w:rsid w:val="00B924DF"/>
    <w:rPr>
      <w:rFonts w:ascii="Arial" w:hAnsi="Arial"/>
    </w:rPr>
  </w:style>
  <w:style w:type="paragraph" w:customStyle="1" w:styleId="Section10-Heading1">
    <w:name w:val="Section 10 - Heading 1"/>
    <w:basedOn w:val="Normal"/>
    <w:next w:val="Normal"/>
    <w:rsid w:val="00893F43"/>
    <w:pPr>
      <w:spacing w:before="120" w:after="240"/>
      <w:jc w:val="center"/>
    </w:pPr>
    <w:rPr>
      <w:b/>
      <w:sz w:val="36"/>
    </w:rPr>
  </w:style>
  <w:style w:type="character" w:styleId="Emphasis">
    <w:name w:val="Emphasis"/>
    <w:basedOn w:val="DefaultParagraphFont"/>
    <w:qFormat/>
    <w:rsid w:val="00FA72ED"/>
    <w:rPr>
      <w:i/>
      <w:iCs/>
    </w:rPr>
  </w:style>
  <w:style w:type="paragraph" w:styleId="Revision">
    <w:name w:val="Revision"/>
    <w:hidden/>
    <w:uiPriority w:val="99"/>
    <w:semiHidden/>
    <w:rsid w:val="00276767"/>
    <w:rPr>
      <w:sz w:val="24"/>
      <w:szCs w:val="24"/>
    </w:rPr>
  </w:style>
  <w:style w:type="character" w:customStyle="1" w:styleId="UnresolvedMention1">
    <w:name w:val="Unresolved Mention1"/>
    <w:basedOn w:val="DefaultParagraphFont"/>
    <w:uiPriority w:val="99"/>
    <w:semiHidden/>
    <w:unhideWhenUsed/>
    <w:rsid w:val="00696EFD"/>
    <w:rPr>
      <w:color w:val="605E5C"/>
      <w:shd w:val="clear" w:color="auto" w:fill="E1DFDD"/>
    </w:rPr>
  </w:style>
  <w:style w:type="character" w:styleId="UnresolvedMention">
    <w:name w:val="Unresolved Mention"/>
    <w:basedOn w:val="DefaultParagraphFont"/>
    <w:uiPriority w:val="99"/>
    <w:semiHidden/>
    <w:unhideWhenUsed/>
    <w:rsid w:val="002F61DF"/>
    <w:rPr>
      <w:color w:val="605E5C"/>
      <w:shd w:val="clear" w:color="auto" w:fill="E1DFDD"/>
    </w:rPr>
  </w:style>
  <w:style w:type="paragraph" w:customStyle="1" w:styleId="Default">
    <w:name w:val="Default"/>
    <w:rsid w:val="00B431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yperlink" Target="https://in-tendhost.co.uk/gnd/aspx/Home" TargetMode="Externa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6.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yperlink" Target="mailto:ctosec@moiid.gov.gd" TargetMode="External"/><Relationship Id="rId27" Type="http://schemas.openxmlformats.org/officeDocument/2006/relationships/header" Target="header15.xml"/><Relationship Id="rId30" Type="http://schemas.openxmlformats.org/officeDocument/2006/relationships/footer" Target="footer3.xml"/><Relationship Id="rId35" Type="http://schemas.openxmlformats.org/officeDocument/2006/relationships/header" Target="header21.xml"/><Relationship Id="rId43" Type="http://schemas.openxmlformats.org/officeDocument/2006/relationships/footer" Target="footer5.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8" Type="http://schemas.openxmlformats.org/officeDocument/2006/relationships/header" Target="header1.xml"/><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59" Type="http://schemas.openxmlformats.org/officeDocument/2006/relationships/header" Target="header44.xml"/><Relationship Id="rId20" Type="http://schemas.openxmlformats.org/officeDocument/2006/relationships/header" Target="header11.xml"/><Relationship Id="rId41" Type="http://schemas.openxmlformats.org/officeDocument/2006/relationships/header" Target="header27.xml"/><Relationship Id="rId54" Type="http://schemas.openxmlformats.org/officeDocument/2006/relationships/header" Target="header39.xml"/><Relationship Id="rId62"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mailto:cto@moiid.gov.gd" TargetMode="Externa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header" Target="header3.xml"/><Relationship Id="rId31" Type="http://schemas.openxmlformats.org/officeDocument/2006/relationships/footer" Target="footer4.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8F97-17F9-496C-99FC-1484F4EB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133</Pages>
  <Words>25453</Words>
  <Characters>145086</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170199</CharactersWithSpaces>
  <SharedDoc>false</SharedDoc>
  <HLinks>
    <vt:vector size="12" baseType="variant">
      <vt:variant>
        <vt:i4>4522074</vt:i4>
      </vt:variant>
      <vt:variant>
        <vt:i4>3</vt:i4>
      </vt:variant>
      <vt:variant>
        <vt:i4>0</vt:i4>
      </vt:variant>
      <vt:variant>
        <vt:i4>5</vt:i4>
      </vt:variant>
      <vt:variant>
        <vt:lpwstr>http://www.caribank.org/</vt:lpwstr>
      </vt:variant>
      <vt:variant>
        <vt:lpwstr/>
      </vt:variant>
      <vt:variant>
        <vt:i4>3997703</vt:i4>
      </vt:variant>
      <vt:variant>
        <vt:i4>0</vt:i4>
      </vt:variant>
      <vt:variant>
        <vt:i4>0</vt:i4>
      </vt:variant>
      <vt:variant>
        <vt:i4>5</vt:i4>
      </vt:variant>
      <vt:variant>
        <vt:lpwstr>mailto:procurement@caribank.org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Tiffani Donald</cp:lastModifiedBy>
  <cp:revision>52</cp:revision>
  <cp:lastPrinted>2022-06-14T14:34:00Z</cp:lastPrinted>
  <dcterms:created xsi:type="dcterms:W3CDTF">2026-03-18T11:39:00Z</dcterms:created>
  <dcterms:modified xsi:type="dcterms:W3CDTF">2026-04-28T19:00:00Z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65fb838ef53aafe8802d6199d91050fa31c0540f47f9bd4e20c0513866655781</vt:lpwstr>
  </property>
</Properties>
</file>